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shd w:val="clear" w:color="auto" w:fill="FFFFFF"/>
        <w:tblCellMar>
          <w:left w:w="0" w:type="dxa"/>
          <w:right w:w="0" w:type="dxa"/>
        </w:tblCellMar>
        <w:tblLook w:val="04A0"/>
      </w:tblPr>
      <w:tblGrid>
        <w:gridCol w:w="4962"/>
        <w:gridCol w:w="5528"/>
      </w:tblGrid>
      <w:tr w:rsidR="00FF6B32" w:rsidRPr="00FF6B32" w:rsidTr="000459A8">
        <w:trPr>
          <w:trHeight w:val="1276"/>
        </w:trPr>
        <w:tc>
          <w:tcPr>
            <w:tcW w:w="4962" w:type="dxa"/>
            <w:shd w:val="clear" w:color="auto" w:fill="FFFFFF"/>
            <w:tcMar>
              <w:top w:w="0" w:type="dxa"/>
              <w:left w:w="108" w:type="dxa"/>
              <w:bottom w:w="0" w:type="dxa"/>
              <w:right w:w="108" w:type="dxa"/>
            </w:tcMar>
            <w:hideMark/>
          </w:tcPr>
          <w:p w:rsidR="00FF6B32" w:rsidRPr="00FF6B32" w:rsidRDefault="00FF6B32" w:rsidP="00FE1458">
            <w:pPr>
              <w:jc w:val="center"/>
              <w:rPr>
                <w:rFonts w:ascii="Times New Roman" w:hAnsi="Times New Roman" w:cs="Times New Roman"/>
                <w:color w:val="222222"/>
                <w:sz w:val="28"/>
                <w:szCs w:val="28"/>
              </w:rPr>
            </w:pPr>
            <w:r w:rsidRPr="00FF6B32">
              <w:rPr>
                <w:rFonts w:ascii="Times New Roman" w:hAnsi="Times New Roman" w:cs="Times New Roman"/>
                <w:color w:val="222222"/>
              </w:rPr>
              <w:t>TỔNG LIÊN ĐOÀN LAO ĐỘNG VIỆT NAM</w:t>
            </w:r>
          </w:p>
          <w:p w:rsidR="00FF6B32" w:rsidRPr="00FF6B32" w:rsidRDefault="00FF6B32" w:rsidP="00FF6B32">
            <w:pPr>
              <w:jc w:val="center"/>
              <w:rPr>
                <w:rFonts w:ascii="Times New Roman" w:hAnsi="Times New Roman" w:cs="Times New Roman"/>
                <w:color w:val="222222"/>
                <w:sz w:val="28"/>
                <w:szCs w:val="28"/>
              </w:rPr>
            </w:pPr>
            <w:r w:rsidRPr="00FF6B32">
              <w:rPr>
                <w:rFonts w:ascii="Times New Roman" w:hAnsi="Times New Roman" w:cs="Times New Roman"/>
                <w:b/>
                <w:bCs/>
                <w:color w:val="222222"/>
                <w:sz w:val="26"/>
                <w:szCs w:val="26"/>
              </w:rPr>
              <w:t>CÔNG ĐOÀN NGÂN HÀNG VIỆT NAM</w:t>
            </w:r>
          </w:p>
          <w:p w:rsidR="00FF6B32" w:rsidRPr="00FE1458" w:rsidRDefault="003958BC" w:rsidP="00FF6B32">
            <w:pPr>
              <w:jc w:val="center"/>
              <w:rPr>
                <w:rFonts w:ascii="Times New Roman" w:hAnsi="Times New Roman" w:cs="Times New Roman"/>
                <w:color w:val="222222"/>
                <w:sz w:val="16"/>
                <w:szCs w:val="16"/>
              </w:rPr>
            </w:pPr>
            <w:r>
              <w:rPr>
                <w:rFonts w:ascii="Times New Roman" w:hAnsi="Times New Roman" w:cs="Times New Roman"/>
                <w:noProof/>
                <w:color w:val="222222"/>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13.25pt;margin-top:1.75pt;width:209.75pt;height:0;z-index:251658240" o:connectortype="straight"/>
              </w:pict>
            </w:r>
            <w:r w:rsidR="00FF6B32" w:rsidRPr="00FE1458">
              <w:rPr>
                <w:rFonts w:ascii="Times New Roman" w:hAnsi="Times New Roman" w:cs="Times New Roman"/>
                <w:color w:val="222222"/>
                <w:sz w:val="16"/>
                <w:szCs w:val="16"/>
              </w:rPr>
              <w:t> </w:t>
            </w:r>
          </w:p>
          <w:p w:rsidR="00FF6B32" w:rsidRPr="00FF6B32" w:rsidRDefault="00FF6B32" w:rsidP="00FF6B32">
            <w:pPr>
              <w:jc w:val="center"/>
              <w:rPr>
                <w:rFonts w:ascii="Times New Roman" w:hAnsi="Times New Roman" w:cs="Times New Roman"/>
                <w:color w:val="222222"/>
                <w:sz w:val="28"/>
                <w:szCs w:val="28"/>
              </w:rPr>
            </w:pPr>
            <w:r w:rsidRPr="00FF6B32">
              <w:rPr>
                <w:rFonts w:ascii="Times New Roman" w:hAnsi="Times New Roman" w:cs="Times New Roman"/>
                <w:color w:val="222222"/>
                <w:sz w:val="26"/>
                <w:szCs w:val="26"/>
              </w:rPr>
              <w:t xml:space="preserve">Số: </w:t>
            </w:r>
            <w:r w:rsidR="00CF0721">
              <w:rPr>
                <w:rFonts w:ascii="Times New Roman" w:hAnsi="Times New Roman" w:cs="Times New Roman"/>
                <w:color w:val="222222"/>
                <w:sz w:val="26"/>
                <w:szCs w:val="26"/>
              </w:rPr>
              <w:t>732</w:t>
            </w:r>
            <w:r w:rsidRPr="00FF6B32">
              <w:rPr>
                <w:rFonts w:ascii="Times New Roman" w:hAnsi="Times New Roman" w:cs="Times New Roman"/>
                <w:color w:val="222222"/>
                <w:sz w:val="26"/>
                <w:szCs w:val="26"/>
              </w:rPr>
              <w:t>/CĐNH</w:t>
            </w:r>
          </w:p>
          <w:p w:rsidR="00FF6B32" w:rsidRPr="00FF6B32" w:rsidRDefault="00FF6B32" w:rsidP="00377191">
            <w:pPr>
              <w:jc w:val="center"/>
              <w:rPr>
                <w:rFonts w:ascii="Times New Roman" w:hAnsi="Times New Roman" w:cs="Times New Roman"/>
                <w:color w:val="222222"/>
                <w:sz w:val="28"/>
                <w:szCs w:val="28"/>
              </w:rPr>
            </w:pPr>
            <w:r w:rsidRPr="00FF6B32">
              <w:rPr>
                <w:rFonts w:ascii="Times New Roman" w:hAnsi="Times New Roman" w:cs="Times New Roman"/>
                <w:i/>
                <w:iCs/>
                <w:color w:val="222222"/>
              </w:rPr>
              <w:t>V/v tổng kết Cuộc thi viế</w:t>
            </w:r>
            <w:r w:rsidR="00FE1458">
              <w:rPr>
                <w:rFonts w:ascii="Times New Roman" w:hAnsi="Times New Roman" w:cs="Times New Roman"/>
                <w:i/>
                <w:iCs/>
                <w:color w:val="222222"/>
              </w:rPr>
              <w:t xml:space="preserve">t </w:t>
            </w:r>
            <w:r w:rsidRPr="00FF6B32">
              <w:rPr>
                <w:rFonts w:ascii="Times New Roman" w:hAnsi="Times New Roman" w:cs="Times New Roman"/>
                <w:i/>
                <w:iCs/>
                <w:color w:val="222222"/>
              </w:rPr>
              <w:t>“Ngân hàng trong em</w:t>
            </w:r>
            <w:r w:rsidR="00377191">
              <w:rPr>
                <w:rFonts w:ascii="Times New Roman" w:hAnsi="Times New Roman" w:cs="Times New Roman"/>
                <w:i/>
                <w:iCs/>
                <w:color w:val="222222"/>
              </w:rPr>
              <w:t>”</w:t>
            </w:r>
          </w:p>
        </w:tc>
        <w:tc>
          <w:tcPr>
            <w:tcW w:w="5528" w:type="dxa"/>
            <w:shd w:val="clear" w:color="auto" w:fill="FFFFFF"/>
            <w:tcMar>
              <w:top w:w="0" w:type="dxa"/>
              <w:left w:w="108" w:type="dxa"/>
              <w:bottom w:w="0" w:type="dxa"/>
              <w:right w:w="108" w:type="dxa"/>
            </w:tcMar>
            <w:hideMark/>
          </w:tcPr>
          <w:p w:rsidR="00FF6B32" w:rsidRPr="00FF6B32" w:rsidRDefault="00FF6B32" w:rsidP="00FE1458">
            <w:pPr>
              <w:jc w:val="center"/>
              <w:rPr>
                <w:rFonts w:ascii="Times New Roman" w:hAnsi="Times New Roman" w:cs="Times New Roman"/>
                <w:color w:val="222222"/>
                <w:sz w:val="28"/>
                <w:szCs w:val="28"/>
              </w:rPr>
            </w:pPr>
            <w:r w:rsidRPr="00FF6B32">
              <w:rPr>
                <w:rFonts w:ascii="Times New Roman" w:hAnsi="Times New Roman" w:cs="Times New Roman"/>
                <w:b/>
                <w:bCs/>
                <w:color w:val="222222"/>
              </w:rPr>
              <w:t>CỘNG HOÀ XÃ HỘI CHỦ NGHĨA VIỆT NAM</w:t>
            </w:r>
          </w:p>
          <w:p w:rsidR="00FF6B32" w:rsidRPr="00FF6B32" w:rsidRDefault="00FF6B32" w:rsidP="00FE1458">
            <w:pPr>
              <w:jc w:val="center"/>
              <w:rPr>
                <w:rFonts w:ascii="Times New Roman" w:hAnsi="Times New Roman" w:cs="Times New Roman"/>
                <w:color w:val="222222"/>
                <w:sz w:val="28"/>
                <w:szCs w:val="28"/>
              </w:rPr>
            </w:pPr>
            <w:r w:rsidRPr="00FF6B32">
              <w:rPr>
                <w:rFonts w:ascii="Times New Roman" w:hAnsi="Times New Roman" w:cs="Times New Roman"/>
                <w:b/>
                <w:bCs/>
                <w:color w:val="222222"/>
                <w:sz w:val="26"/>
                <w:szCs w:val="26"/>
              </w:rPr>
              <w:t>Độc lập - Tự do - Hạnh phúc</w:t>
            </w:r>
          </w:p>
          <w:p w:rsidR="00FF6B32" w:rsidRPr="00FF6B32" w:rsidRDefault="003958BC" w:rsidP="00FF6B32">
            <w:pPr>
              <w:rPr>
                <w:rFonts w:ascii="Helvetica" w:eastAsia="Times New Roman" w:hAnsi="Helvetica" w:cs="Arial"/>
                <w:color w:val="222222"/>
              </w:rPr>
            </w:pPr>
            <w:r>
              <w:rPr>
                <w:rFonts w:ascii="Helvetica" w:eastAsia="Times New Roman" w:hAnsi="Helvetica" w:cs="Arial"/>
                <w:noProof/>
                <w:color w:val="222222"/>
              </w:rPr>
              <w:pict>
                <v:shape id="_x0000_s1027" type="#_x0000_t32" style="position:absolute;margin-left:54.2pt;margin-top:2.1pt;width:155.9pt;height:0;z-index:251659264" o:connectortype="straight"/>
              </w:pict>
            </w:r>
          </w:p>
          <w:p w:rsidR="00FF6B32" w:rsidRPr="00FF6B32" w:rsidRDefault="00FF6B32" w:rsidP="00CF0721">
            <w:pPr>
              <w:spacing w:before="200"/>
              <w:jc w:val="right"/>
              <w:rPr>
                <w:rFonts w:ascii="Times New Roman" w:hAnsi="Times New Roman" w:cs="Times New Roman"/>
                <w:color w:val="222222"/>
                <w:sz w:val="28"/>
                <w:szCs w:val="28"/>
              </w:rPr>
            </w:pPr>
            <w:r w:rsidRPr="00FF6B32">
              <w:rPr>
                <w:rFonts w:ascii="Times New Roman" w:hAnsi="Times New Roman" w:cs="Times New Roman"/>
                <w:i/>
                <w:iCs/>
                <w:color w:val="222222"/>
                <w:sz w:val="26"/>
                <w:szCs w:val="26"/>
              </w:rPr>
              <w:t>Hà Nội, ngày  </w:t>
            </w:r>
            <w:r w:rsidR="00953A55">
              <w:rPr>
                <w:rFonts w:ascii="Times New Roman" w:hAnsi="Times New Roman" w:cs="Times New Roman"/>
                <w:i/>
                <w:iCs/>
                <w:color w:val="222222"/>
                <w:sz w:val="26"/>
                <w:szCs w:val="26"/>
              </w:rPr>
              <w:t xml:space="preserve"> </w:t>
            </w:r>
            <w:r w:rsidR="00CF0721">
              <w:rPr>
                <w:rFonts w:ascii="Times New Roman" w:hAnsi="Times New Roman" w:cs="Times New Roman"/>
                <w:i/>
                <w:iCs/>
                <w:color w:val="222222"/>
                <w:sz w:val="26"/>
                <w:szCs w:val="26"/>
              </w:rPr>
              <w:t>22</w:t>
            </w:r>
            <w:r w:rsidRPr="00FF6B32">
              <w:rPr>
                <w:rFonts w:ascii="Times New Roman" w:hAnsi="Times New Roman" w:cs="Times New Roman"/>
                <w:i/>
                <w:iCs/>
                <w:color w:val="222222"/>
                <w:sz w:val="26"/>
                <w:szCs w:val="26"/>
              </w:rPr>
              <w:t xml:space="preserve"> tháng </w:t>
            </w:r>
            <w:bookmarkStart w:id="0" w:name="_GoBack"/>
            <w:bookmarkEnd w:id="0"/>
            <w:r w:rsidR="009D720A">
              <w:rPr>
                <w:rFonts w:ascii="Times New Roman" w:hAnsi="Times New Roman" w:cs="Times New Roman"/>
                <w:i/>
                <w:iCs/>
                <w:color w:val="222222"/>
                <w:sz w:val="26"/>
                <w:szCs w:val="26"/>
              </w:rPr>
              <w:t>10</w:t>
            </w:r>
            <w:r w:rsidRPr="00FF6B32">
              <w:rPr>
                <w:rFonts w:ascii="Times New Roman" w:hAnsi="Times New Roman" w:cs="Times New Roman"/>
                <w:i/>
                <w:iCs/>
                <w:color w:val="222222"/>
                <w:sz w:val="26"/>
                <w:szCs w:val="26"/>
              </w:rPr>
              <w:t xml:space="preserve"> năm 2020</w:t>
            </w:r>
          </w:p>
        </w:tc>
      </w:tr>
    </w:tbl>
    <w:p w:rsidR="00953A55" w:rsidRDefault="00FF6B32" w:rsidP="000459A8">
      <w:pPr>
        <w:shd w:val="clear" w:color="auto" w:fill="FFFFFF"/>
        <w:spacing w:before="240"/>
        <w:ind w:firstLine="709"/>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 Kính gửi:     </w:t>
      </w:r>
    </w:p>
    <w:p w:rsidR="00FF6B32" w:rsidRPr="00FF6B32" w:rsidRDefault="00FF6B32" w:rsidP="00953A55">
      <w:pPr>
        <w:shd w:val="clear" w:color="auto" w:fill="FFFFFF"/>
        <w:ind w:left="1440" w:firstLine="720"/>
        <w:rPr>
          <w:rFonts w:ascii="Times New Roman" w:hAnsi="Times New Roman" w:cs="Times New Roman"/>
          <w:color w:val="222222"/>
          <w:sz w:val="28"/>
          <w:szCs w:val="28"/>
        </w:rPr>
      </w:pPr>
      <w:r w:rsidRPr="00FF6B32">
        <w:rPr>
          <w:rFonts w:ascii="Times New Roman" w:hAnsi="Times New Roman" w:cs="Times New Roman"/>
          <w:color w:val="222222"/>
          <w:sz w:val="28"/>
          <w:szCs w:val="28"/>
        </w:rPr>
        <w:t>- Các Công đoàn cấp trên cơ sở;</w:t>
      </w:r>
    </w:p>
    <w:p w:rsidR="00FF6B32" w:rsidRPr="00FF6B32" w:rsidRDefault="00FF6B32" w:rsidP="000459A8">
      <w:pPr>
        <w:shd w:val="clear" w:color="auto" w:fill="FFFFFF"/>
        <w:ind w:left="1452" w:firstLine="709"/>
        <w:rPr>
          <w:rFonts w:ascii="Times New Roman" w:hAnsi="Times New Roman" w:cs="Times New Roman"/>
          <w:color w:val="222222"/>
          <w:sz w:val="28"/>
          <w:szCs w:val="28"/>
        </w:rPr>
      </w:pPr>
      <w:r w:rsidRPr="00FF6B32">
        <w:rPr>
          <w:rFonts w:ascii="Times New Roman" w:hAnsi="Times New Roman" w:cs="Times New Roman"/>
          <w:color w:val="222222"/>
          <w:sz w:val="28"/>
          <w:szCs w:val="28"/>
        </w:rPr>
        <w:t>- Các Công đoàn cơ sở trực thuộ</w:t>
      </w:r>
      <w:r w:rsidR="00953A55">
        <w:rPr>
          <w:rFonts w:ascii="Times New Roman" w:hAnsi="Times New Roman" w:cs="Times New Roman"/>
          <w:color w:val="222222"/>
          <w:sz w:val="28"/>
          <w:szCs w:val="28"/>
        </w:rPr>
        <w:t xml:space="preserve">c </w:t>
      </w:r>
      <w:r w:rsidRPr="00FF6B32">
        <w:rPr>
          <w:rFonts w:ascii="Times New Roman" w:hAnsi="Times New Roman" w:cs="Times New Roman"/>
          <w:color w:val="222222"/>
          <w:sz w:val="28"/>
          <w:szCs w:val="28"/>
        </w:rPr>
        <w:t>C</w:t>
      </w:r>
      <w:r w:rsidR="00953A55">
        <w:rPr>
          <w:rFonts w:ascii="Times New Roman" w:hAnsi="Times New Roman" w:cs="Times New Roman"/>
          <w:color w:val="222222"/>
          <w:sz w:val="28"/>
          <w:szCs w:val="28"/>
        </w:rPr>
        <w:t xml:space="preserve">ông đoàn </w:t>
      </w:r>
      <w:r w:rsidRPr="00FF6B32">
        <w:rPr>
          <w:rFonts w:ascii="Times New Roman" w:hAnsi="Times New Roman" w:cs="Times New Roman"/>
          <w:color w:val="222222"/>
          <w:sz w:val="28"/>
          <w:szCs w:val="28"/>
        </w:rPr>
        <w:t>NHVN.</w:t>
      </w:r>
    </w:p>
    <w:p w:rsidR="00FF6B32" w:rsidRPr="00FF6B32" w:rsidRDefault="00FF6B32" w:rsidP="000459A8">
      <w:pPr>
        <w:shd w:val="clear" w:color="auto" w:fill="FFFFFF"/>
        <w:spacing w:before="240" w:after="60"/>
        <w:ind w:firstLine="720"/>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 Thực hiện nhiệm vụ công tác trọng tâm toàn khóa VI (nhiệm kỳ 2018-2023) và chương trình công tác nữ công năm 2020, hưởng ứng Tháng hành động vì trẻ em năm 2020 (01/6 – 30/6/2020), ngày </w:t>
      </w:r>
      <w:r w:rsidR="00EA5567">
        <w:rPr>
          <w:rFonts w:ascii="Times New Roman" w:hAnsi="Times New Roman" w:cs="Times New Roman"/>
          <w:color w:val="222222"/>
          <w:sz w:val="28"/>
          <w:szCs w:val="28"/>
        </w:rPr>
        <w:t>G</w:t>
      </w:r>
      <w:r w:rsidRPr="00FF6B32">
        <w:rPr>
          <w:rFonts w:ascii="Times New Roman" w:hAnsi="Times New Roman" w:cs="Times New Roman"/>
          <w:color w:val="222222"/>
          <w:sz w:val="28"/>
          <w:szCs w:val="28"/>
        </w:rPr>
        <w:t xml:space="preserve">ia đình Việt Nam </w:t>
      </w:r>
      <w:r w:rsidR="00627D18">
        <w:rPr>
          <w:rFonts w:ascii="Times New Roman" w:hAnsi="Times New Roman" w:cs="Times New Roman"/>
          <w:color w:val="222222"/>
          <w:sz w:val="28"/>
          <w:szCs w:val="28"/>
        </w:rPr>
        <w:t xml:space="preserve">- </w:t>
      </w:r>
      <w:r w:rsidRPr="00FF6B32">
        <w:rPr>
          <w:rFonts w:ascii="Times New Roman" w:hAnsi="Times New Roman" w:cs="Times New Roman"/>
          <w:color w:val="222222"/>
          <w:sz w:val="28"/>
          <w:szCs w:val="28"/>
        </w:rPr>
        <w:t xml:space="preserve">28/6/2020, hướng tới chào mừng </w:t>
      </w:r>
      <w:r w:rsidR="00EA5567">
        <w:rPr>
          <w:rFonts w:ascii="Times New Roman" w:hAnsi="Times New Roman" w:cs="Times New Roman"/>
          <w:color w:val="222222"/>
          <w:sz w:val="28"/>
          <w:szCs w:val="28"/>
        </w:rPr>
        <w:t xml:space="preserve">Đại hội thi đua yêu nước ngành Ngân hàng lần thứ VIII, </w:t>
      </w:r>
      <w:r w:rsidRPr="00FF6B32">
        <w:rPr>
          <w:rFonts w:ascii="Times New Roman" w:hAnsi="Times New Roman" w:cs="Times New Roman"/>
          <w:color w:val="222222"/>
          <w:sz w:val="28"/>
          <w:szCs w:val="28"/>
        </w:rPr>
        <w:t xml:space="preserve">Hội nghị tổng kết 5 năm </w:t>
      </w:r>
      <w:r w:rsidR="00EA5567">
        <w:rPr>
          <w:rFonts w:ascii="Times New Roman" w:hAnsi="Times New Roman" w:cs="Times New Roman"/>
          <w:color w:val="222222"/>
          <w:sz w:val="28"/>
          <w:szCs w:val="28"/>
        </w:rPr>
        <w:t xml:space="preserve">thực hiện Kế hoạch hành động về bình đẳng giới, vì sự tiến bộ của phụ nữ và </w:t>
      </w:r>
      <w:r w:rsidRPr="00FF6B32">
        <w:rPr>
          <w:rFonts w:ascii="Times New Roman" w:hAnsi="Times New Roman" w:cs="Times New Roman"/>
          <w:color w:val="222222"/>
          <w:sz w:val="28"/>
          <w:szCs w:val="28"/>
        </w:rPr>
        <w:t>phong trào thi đua “Giỏi việ</w:t>
      </w:r>
      <w:r w:rsidR="00627D18">
        <w:rPr>
          <w:rFonts w:ascii="Times New Roman" w:hAnsi="Times New Roman" w:cs="Times New Roman"/>
          <w:color w:val="222222"/>
          <w:sz w:val="28"/>
          <w:szCs w:val="28"/>
        </w:rPr>
        <w:t>c Ngân hàng, Đ</w:t>
      </w:r>
      <w:r w:rsidRPr="00FF6B32">
        <w:rPr>
          <w:rFonts w:ascii="Times New Roman" w:hAnsi="Times New Roman" w:cs="Times New Roman"/>
          <w:color w:val="222222"/>
          <w:sz w:val="28"/>
          <w:szCs w:val="28"/>
        </w:rPr>
        <w:t xml:space="preserve">ảm việc nhà”, Công đoàn Ngân hàng Việt Nam (NHVN) đã </w:t>
      </w:r>
      <w:r w:rsidR="00EE52C5">
        <w:rPr>
          <w:rFonts w:ascii="Times New Roman" w:hAnsi="Times New Roman" w:cs="Times New Roman"/>
          <w:color w:val="222222"/>
          <w:sz w:val="28"/>
          <w:szCs w:val="28"/>
        </w:rPr>
        <w:t xml:space="preserve">phát động </w:t>
      </w:r>
      <w:r w:rsidR="006750E8">
        <w:rPr>
          <w:rFonts w:ascii="Times New Roman" w:hAnsi="Times New Roman" w:cs="Times New Roman"/>
          <w:color w:val="222222"/>
          <w:sz w:val="28"/>
          <w:szCs w:val="28"/>
        </w:rPr>
        <w:t xml:space="preserve">tổ chức </w:t>
      </w:r>
      <w:r w:rsidRPr="00FF6B32">
        <w:rPr>
          <w:rFonts w:ascii="Times New Roman" w:hAnsi="Times New Roman" w:cs="Times New Roman"/>
          <w:color w:val="222222"/>
          <w:sz w:val="28"/>
          <w:szCs w:val="28"/>
        </w:rPr>
        <w:t>Cuộc thi viết “Ngân hàng trong em” dành cho con cán bộ, đoàn viên, người lao động (CBĐVNLĐ) ngành Ngân hàng (sau đây gọi tắt là Cuộc thi).</w:t>
      </w:r>
    </w:p>
    <w:p w:rsidR="00FF6B32" w:rsidRDefault="00FF6B32" w:rsidP="006C073E">
      <w:pPr>
        <w:shd w:val="clear" w:color="auto" w:fill="FFFFFF"/>
        <w:spacing w:before="60" w:after="60"/>
        <w:ind w:firstLine="709"/>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Cuộ</w:t>
      </w:r>
      <w:r w:rsidR="000459A8">
        <w:rPr>
          <w:rFonts w:ascii="Times New Roman" w:hAnsi="Times New Roman" w:cs="Times New Roman"/>
          <w:color w:val="222222"/>
          <w:sz w:val="28"/>
          <w:szCs w:val="28"/>
        </w:rPr>
        <w:t>c thi</w:t>
      </w:r>
      <w:r w:rsidRPr="00FF6B32">
        <w:rPr>
          <w:rFonts w:ascii="Times New Roman" w:hAnsi="Times New Roman" w:cs="Times New Roman"/>
          <w:color w:val="222222"/>
          <w:sz w:val="28"/>
          <w:szCs w:val="28"/>
        </w:rPr>
        <w:t xml:space="preserve"> </w:t>
      </w:r>
      <w:r w:rsidR="008C2821">
        <w:rPr>
          <w:rFonts w:ascii="Times New Roman" w:hAnsi="Times New Roman" w:cs="Times New Roman"/>
          <w:color w:val="222222"/>
          <w:sz w:val="28"/>
          <w:szCs w:val="28"/>
        </w:rPr>
        <w:t>d</w:t>
      </w:r>
      <w:r w:rsidRPr="00FF6B32">
        <w:rPr>
          <w:rFonts w:ascii="Times New Roman" w:hAnsi="Times New Roman" w:cs="Times New Roman"/>
          <w:color w:val="222222"/>
          <w:sz w:val="28"/>
          <w:szCs w:val="28"/>
        </w:rPr>
        <w:t xml:space="preserve">iễn ra trong 3 tháng (từ ngày 01/7 </w:t>
      </w:r>
      <w:r w:rsidR="00EE52C5">
        <w:rPr>
          <w:rFonts w:ascii="Times New Roman" w:hAnsi="Times New Roman" w:cs="Times New Roman"/>
          <w:color w:val="222222"/>
          <w:sz w:val="28"/>
          <w:szCs w:val="28"/>
        </w:rPr>
        <w:t>-</w:t>
      </w:r>
      <w:r w:rsidR="0000574B">
        <w:rPr>
          <w:rFonts w:ascii="Times New Roman" w:hAnsi="Times New Roman" w:cs="Times New Roman"/>
          <w:color w:val="222222"/>
          <w:sz w:val="28"/>
          <w:szCs w:val="28"/>
        </w:rPr>
        <w:t xml:space="preserve"> </w:t>
      </w:r>
      <w:r w:rsidRPr="00FF6B32">
        <w:rPr>
          <w:rFonts w:ascii="Times New Roman" w:hAnsi="Times New Roman" w:cs="Times New Roman"/>
          <w:color w:val="222222"/>
          <w:sz w:val="28"/>
          <w:szCs w:val="28"/>
        </w:rPr>
        <w:t xml:space="preserve">30/9/2020) và </w:t>
      </w:r>
      <w:r w:rsidR="0000574B">
        <w:rPr>
          <w:rFonts w:ascii="Times New Roman" w:hAnsi="Times New Roman" w:cs="Times New Roman"/>
          <w:color w:val="222222"/>
          <w:sz w:val="28"/>
          <w:szCs w:val="28"/>
        </w:rPr>
        <w:t xml:space="preserve">đã </w:t>
      </w:r>
      <w:r w:rsidR="00F1103A">
        <w:rPr>
          <w:rFonts w:ascii="Times New Roman" w:hAnsi="Times New Roman" w:cs="Times New Roman"/>
          <w:color w:val="222222"/>
          <w:sz w:val="28"/>
          <w:szCs w:val="28"/>
        </w:rPr>
        <w:t xml:space="preserve">nhận </w:t>
      </w:r>
      <w:r w:rsidRPr="00FF6B32">
        <w:rPr>
          <w:rFonts w:ascii="Times New Roman" w:hAnsi="Times New Roman" w:cs="Times New Roman"/>
          <w:color w:val="222222"/>
          <w:sz w:val="28"/>
          <w:szCs w:val="28"/>
        </w:rPr>
        <w:t xml:space="preserve">được sự </w:t>
      </w:r>
      <w:r w:rsidR="00F1103A">
        <w:rPr>
          <w:rFonts w:ascii="Times New Roman" w:hAnsi="Times New Roman" w:cs="Times New Roman"/>
          <w:color w:val="222222"/>
          <w:sz w:val="28"/>
          <w:szCs w:val="28"/>
        </w:rPr>
        <w:t>hưởng ứng</w:t>
      </w:r>
      <w:r w:rsidR="00373AC8">
        <w:rPr>
          <w:rFonts w:ascii="Times New Roman" w:hAnsi="Times New Roman" w:cs="Times New Roman"/>
          <w:color w:val="222222"/>
          <w:sz w:val="28"/>
          <w:szCs w:val="28"/>
        </w:rPr>
        <w:t xml:space="preserve"> </w:t>
      </w:r>
      <w:r w:rsidR="00F1103A">
        <w:rPr>
          <w:rFonts w:ascii="Times New Roman" w:hAnsi="Times New Roman" w:cs="Times New Roman"/>
          <w:color w:val="222222"/>
          <w:sz w:val="28"/>
          <w:szCs w:val="28"/>
        </w:rPr>
        <w:t>t</w:t>
      </w:r>
      <w:r w:rsidRPr="00FF6B32">
        <w:rPr>
          <w:rFonts w:ascii="Times New Roman" w:hAnsi="Times New Roman" w:cs="Times New Roman"/>
          <w:color w:val="222222"/>
          <w:sz w:val="28"/>
          <w:szCs w:val="28"/>
        </w:rPr>
        <w:t xml:space="preserve">ích cực của các </w:t>
      </w:r>
      <w:r w:rsidR="008C2821">
        <w:rPr>
          <w:rFonts w:ascii="Times New Roman" w:hAnsi="Times New Roman" w:cs="Times New Roman"/>
          <w:color w:val="222222"/>
          <w:sz w:val="28"/>
          <w:szCs w:val="28"/>
        </w:rPr>
        <w:t>em</w:t>
      </w:r>
      <w:r w:rsidRPr="00FF6B32">
        <w:rPr>
          <w:rFonts w:ascii="Times New Roman" w:hAnsi="Times New Roman" w:cs="Times New Roman"/>
          <w:color w:val="222222"/>
          <w:sz w:val="28"/>
          <w:szCs w:val="28"/>
        </w:rPr>
        <w:t xml:space="preserve"> thiếu nhi là con của </w:t>
      </w:r>
      <w:r w:rsidR="00373AC8">
        <w:rPr>
          <w:rFonts w:ascii="Times New Roman" w:hAnsi="Times New Roman" w:cs="Times New Roman"/>
          <w:color w:val="222222"/>
          <w:sz w:val="28"/>
          <w:szCs w:val="28"/>
        </w:rPr>
        <w:t>CBĐVN</w:t>
      </w:r>
      <w:r w:rsidRPr="00FF6B32">
        <w:rPr>
          <w:rFonts w:ascii="Times New Roman" w:hAnsi="Times New Roman" w:cs="Times New Roman"/>
          <w:color w:val="222222"/>
          <w:sz w:val="28"/>
          <w:szCs w:val="28"/>
        </w:rPr>
        <w:t xml:space="preserve">LĐ ngành Ngân hàng. Ban Tổ chức </w:t>
      </w:r>
      <w:r w:rsidR="00373AC8">
        <w:rPr>
          <w:rFonts w:ascii="Times New Roman" w:hAnsi="Times New Roman" w:cs="Times New Roman"/>
          <w:color w:val="222222"/>
          <w:sz w:val="28"/>
          <w:szCs w:val="28"/>
        </w:rPr>
        <w:t xml:space="preserve">Cuộc thi </w:t>
      </w:r>
      <w:r w:rsidRPr="00FF6B32">
        <w:rPr>
          <w:rFonts w:ascii="Times New Roman" w:hAnsi="Times New Roman" w:cs="Times New Roman"/>
          <w:color w:val="222222"/>
          <w:sz w:val="28"/>
          <w:szCs w:val="28"/>
        </w:rPr>
        <w:t xml:space="preserve">đã </w:t>
      </w:r>
      <w:r w:rsidR="00F1103A">
        <w:rPr>
          <w:rFonts w:ascii="Times New Roman" w:hAnsi="Times New Roman" w:cs="Times New Roman"/>
          <w:color w:val="222222"/>
          <w:sz w:val="28"/>
          <w:szCs w:val="28"/>
        </w:rPr>
        <w:t xml:space="preserve">tiếp </w:t>
      </w:r>
      <w:r w:rsidRPr="00FF6B32">
        <w:rPr>
          <w:rFonts w:ascii="Times New Roman" w:hAnsi="Times New Roman" w:cs="Times New Roman"/>
          <w:color w:val="222222"/>
          <w:sz w:val="28"/>
          <w:szCs w:val="28"/>
        </w:rPr>
        <w:t xml:space="preserve">nhận gần 400 </w:t>
      </w:r>
      <w:r w:rsidR="00373AC8">
        <w:rPr>
          <w:rFonts w:ascii="Times New Roman" w:hAnsi="Times New Roman" w:cs="Times New Roman"/>
          <w:color w:val="222222"/>
          <w:sz w:val="28"/>
          <w:szCs w:val="28"/>
        </w:rPr>
        <w:t>tác phẩm dự thi</w:t>
      </w:r>
      <w:r w:rsidRPr="00FF6B32">
        <w:rPr>
          <w:rFonts w:ascii="Times New Roman" w:hAnsi="Times New Roman" w:cs="Times New Roman"/>
          <w:color w:val="222222"/>
          <w:sz w:val="28"/>
          <w:szCs w:val="28"/>
        </w:rPr>
        <w:t xml:space="preserve"> từ các </w:t>
      </w:r>
      <w:r w:rsidR="00373AC8">
        <w:rPr>
          <w:rFonts w:ascii="Times New Roman" w:hAnsi="Times New Roman" w:cs="Times New Roman"/>
          <w:color w:val="222222"/>
          <w:sz w:val="28"/>
          <w:szCs w:val="28"/>
        </w:rPr>
        <w:t xml:space="preserve">cơ quan, </w:t>
      </w:r>
      <w:r w:rsidRPr="00FF6B32">
        <w:rPr>
          <w:rFonts w:ascii="Times New Roman" w:hAnsi="Times New Roman" w:cs="Times New Roman"/>
          <w:color w:val="222222"/>
          <w:sz w:val="28"/>
          <w:szCs w:val="28"/>
        </w:rPr>
        <w:t xml:space="preserve">đơn vị, </w:t>
      </w:r>
      <w:r w:rsidR="00C34541">
        <w:rPr>
          <w:rFonts w:ascii="Times New Roman" w:hAnsi="Times New Roman" w:cs="Times New Roman"/>
          <w:color w:val="222222"/>
          <w:sz w:val="28"/>
          <w:szCs w:val="28"/>
        </w:rPr>
        <w:t>TCTD</w:t>
      </w:r>
      <w:r w:rsidRPr="00FF6B32">
        <w:rPr>
          <w:rFonts w:ascii="Times New Roman" w:hAnsi="Times New Roman" w:cs="Times New Roman"/>
          <w:color w:val="222222"/>
          <w:sz w:val="28"/>
          <w:szCs w:val="28"/>
        </w:rPr>
        <w:t xml:space="preserve"> trên cả nước, trong đó có </w:t>
      </w:r>
      <w:r w:rsidR="00882A10">
        <w:rPr>
          <w:rFonts w:ascii="Times New Roman" w:hAnsi="Times New Roman" w:cs="Times New Roman"/>
          <w:color w:val="222222"/>
          <w:sz w:val="28"/>
          <w:szCs w:val="28"/>
        </w:rPr>
        <w:t xml:space="preserve">sự tham gia của </w:t>
      </w:r>
      <w:r w:rsidR="003F55AC">
        <w:rPr>
          <w:rFonts w:ascii="Times New Roman" w:hAnsi="Times New Roman" w:cs="Times New Roman"/>
          <w:color w:val="222222"/>
          <w:sz w:val="28"/>
          <w:szCs w:val="28"/>
        </w:rPr>
        <w:t>nhiều Ngân hàng TMCP (</w:t>
      </w:r>
      <w:r w:rsidR="00C34541">
        <w:rPr>
          <w:rFonts w:ascii="Times New Roman" w:hAnsi="Times New Roman" w:cs="Times New Roman"/>
          <w:color w:val="222222"/>
          <w:sz w:val="28"/>
          <w:szCs w:val="28"/>
        </w:rPr>
        <w:t xml:space="preserve">như: </w:t>
      </w:r>
      <w:r w:rsidR="003F55AC">
        <w:rPr>
          <w:rFonts w:ascii="Times New Roman" w:hAnsi="Times New Roman" w:cs="Times New Roman"/>
          <w:color w:val="222222"/>
          <w:sz w:val="28"/>
          <w:szCs w:val="28"/>
        </w:rPr>
        <w:t xml:space="preserve">SHB, MSB, </w:t>
      </w:r>
      <w:r w:rsidR="00CA298D">
        <w:rPr>
          <w:rFonts w:ascii="Times New Roman" w:hAnsi="Times New Roman" w:cs="Times New Roman"/>
          <w:color w:val="222222"/>
          <w:sz w:val="28"/>
          <w:szCs w:val="28"/>
        </w:rPr>
        <w:t>LienvietPostBank</w:t>
      </w:r>
      <w:r w:rsidR="003F55AC">
        <w:rPr>
          <w:rFonts w:ascii="Times New Roman" w:hAnsi="Times New Roman" w:cs="Times New Roman"/>
          <w:color w:val="222222"/>
          <w:sz w:val="28"/>
          <w:szCs w:val="28"/>
        </w:rPr>
        <w:t>, Ocean</w:t>
      </w:r>
      <w:r w:rsidR="0073634C">
        <w:rPr>
          <w:rFonts w:ascii="Times New Roman" w:hAnsi="Times New Roman" w:cs="Times New Roman"/>
          <w:color w:val="222222"/>
          <w:sz w:val="28"/>
          <w:szCs w:val="28"/>
        </w:rPr>
        <w:t xml:space="preserve"> Bank, SeaBank, Bắc Á, Kiên Long,</w:t>
      </w:r>
      <w:r w:rsidR="00E01C5C">
        <w:rPr>
          <w:rFonts w:ascii="Times New Roman" w:hAnsi="Times New Roman" w:cs="Times New Roman"/>
          <w:color w:val="222222"/>
          <w:sz w:val="28"/>
          <w:szCs w:val="28"/>
        </w:rPr>
        <w:t xml:space="preserve"> Bản Việt</w:t>
      </w:r>
      <w:r w:rsidR="0073634C">
        <w:rPr>
          <w:rFonts w:ascii="Times New Roman" w:hAnsi="Times New Roman" w:cs="Times New Roman"/>
          <w:color w:val="222222"/>
          <w:sz w:val="28"/>
          <w:szCs w:val="28"/>
        </w:rPr>
        <w:t>…</w:t>
      </w:r>
      <w:r w:rsidR="00B10A52">
        <w:rPr>
          <w:rFonts w:ascii="Times New Roman" w:hAnsi="Times New Roman" w:cs="Times New Roman"/>
          <w:color w:val="222222"/>
          <w:sz w:val="28"/>
          <w:szCs w:val="28"/>
        </w:rPr>
        <w:t>)</w:t>
      </w:r>
      <w:r w:rsidR="0073634C">
        <w:rPr>
          <w:rFonts w:ascii="Times New Roman" w:hAnsi="Times New Roman" w:cs="Times New Roman"/>
          <w:color w:val="222222"/>
          <w:sz w:val="28"/>
          <w:szCs w:val="28"/>
        </w:rPr>
        <w:t xml:space="preserve"> và </w:t>
      </w:r>
      <w:r w:rsidR="00C34541">
        <w:rPr>
          <w:rFonts w:ascii="Times New Roman" w:hAnsi="Times New Roman" w:cs="Times New Roman"/>
          <w:color w:val="222222"/>
          <w:sz w:val="28"/>
          <w:szCs w:val="28"/>
        </w:rPr>
        <w:t xml:space="preserve">đã </w:t>
      </w:r>
      <w:r w:rsidR="00882A10">
        <w:rPr>
          <w:rFonts w:ascii="Times New Roman" w:hAnsi="Times New Roman" w:cs="Times New Roman"/>
          <w:color w:val="222222"/>
          <w:sz w:val="28"/>
          <w:szCs w:val="28"/>
        </w:rPr>
        <w:t xml:space="preserve">thu hút cả </w:t>
      </w:r>
      <w:r w:rsidR="00C34541">
        <w:rPr>
          <w:rFonts w:ascii="Times New Roman" w:hAnsi="Times New Roman" w:cs="Times New Roman"/>
          <w:color w:val="222222"/>
          <w:sz w:val="28"/>
          <w:szCs w:val="28"/>
        </w:rPr>
        <w:t xml:space="preserve">sự tham gia của </w:t>
      </w:r>
      <w:r w:rsidR="00882A10">
        <w:rPr>
          <w:rFonts w:ascii="Times New Roman" w:hAnsi="Times New Roman" w:cs="Times New Roman"/>
          <w:color w:val="222222"/>
          <w:sz w:val="28"/>
          <w:szCs w:val="28"/>
        </w:rPr>
        <w:t>những đơn vị chưa trực thuộc Công đoàn NHVN</w:t>
      </w:r>
      <w:r w:rsidR="00C34541">
        <w:rPr>
          <w:rFonts w:ascii="Times New Roman" w:hAnsi="Times New Roman" w:cs="Times New Roman"/>
          <w:color w:val="222222"/>
          <w:sz w:val="28"/>
          <w:szCs w:val="28"/>
        </w:rPr>
        <w:t xml:space="preserve"> </w:t>
      </w:r>
      <w:r w:rsidR="001D7267">
        <w:rPr>
          <w:rFonts w:ascii="Times New Roman" w:hAnsi="Times New Roman" w:cs="Times New Roman"/>
          <w:color w:val="222222"/>
          <w:sz w:val="28"/>
          <w:szCs w:val="28"/>
        </w:rPr>
        <w:t>(</w:t>
      </w:r>
      <w:r w:rsidR="0073634C">
        <w:rPr>
          <w:rFonts w:ascii="Times New Roman" w:hAnsi="Times New Roman" w:cs="Times New Roman"/>
          <w:color w:val="222222"/>
          <w:sz w:val="28"/>
          <w:szCs w:val="28"/>
        </w:rPr>
        <w:t xml:space="preserve">như: </w:t>
      </w:r>
      <w:r w:rsidR="00E01C5C">
        <w:rPr>
          <w:rFonts w:ascii="Times New Roman" w:hAnsi="Times New Roman" w:cs="Times New Roman"/>
          <w:color w:val="222222"/>
          <w:sz w:val="28"/>
          <w:szCs w:val="28"/>
        </w:rPr>
        <w:t xml:space="preserve">Saigonbank, Sacombank, </w:t>
      </w:r>
      <w:r w:rsidR="0073634C">
        <w:rPr>
          <w:rFonts w:ascii="Times New Roman" w:hAnsi="Times New Roman" w:cs="Times New Roman"/>
          <w:color w:val="222222"/>
          <w:sz w:val="28"/>
          <w:szCs w:val="28"/>
        </w:rPr>
        <w:t>PVComBank, Eximbank, Techcombank,</w:t>
      </w:r>
      <w:r w:rsidR="00E01C5C">
        <w:rPr>
          <w:rFonts w:ascii="Times New Roman" w:hAnsi="Times New Roman" w:cs="Times New Roman"/>
          <w:color w:val="222222"/>
          <w:sz w:val="28"/>
          <w:szCs w:val="28"/>
        </w:rPr>
        <w:t xml:space="preserve"> MB</w:t>
      </w:r>
      <w:r w:rsidR="0073634C">
        <w:rPr>
          <w:rFonts w:ascii="Times New Roman" w:hAnsi="Times New Roman" w:cs="Times New Roman"/>
          <w:color w:val="222222"/>
          <w:sz w:val="28"/>
          <w:szCs w:val="28"/>
        </w:rPr>
        <w:t>..</w:t>
      </w:r>
      <w:r w:rsidRPr="00FF6B32">
        <w:rPr>
          <w:rFonts w:ascii="Times New Roman" w:hAnsi="Times New Roman" w:cs="Times New Roman"/>
          <w:color w:val="222222"/>
          <w:sz w:val="28"/>
          <w:szCs w:val="28"/>
        </w:rPr>
        <w:t>.</w:t>
      </w:r>
      <w:r w:rsidR="0073634C">
        <w:rPr>
          <w:rFonts w:ascii="Times New Roman" w:hAnsi="Times New Roman" w:cs="Times New Roman"/>
          <w:color w:val="222222"/>
          <w:sz w:val="28"/>
          <w:szCs w:val="28"/>
        </w:rPr>
        <w:t>)</w:t>
      </w:r>
      <w:r w:rsidR="002A3CED">
        <w:rPr>
          <w:rFonts w:ascii="Times New Roman" w:hAnsi="Times New Roman" w:cs="Times New Roman"/>
          <w:color w:val="222222"/>
          <w:sz w:val="28"/>
          <w:szCs w:val="28"/>
        </w:rPr>
        <w:t>.</w:t>
      </w:r>
      <w:r w:rsidR="001D7267">
        <w:rPr>
          <w:rFonts w:ascii="Times New Roman" w:hAnsi="Times New Roman" w:cs="Times New Roman"/>
          <w:color w:val="222222"/>
          <w:sz w:val="28"/>
          <w:szCs w:val="28"/>
        </w:rPr>
        <w:t xml:space="preserve"> </w:t>
      </w:r>
      <w:r w:rsidRPr="00FF6B32">
        <w:rPr>
          <w:rFonts w:ascii="Times New Roman" w:hAnsi="Times New Roman" w:cs="Times New Roman"/>
          <w:color w:val="222222"/>
          <w:sz w:val="28"/>
          <w:szCs w:val="28"/>
        </w:rPr>
        <w:t xml:space="preserve">Mỗi </w:t>
      </w:r>
      <w:r w:rsidR="00B10A52">
        <w:rPr>
          <w:rFonts w:ascii="Times New Roman" w:hAnsi="Times New Roman" w:cs="Times New Roman"/>
          <w:color w:val="222222"/>
          <w:sz w:val="28"/>
          <w:szCs w:val="28"/>
        </w:rPr>
        <w:t>tác phẩm dự</w:t>
      </w:r>
      <w:r w:rsidRPr="00FF6B32">
        <w:rPr>
          <w:rFonts w:ascii="Times New Roman" w:hAnsi="Times New Roman" w:cs="Times New Roman"/>
          <w:color w:val="222222"/>
          <w:sz w:val="28"/>
          <w:szCs w:val="28"/>
        </w:rPr>
        <w:t xml:space="preserve"> thi không chỉ </w:t>
      </w:r>
      <w:r w:rsidR="00B10A52">
        <w:rPr>
          <w:rFonts w:ascii="Times New Roman" w:hAnsi="Times New Roman" w:cs="Times New Roman"/>
          <w:color w:val="222222"/>
          <w:sz w:val="28"/>
          <w:szCs w:val="28"/>
        </w:rPr>
        <w:t>đơn thuần là mộ</w:t>
      </w:r>
      <w:r w:rsidR="00C34541">
        <w:rPr>
          <w:rFonts w:ascii="Times New Roman" w:hAnsi="Times New Roman" w:cs="Times New Roman"/>
          <w:color w:val="222222"/>
          <w:sz w:val="28"/>
          <w:szCs w:val="28"/>
        </w:rPr>
        <w:t xml:space="preserve">t bài thơ, </w:t>
      </w:r>
      <w:r w:rsidR="00B10A52">
        <w:rPr>
          <w:rFonts w:ascii="Times New Roman" w:hAnsi="Times New Roman" w:cs="Times New Roman"/>
          <w:color w:val="222222"/>
          <w:sz w:val="28"/>
          <w:szCs w:val="28"/>
        </w:rPr>
        <w:t>bài văn viết</w:t>
      </w:r>
      <w:r w:rsidR="00516CE1">
        <w:rPr>
          <w:rFonts w:ascii="Times New Roman" w:hAnsi="Times New Roman" w:cs="Times New Roman"/>
          <w:color w:val="222222"/>
          <w:sz w:val="28"/>
          <w:szCs w:val="28"/>
        </w:rPr>
        <w:t xml:space="preserve">, bức thư hay bản nhật ký </w:t>
      </w:r>
      <w:r w:rsidR="00B10A52">
        <w:rPr>
          <w:rFonts w:ascii="Times New Roman" w:hAnsi="Times New Roman" w:cs="Times New Roman"/>
          <w:color w:val="222222"/>
          <w:sz w:val="28"/>
          <w:szCs w:val="28"/>
        </w:rPr>
        <w:t>mà các thí sinh đã</w:t>
      </w:r>
      <w:r w:rsidR="00E90107">
        <w:rPr>
          <w:rFonts w:ascii="Times New Roman" w:hAnsi="Times New Roman" w:cs="Times New Roman"/>
          <w:color w:val="222222"/>
          <w:sz w:val="28"/>
          <w:szCs w:val="28"/>
        </w:rPr>
        <w:t xml:space="preserve"> </w:t>
      </w:r>
      <w:r w:rsidRPr="00FF6B32">
        <w:rPr>
          <w:rFonts w:ascii="Times New Roman" w:hAnsi="Times New Roman" w:cs="Times New Roman"/>
          <w:color w:val="222222"/>
          <w:sz w:val="28"/>
          <w:szCs w:val="28"/>
        </w:rPr>
        <w:t xml:space="preserve">gửi gắm </w:t>
      </w:r>
      <w:r w:rsidR="00516CE1">
        <w:rPr>
          <w:rFonts w:ascii="Times New Roman" w:hAnsi="Times New Roman" w:cs="Times New Roman"/>
          <w:color w:val="222222"/>
          <w:sz w:val="28"/>
          <w:szCs w:val="28"/>
        </w:rPr>
        <w:t xml:space="preserve">trong đó </w:t>
      </w:r>
      <w:r w:rsidRPr="00FF6B32">
        <w:rPr>
          <w:rFonts w:ascii="Times New Roman" w:hAnsi="Times New Roman" w:cs="Times New Roman"/>
          <w:color w:val="222222"/>
          <w:sz w:val="28"/>
          <w:szCs w:val="28"/>
        </w:rPr>
        <w:t xml:space="preserve">những tâm tư, tình cảm </w:t>
      </w:r>
      <w:r w:rsidR="00E90107">
        <w:rPr>
          <w:rFonts w:ascii="Times New Roman" w:hAnsi="Times New Roman" w:cs="Times New Roman"/>
          <w:color w:val="222222"/>
          <w:sz w:val="28"/>
          <w:szCs w:val="28"/>
        </w:rPr>
        <w:t>vui buồn</w:t>
      </w:r>
      <w:r w:rsidR="00972CC0">
        <w:rPr>
          <w:rFonts w:ascii="Times New Roman" w:hAnsi="Times New Roman" w:cs="Times New Roman"/>
          <w:color w:val="222222"/>
          <w:sz w:val="28"/>
          <w:szCs w:val="28"/>
        </w:rPr>
        <w:t xml:space="preserve">, những </w:t>
      </w:r>
      <w:r w:rsidR="001D7267">
        <w:rPr>
          <w:rFonts w:ascii="Times New Roman" w:hAnsi="Times New Roman" w:cs="Times New Roman"/>
          <w:color w:val="222222"/>
          <w:sz w:val="28"/>
          <w:szCs w:val="28"/>
        </w:rPr>
        <w:t>lo âu</w:t>
      </w:r>
      <w:r w:rsidR="00F37AD6">
        <w:rPr>
          <w:rFonts w:ascii="Times New Roman" w:hAnsi="Times New Roman" w:cs="Times New Roman"/>
          <w:color w:val="222222"/>
          <w:sz w:val="28"/>
          <w:szCs w:val="28"/>
        </w:rPr>
        <w:t xml:space="preserve"> và cả</w:t>
      </w:r>
      <w:r w:rsidR="001D7267">
        <w:rPr>
          <w:rFonts w:ascii="Times New Roman" w:hAnsi="Times New Roman" w:cs="Times New Roman"/>
          <w:color w:val="222222"/>
          <w:sz w:val="28"/>
          <w:szCs w:val="28"/>
        </w:rPr>
        <w:t xml:space="preserve"> những </w:t>
      </w:r>
      <w:r w:rsidR="00972CC0">
        <w:rPr>
          <w:rFonts w:ascii="Times New Roman" w:hAnsi="Times New Roman" w:cs="Times New Roman"/>
          <w:color w:val="222222"/>
          <w:sz w:val="28"/>
          <w:szCs w:val="28"/>
        </w:rPr>
        <w:t>đắn đo suy nghĩ</w:t>
      </w:r>
      <w:r w:rsidR="00E90107">
        <w:rPr>
          <w:rFonts w:ascii="Times New Roman" w:hAnsi="Times New Roman" w:cs="Times New Roman"/>
          <w:color w:val="222222"/>
          <w:sz w:val="28"/>
          <w:szCs w:val="28"/>
        </w:rPr>
        <w:t xml:space="preserve"> </w:t>
      </w:r>
      <w:r w:rsidRPr="00FF6B32">
        <w:rPr>
          <w:rFonts w:ascii="Times New Roman" w:hAnsi="Times New Roman" w:cs="Times New Roman"/>
          <w:color w:val="222222"/>
          <w:sz w:val="28"/>
          <w:szCs w:val="28"/>
        </w:rPr>
        <w:t xml:space="preserve">của </w:t>
      </w:r>
      <w:r w:rsidR="00E90107">
        <w:rPr>
          <w:rFonts w:ascii="Times New Roman" w:hAnsi="Times New Roman" w:cs="Times New Roman"/>
          <w:color w:val="222222"/>
          <w:sz w:val="28"/>
          <w:szCs w:val="28"/>
        </w:rPr>
        <w:t xml:space="preserve">mình </w:t>
      </w:r>
      <w:r w:rsidRPr="00FF6B32">
        <w:rPr>
          <w:rFonts w:ascii="Times New Roman" w:hAnsi="Times New Roman" w:cs="Times New Roman"/>
          <w:color w:val="222222"/>
          <w:sz w:val="28"/>
          <w:szCs w:val="28"/>
        </w:rPr>
        <w:t xml:space="preserve">đối với </w:t>
      </w:r>
      <w:r w:rsidR="00E90107">
        <w:rPr>
          <w:rFonts w:ascii="Times New Roman" w:hAnsi="Times New Roman" w:cs="Times New Roman"/>
          <w:color w:val="222222"/>
          <w:sz w:val="28"/>
          <w:szCs w:val="28"/>
        </w:rPr>
        <w:t xml:space="preserve">ông bà, </w:t>
      </w:r>
      <w:r w:rsidRPr="00FF6B32">
        <w:rPr>
          <w:rFonts w:ascii="Times New Roman" w:hAnsi="Times New Roman" w:cs="Times New Roman"/>
          <w:color w:val="222222"/>
          <w:sz w:val="28"/>
          <w:szCs w:val="28"/>
        </w:rPr>
        <w:t xml:space="preserve">cha mẹ, </w:t>
      </w:r>
      <w:r w:rsidR="00E90107">
        <w:rPr>
          <w:rFonts w:ascii="Times New Roman" w:hAnsi="Times New Roman" w:cs="Times New Roman"/>
          <w:color w:val="222222"/>
          <w:sz w:val="28"/>
          <w:szCs w:val="28"/>
        </w:rPr>
        <w:t xml:space="preserve">những </w:t>
      </w:r>
      <w:r w:rsidRPr="00FF6B32">
        <w:rPr>
          <w:rFonts w:ascii="Times New Roman" w:hAnsi="Times New Roman" w:cs="Times New Roman"/>
          <w:color w:val="222222"/>
          <w:sz w:val="28"/>
          <w:szCs w:val="28"/>
        </w:rPr>
        <w:t>người thân</w:t>
      </w:r>
      <w:r w:rsidR="00F37AD6">
        <w:rPr>
          <w:rFonts w:ascii="Times New Roman" w:hAnsi="Times New Roman" w:cs="Times New Roman"/>
          <w:color w:val="222222"/>
          <w:sz w:val="28"/>
          <w:szCs w:val="28"/>
        </w:rPr>
        <w:t xml:space="preserve"> trong gia đình.</w:t>
      </w:r>
      <w:r w:rsidR="00167950">
        <w:rPr>
          <w:rFonts w:ascii="Times New Roman" w:hAnsi="Times New Roman" w:cs="Times New Roman"/>
          <w:color w:val="222222"/>
          <w:sz w:val="28"/>
          <w:szCs w:val="28"/>
        </w:rPr>
        <w:t xml:space="preserve"> </w:t>
      </w:r>
      <w:r w:rsidR="00F37AD6">
        <w:rPr>
          <w:rFonts w:ascii="Times New Roman" w:hAnsi="Times New Roman" w:cs="Times New Roman"/>
          <w:color w:val="222222"/>
          <w:sz w:val="28"/>
          <w:szCs w:val="28"/>
        </w:rPr>
        <w:t>B</w:t>
      </w:r>
      <w:r w:rsidR="00167950">
        <w:rPr>
          <w:rFonts w:ascii="Times New Roman" w:hAnsi="Times New Roman" w:cs="Times New Roman"/>
          <w:color w:val="222222"/>
          <w:sz w:val="28"/>
          <w:szCs w:val="28"/>
        </w:rPr>
        <w:t>ằng những hình ảnh, bức vẽ minh họa hết sức chân thực, ý nghĩa</w:t>
      </w:r>
      <w:r w:rsidR="00F37AD6">
        <w:rPr>
          <w:rFonts w:ascii="Times New Roman" w:hAnsi="Times New Roman" w:cs="Times New Roman"/>
          <w:color w:val="222222"/>
          <w:sz w:val="28"/>
          <w:szCs w:val="28"/>
        </w:rPr>
        <w:t>, q</w:t>
      </w:r>
      <w:r w:rsidRPr="00FF6B32">
        <w:rPr>
          <w:rFonts w:ascii="Times New Roman" w:hAnsi="Times New Roman" w:cs="Times New Roman"/>
          <w:color w:val="222222"/>
          <w:sz w:val="28"/>
          <w:szCs w:val="28"/>
        </w:rPr>
        <w:t xml:space="preserve">ua </w:t>
      </w:r>
      <w:r w:rsidR="00972CC0">
        <w:rPr>
          <w:rFonts w:ascii="Times New Roman" w:hAnsi="Times New Roman" w:cs="Times New Roman"/>
          <w:color w:val="222222"/>
          <w:sz w:val="28"/>
          <w:szCs w:val="28"/>
        </w:rPr>
        <w:t>từng tác phẩm dự thi</w:t>
      </w:r>
      <w:r w:rsidRPr="00FF6B32">
        <w:rPr>
          <w:rFonts w:ascii="Times New Roman" w:hAnsi="Times New Roman" w:cs="Times New Roman"/>
          <w:color w:val="222222"/>
          <w:sz w:val="28"/>
          <w:szCs w:val="28"/>
        </w:rPr>
        <w:t xml:space="preserve"> </w:t>
      </w:r>
      <w:r w:rsidR="00E90107">
        <w:rPr>
          <w:rFonts w:ascii="Times New Roman" w:hAnsi="Times New Roman" w:cs="Times New Roman"/>
          <w:color w:val="222222"/>
          <w:sz w:val="28"/>
          <w:szCs w:val="28"/>
        </w:rPr>
        <w:t xml:space="preserve">các em đã cho người đọc </w:t>
      </w:r>
      <w:r w:rsidRPr="00FF6B32">
        <w:rPr>
          <w:rFonts w:ascii="Times New Roman" w:hAnsi="Times New Roman" w:cs="Times New Roman"/>
          <w:color w:val="222222"/>
          <w:sz w:val="28"/>
          <w:szCs w:val="28"/>
        </w:rPr>
        <w:t xml:space="preserve">thấy được hình ảnh </w:t>
      </w:r>
      <w:r w:rsidR="00E90107">
        <w:rPr>
          <w:rFonts w:ascii="Times New Roman" w:hAnsi="Times New Roman" w:cs="Times New Roman"/>
          <w:color w:val="222222"/>
          <w:sz w:val="28"/>
          <w:szCs w:val="28"/>
        </w:rPr>
        <w:t>những</w:t>
      </w:r>
      <w:r w:rsidRPr="00FF6B32">
        <w:rPr>
          <w:rFonts w:ascii="Times New Roman" w:hAnsi="Times New Roman" w:cs="Times New Roman"/>
          <w:color w:val="222222"/>
          <w:sz w:val="28"/>
          <w:szCs w:val="28"/>
        </w:rPr>
        <w:t xml:space="preserve"> người cán bộ ngân hàng</w:t>
      </w:r>
      <w:r w:rsidR="00E90107">
        <w:rPr>
          <w:rFonts w:ascii="Times New Roman" w:hAnsi="Times New Roman" w:cs="Times New Roman"/>
          <w:color w:val="222222"/>
          <w:sz w:val="28"/>
          <w:szCs w:val="28"/>
        </w:rPr>
        <w:t xml:space="preserve"> </w:t>
      </w:r>
      <w:r w:rsidR="006432A8">
        <w:rPr>
          <w:rFonts w:ascii="Times New Roman" w:hAnsi="Times New Roman" w:cs="Times New Roman"/>
          <w:color w:val="222222"/>
          <w:sz w:val="28"/>
          <w:szCs w:val="28"/>
        </w:rPr>
        <w:t xml:space="preserve">đã và </w:t>
      </w:r>
      <w:r w:rsidR="00E90107">
        <w:rPr>
          <w:rFonts w:ascii="Times New Roman" w:hAnsi="Times New Roman" w:cs="Times New Roman"/>
          <w:color w:val="222222"/>
          <w:sz w:val="28"/>
          <w:szCs w:val="28"/>
        </w:rPr>
        <w:t>đang ngày đêm lặng thầm cống hiến cho sự nghiệp</w:t>
      </w:r>
      <w:r w:rsidRPr="00FF6B32">
        <w:rPr>
          <w:rFonts w:ascii="Times New Roman" w:hAnsi="Times New Roman" w:cs="Times New Roman"/>
          <w:color w:val="222222"/>
          <w:sz w:val="28"/>
          <w:szCs w:val="28"/>
        </w:rPr>
        <w:t xml:space="preserve">, </w:t>
      </w:r>
      <w:r w:rsidR="00453EF6">
        <w:rPr>
          <w:rFonts w:ascii="Times New Roman" w:hAnsi="Times New Roman" w:cs="Times New Roman"/>
          <w:color w:val="222222"/>
          <w:sz w:val="28"/>
          <w:szCs w:val="28"/>
        </w:rPr>
        <w:t>về sự sinh động,</w:t>
      </w:r>
      <w:r w:rsidR="00972CC0">
        <w:rPr>
          <w:rFonts w:ascii="Times New Roman" w:hAnsi="Times New Roman" w:cs="Times New Roman"/>
          <w:color w:val="222222"/>
          <w:sz w:val="28"/>
          <w:szCs w:val="28"/>
        </w:rPr>
        <w:t xml:space="preserve"> những </w:t>
      </w:r>
      <w:r w:rsidR="00377191">
        <w:rPr>
          <w:rFonts w:ascii="Times New Roman" w:hAnsi="Times New Roman" w:cs="Times New Roman"/>
          <w:color w:val="222222"/>
          <w:sz w:val="28"/>
          <w:szCs w:val="28"/>
        </w:rPr>
        <w:t xml:space="preserve">nét </w:t>
      </w:r>
      <w:r w:rsidR="00972CC0">
        <w:rPr>
          <w:rFonts w:ascii="Times New Roman" w:hAnsi="Times New Roman" w:cs="Times New Roman"/>
          <w:color w:val="222222"/>
          <w:sz w:val="28"/>
          <w:szCs w:val="28"/>
        </w:rPr>
        <w:t>đặc trưng</w:t>
      </w:r>
      <w:r w:rsidR="00377191">
        <w:rPr>
          <w:rFonts w:ascii="Times New Roman" w:hAnsi="Times New Roman" w:cs="Times New Roman"/>
          <w:color w:val="222222"/>
          <w:sz w:val="28"/>
          <w:szCs w:val="28"/>
        </w:rPr>
        <w:t xml:space="preserve"> </w:t>
      </w:r>
      <w:r w:rsidR="00453EF6">
        <w:rPr>
          <w:rFonts w:ascii="Times New Roman" w:hAnsi="Times New Roman" w:cs="Times New Roman"/>
          <w:color w:val="222222"/>
          <w:sz w:val="28"/>
          <w:szCs w:val="28"/>
        </w:rPr>
        <w:t xml:space="preserve">cơ bản </w:t>
      </w:r>
      <w:r w:rsidR="00972CC0">
        <w:rPr>
          <w:rFonts w:ascii="Times New Roman" w:hAnsi="Times New Roman" w:cs="Times New Roman"/>
          <w:color w:val="222222"/>
          <w:sz w:val="28"/>
          <w:szCs w:val="28"/>
        </w:rPr>
        <w:t>của</w:t>
      </w:r>
      <w:r w:rsidRPr="00FF6B32">
        <w:rPr>
          <w:rFonts w:ascii="Times New Roman" w:hAnsi="Times New Roman" w:cs="Times New Roman"/>
          <w:color w:val="222222"/>
          <w:sz w:val="28"/>
          <w:szCs w:val="28"/>
        </w:rPr>
        <w:t xml:space="preserve"> “nghề ngân hàng</w:t>
      </w:r>
      <w:r w:rsidR="00972CC0">
        <w:rPr>
          <w:rFonts w:ascii="Times New Roman" w:hAnsi="Times New Roman" w:cs="Times New Roman"/>
          <w:color w:val="222222"/>
          <w:sz w:val="28"/>
          <w:szCs w:val="28"/>
        </w:rPr>
        <w:t>”</w:t>
      </w:r>
      <w:r w:rsidR="00453EF6">
        <w:rPr>
          <w:rFonts w:ascii="Times New Roman" w:hAnsi="Times New Roman" w:cs="Times New Roman"/>
          <w:color w:val="222222"/>
          <w:sz w:val="28"/>
          <w:szCs w:val="28"/>
        </w:rPr>
        <w:t>..</w:t>
      </w:r>
      <w:r w:rsidR="00972CC0">
        <w:rPr>
          <w:rFonts w:ascii="Times New Roman" w:hAnsi="Times New Roman" w:cs="Times New Roman"/>
          <w:color w:val="222222"/>
          <w:sz w:val="28"/>
          <w:szCs w:val="28"/>
        </w:rPr>
        <w:t xml:space="preserve">. </w:t>
      </w:r>
      <w:r w:rsidR="008A23AA">
        <w:rPr>
          <w:rFonts w:ascii="Times New Roman" w:hAnsi="Times New Roman" w:cs="Times New Roman"/>
          <w:color w:val="222222"/>
          <w:sz w:val="28"/>
          <w:szCs w:val="28"/>
        </w:rPr>
        <w:t>Tất cả đều đã</w:t>
      </w:r>
      <w:r w:rsidRPr="00FF6B32">
        <w:rPr>
          <w:rFonts w:ascii="Times New Roman" w:hAnsi="Times New Roman" w:cs="Times New Roman"/>
          <w:color w:val="222222"/>
          <w:sz w:val="28"/>
          <w:szCs w:val="28"/>
        </w:rPr>
        <w:t xml:space="preserve"> được khắc họa</w:t>
      </w:r>
      <w:r w:rsidR="008A23AA">
        <w:rPr>
          <w:rFonts w:ascii="Times New Roman" w:hAnsi="Times New Roman" w:cs="Times New Roman"/>
          <w:color w:val="222222"/>
          <w:sz w:val="28"/>
          <w:szCs w:val="28"/>
        </w:rPr>
        <w:t xml:space="preserve"> một cách phong phú, đa dạng</w:t>
      </w:r>
      <w:r w:rsidR="006432A8">
        <w:rPr>
          <w:rFonts w:ascii="Times New Roman" w:hAnsi="Times New Roman" w:cs="Times New Roman"/>
          <w:color w:val="222222"/>
          <w:sz w:val="28"/>
          <w:szCs w:val="28"/>
        </w:rPr>
        <w:t xml:space="preserve"> </w:t>
      </w:r>
      <w:r w:rsidR="00167950">
        <w:rPr>
          <w:rFonts w:ascii="Times New Roman" w:hAnsi="Times New Roman" w:cs="Times New Roman"/>
          <w:color w:val="222222"/>
          <w:sz w:val="28"/>
          <w:szCs w:val="28"/>
        </w:rPr>
        <w:t>nh</w:t>
      </w:r>
      <w:r w:rsidR="006432A8">
        <w:rPr>
          <w:rFonts w:ascii="Times New Roman" w:hAnsi="Times New Roman" w:cs="Times New Roman"/>
          <w:color w:val="222222"/>
          <w:sz w:val="28"/>
          <w:szCs w:val="28"/>
        </w:rPr>
        <w:t>ư</w:t>
      </w:r>
      <w:r w:rsidR="00167950">
        <w:rPr>
          <w:rFonts w:ascii="Times New Roman" w:hAnsi="Times New Roman" w:cs="Times New Roman"/>
          <w:color w:val="222222"/>
          <w:sz w:val="28"/>
          <w:szCs w:val="28"/>
        </w:rPr>
        <w:t xml:space="preserve">ng rất </w:t>
      </w:r>
      <w:r w:rsidR="006432A8">
        <w:rPr>
          <w:rFonts w:ascii="Times New Roman" w:hAnsi="Times New Roman" w:cs="Times New Roman"/>
          <w:color w:val="222222"/>
          <w:sz w:val="28"/>
          <w:szCs w:val="28"/>
        </w:rPr>
        <w:t xml:space="preserve">đỗi </w:t>
      </w:r>
      <w:r w:rsidR="00D92824">
        <w:rPr>
          <w:rFonts w:ascii="Times New Roman" w:hAnsi="Times New Roman" w:cs="Times New Roman"/>
          <w:color w:val="222222"/>
          <w:sz w:val="28"/>
          <w:szCs w:val="28"/>
        </w:rPr>
        <w:t xml:space="preserve">chân thực </w:t>
      </w:r>
      <w:r w:rsidRPr="00FF6B32">
        <w:rPr>
          <w:rFonts w:ascii="Times New Roman" w:hAnsi="Times New Roman" w:cs="Times New Roman"/>
          <w:color w:val="222222"/>
          <w:sz w:val="28"/>
          <w:szCs w:val="28"/>
        </w:rPr>
        <w:t>qua lăng kính hồn nhiên</w:t>
      </w:r>
      <w:r w:rsidR="00377191">
        <w:rPr>
          <w:rFonts w:ascii="Times New Roman" w:hAnsi="Times New Roman" w:cs="Times New Roman"/>
          <w:color w:val="222222"/>
          <w:sz w:val="28"/>
          <w:szCs w:val="28"/>
        </w:rPr>
        <w:t>,</w:t>
      </w:r>
      <w:r w:rsidRPr="00FF6B32">
        <w:rPr>
          <w:rFonts w:ascii="Times New Roman" w:hAnsi="Times New Roman" w:cs="Times New Roman"/>
          <w:color w:val="222222"/>
          <w:sz w:val="28"/>
          <w:szCs w:val="28"/>
        </w:rPr>
        <w:t xml:space="preserve"> </w:t>
      </w:r>
      <w:r w:rsidR="008A23AA">
        <w:rPr>
          <w:rFonts w:ascii="Times New Roman" w:hAnsi="Times New Roman" w:cs="Times New Roman"/>
          <w:color w:val="222222"/>
          <w:sz w:val="28"/>
          <w:szCs w:val="28"/>
        </w:rPr>
        <w:t xml:space="preserve">trong sáng </w:t>
      </w:r>
      <w:r w:rsidRPr="00FF6B32">
        <w:rPr>
          <w:rFonts w:ascii="Times New Roman" w:hAnsi="Times New Roman" w:cs="Times New Roman"/>
          <w:color w:val="222222"/>
          <w:sz w:val="28"/>
          <w:szCs w:val="28"/>
        </w:rPr>
        <w:t>của trẻ thơ.</w:t>
      </w:r>
    </w:p>
    <w:p w:rsidR="008A6045" w:rsidRPr="009D720A" w:rsidRDefault="008A6045" w:rsidP="006C073E">
      <w:pPr>
        <w:pStyle w:val="ListParagraph"/>
        <w:numPr>
          <w:ilvl w:val="0"/>
          <w:numId w:val="1"/>
        </w:numPr>
        <w:shd w:val="clear" w:color="auto" w:fill="FFFFFF"/>
        <w:spacing w:before="60" w:after="60"/>
        <w:contextualSpacing w:val="0"/>
        <w:jc w:val="both"/>
        <w:rPr>
          <w:rFonts w:ascii="Times New Roman" w:hAnsi="Times New Roman" w:cs="Times New Roman"/>
          <w:b/>
          <w:color w:val="222222"/>
          <w:sz w:val="28"/>
          <w:szCs w:val="28"/>
        </w:rPr>
      </w:pPr>
      <w:r w:rsidRPr="009D720A">
        <w:rPr>
          <w:rFonts w:ascii="Times New Roman" w:hAnsi="Times New Roman" w:cs="Times New Roman"/>
          <w:b/>
          <w:color w:val="222222"/>
          <w:sz w:val="28"/>
          <w:szCs w:val="28"/>
        </w:rPr>
        <w:t>Công tác chỉ đạo triển khai</w:t>
      </w:r>
      <w:r w:rsidR="00DF55A2">
        <w:rPr>
          <w:rFonts w:ascii="Times New Roman" w:hAnsi="Times New Roman" w:cs="Times New Roman"/>
          <w:b/>
          <w:color w:val="222222"/>
          <w:sz w:val="28"/>
          <w:szCs w:val="28"/>
        </w:rPr>
        <w:t xml:space="preserve"> và tổ chức thực hiện</w:t>
      </w:r>
    </w:p>
    <w:p w:rsidR="008A6045" w:rsidRDefault="008A6045"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N</w:t>
      </w:r>
      <w:r w:rsidRPr="00E75FDD">
        <w:rPr>
          <w:rFonts w:ascii="Times New Roman" w:hAnsi="Times New Roman" w:cs="Times New Roman"/>
          <w:color w:val="222222"/>
          <w:sz w:val="28"/>
          <w:szCs w:val="28"/>
        </w:rPr>
        <w:t>gày 11/6/2020</w:t>
      </w:r>
      <w:r>
        <w:rPr>
          <w:rFonts w:ascii="Times New Roman" w:hAnsi="Times New Roman" w:cs="Times New Roman"/>
          <w:color w:val="222222"/>
          <w:sz w:val="28"/>
          <w:szCs w:val="28"/>
        </w:rPr>
        <w:t>,</w:t>
      </w:r>
      <w:r w:rsidRPr="00E75FDD">
        <w:rPr>
          <w:rFonts w:ascii="Times New Roman" w:hAnsi="Times New Roman" w:cs="Times New Roman"/>
          <w:color w:val="222222"/>
          <w:sz w:val="28"/>
          <w:szCs w:val="28"/>
        </w:rPr>
        <w:t xml:space="preserve"> Công đoàn NHVN đã ban hành văn bản số 487/KH-CĐNH về Kế hoạch và thể lệ Cuộc thi</w:t>
      </w:r>
      <w:r>
        <w:rPr>
          <w:rFonts w:ascii="Times New Roman" w:hAnsi="Times New Roman" w:cs="Times New Roman"/>
          <w:color w:val="222222"/>
          <w:sz w:val="28"/>
          <w:szCs w:val="28"/>
        </w:rPr>
        <w:t xml:space="preserve"> </w:t>
      </w:r>
      <w:r w:rsidR="00DF55A2">
        <w:rPr>
          <w:rFonts w:ascii="Times New Roman" w:hAnsi="Times New Roman" w:cs="Times New Roman"/>
          <w:color w:val="222222"/>
          <w:sz w:val="28"/>
          <w:szCs w:val="28"/>
        </w:rPr>
        <w:t xml:space="preserve">và </w:t>
      </w:r>
      <w:r>
        <w:rPr>
          <w:rFonts w:ascii="Times New Roman" w:hAnsi="Times New Roman" w:cs="Times New Roman"/>
          <w:color w:val="222222"/>
          <w:sz w:val="28"/>
          <w:szCs w:val="28"/>
        </w:rPr>
        <w:t xml:space="preserve">triển khai tới các cấp </w:t>
      </w:r>
      <w:r w:rsidR="00167950">
        <w:rPr>
          <w:rFonts w:ascii="Times New Roman" w:hAnsi="Times New Roman" w:cs="Times New Roman"/>
          <w:color w:val="222222"/>
          <w:sz w:val="28"/>
          <w:szCs w:val="28"/>
        </w:rPr>
        <w:t>c</w:t>
      </w:r>
      <w:r>
        <w:rPr>
          <w:rFonts w:ascii="Times New Roman" w:hAnsi="Times New Roman" w:cs="Times New Roman"/>
          <w:color w:val="222222"/>
          <w:sz w:val="28"/>
          <w:szCs w:val="28"/>
        </w:rPr>
        <w:t xml:space="preserve">ông đoàn trong hệ thống cũng như các đơn vị trong </w:t>
      </w:r>
      <w:r w:rsidR="00167950">
        <w:rPr>
          <w:rFonts w:ascii="Times New Roman" w:hAnsi="Times New Roman" w:cs="Times New Roman"/>
          <w:color w:val="222222"/>
          <w:sz w:val="28"/>
          <w:szCs w:val="28"/>
        </w:rPr>
        <w:t>n</w:t>
      </w:r>
      <w:r>
        <w:rPr>
          <w:rFonts w:ascii="Times New Roman" w:hAnsi="Times New Roman" w:cs="Times New Roman"/>
          <w:color w:val="222222"/>
          <w:sz w:val="28"/>
          <w:szCs w:val="28"/>
        </w:rPr>
        <w:t xml:space="preserve">gành </w:t>
      </w:r>
      <w:r w:rsidR="00167950">
        <w:rPr>
          <w:rFonts w:ascii="Times New Roman" w:hAnsi="Times New Roman" w:cs="Times New Roman"/>
          <w:color w:val="222222"/>
          <w:sz w:val="28"/>
          <w:szCs w:val="28"/>
        </w:rPr>
        <w:t xml:space="preserve">Ngân hàng </w:t>
      </w:r>
      <w:r>
        <w:rPr>
          <w:rFonts w:ascii="Times New Roman" w:hAnsi="Times New Roman" w:cs="Times New Roman"/>
          <w:color w:val="222222"/>
          <w:sz w:val="28"/>
          <w:szCs w:val="28"/>
        </w:rPr>
        <w:t xml:space="preserve">chưa sinh hoạt với Công đoàn NHVN. Đồng thời thành lập Ban Tổ chức, Ban Giám khảo và Tổ thư ký giúp việc Cuộc thi. </w:t>
      </w:r>
    </w:p>
    <w:p w:rsidR="00A95942" w:rsidRDefault="008A6045"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Thông qua nhiều </w:t>
      </w:r>
      <w:r w:rsidR="0021695B">
        <w:rPr>
          <w:rFonts w:ascii="Times New Roman" w:hAnsi="Times New Roman" w:cs="Times New Roman"/>
          <w:color w:val="222222"/>
          <w:sz w:val="28"/>
          <w:szCs w:val="28"/>
        </w:rPr>
        <w:t>kênh</w:t>
      </w:r>
      <w:r w:rsidR="00E76BA1">
        <w:rPr>
          <w:rFonts w:ascii="Times New Roman" w:hAnsi="Times New Roman" w:cs="Times New Roman"/>
          <w:color w:val="222222"/>
          <w:sz w:val="28"/>
          <w:szCs w:val="28"/>
        </w:rPr>
        <w:t xml:space="preserve"> thông tin</w:t>
      </w:r>
      <w:r w:rsidR="0021695B">
        <w:rPr>
          <w:rFonts w:ascii="Times New Roman" w:hAnsi="Times New Roman" w:cs="Times New Roman"/>
          <w:color w:val="222222"/>
          <w:sz w:val="28"/>
          <w:szCs w:val="28"/>
        </w:rPr>
        <w:t xml:space="preserve">, </w:t>
      </w:r>
      <w:r w:rsidR="00E76BA1">
        <w:rPr>
          <w:rFonts w:ascii="Times New Roman" w:hAnsi="Times New Roman" w:cs="Times New Roman"/>
          <w:color w:val="222222"/>
          <w:sz w:val="28"/>
          <w:szCs w:val="28"/>
        </w:rPr>
        <w:t xml:space="preserve">nhiều </w:t>
      </w:r>
      <w:r>
        <w:rPr>
          <w:rFonts w:ascii="Times New Roman" w:hAnsi="Times New Roman" w:cs="Times New Roman"/>
          <w:color w:val="222222"/>
          <w:sz w:val="28"/>
          <w:szCs w:val="28"/>
        </w:rPr>
        <w:t xml:space="preserve">hình thức </w:t>
      </w:r>
      <w:r w:rsidR="0021695B">
        <w:rPr>
          <w:rFonts w:ascii="Times New Roman" w:hAnsi="Times New Roman" w:cs="Times New Roman"/>
          <w:color w:val="222222"/>
          <w:sz w:val="28"/>
          <w:szCs w:val="28"/>
        </w:rPr>
        <w:t>t</w:t>
      </w:r>
      <w:r>
        <w:rPr>
          <w:rFonts w:ascii="Times New Roman" w:hAnsi="Times New Roman" w:cs="Times New Roman"/>
          <w:color w:val="222222"/>
          <w:sz w:val="28"/>
          <w:szCs w:val="28"/>
        </w:rPr>
        <w:t>uyên truyền</w:t>
      </w:r>
      <w:r w:rsidR="00A25F3D">
        <w:rPr>
          <w:rFonts w:ascii="Times New Roman" w:hAnsi="Times New Roman" w:cs="Times New Roman"/>
          <w:color w:val="222222"/>
          <w:sz w:val="28"/>
          <w:szCs w:val="28"/>
        </w:rPr>
        <w:t>, giới thiệu</w:t>
      </w:r>
      <w:r w:rsidR="00DE0FE5">
        <w:rPr>
          <w:rFonts w:ascii="Times New Roman" w:hAnsi="Times New Roman" w:cs="Times New Roman"/>
          <w:color w:val="222222"/>
          <w:sz w:val="28"/>
          <w:szCs w:val="28"/>
        </w:rPr>
        <w:t xml:space="preserve"> như</w:t>
      </w:r>
      <w:r>
        <w:rPr>
          <w:rFonts w:ascii="Times New Roman" w:hAnsi="Times New Roman" w:cs="Times New Roman"/>
          <w:color w:val="222222"/>
          <w:sz w:val="28"/>
          <w:szCs w:val="28"/>
        </w:rPr>
        <w:t xml:space="preserve"> qua </w:t>
      </w:r>
      <w:r w:rsidR="00A25F3D">
        <w:rPr>
          <w:rFonts w:ascii="Times New Roman" w:hAnsi="Times New Roman" w:cs="Times New Roman"/>
          <w:color w:val="222222"/>
          <w:sz w:val="28"/>
          <w:szCs w:val="28"/>
        </w:rPr>
        <w:t xml:space="preserve">Trang tin điện tử </w:t>
      </w:r>
      <w:r w:rsidR="00212E81">
        <w:rPr>
          <w:rFonts w:ascii="Times New Roman" w:hAnsi="Times New Roman" w:cs="Times New Roman"/>
          <w:color w:val="222222"/>
          <w:sz w:val="28"/>
          <w:szCs w:val="28"/>
        </w:rPr>
        <w:t xml:space="preserve">(website) </w:t>
      </w:r>
      <w:r w:rsidR="00A25F3D">
        <w:rPr>
          <w:rFonts w:ascii="Times New Roman" w:hAnsi="Times New Roman" w:cs="Times New Roman"/>
          <w:color w:val="222222"/>
          <w:sz w:val="28"/>
          <w:szCs w:val="28"/>
        </w:rPr>
        <w:t xml:space="preserve">của </w:t>
      </w:r>
      <w:r>
        <w:rPr>
          <w:rFonts w:ascii="Times New Roman" w:hAnsi="Times New Roman" w:cs="Times New Roman"/>
          <w:color w:val="222222"/>
          <w:sz w:val="28"/>
          <w:szCs w:val="28"/>
        </w:rPr>
        <w:t>Công đoàn NHVN, Thời báo Ngân hàng</w:t>
      </w:r>
      <w:r w:rsidR="00A25F3D">
        <w:rPr>
          <w:rFonts w:ascii="Times New Roman" w:hAnsi="Times New Roman" w:cs="Times New Roman"/>
          <w:color w:val="222222"/>
          <w:sz w:val="28"/>
          <w:szCs w:val="28"/>
        </w:rPr>
        <w:t>, Tạp chí Lao động và Công đoàn</w:t>
      </w:r>
      <w:r w:rsidR="007B38CC">
        <w:rPr>
          <w:rFonts w:ascii="Times New Roman" w:hAnsi="Times New Roman" w:cs="Times New Roman"/>
          <w:color w:val="222222"/>
          <w:sz w:val="28"/>
          <w:szCs w:val="28"/>
        </w:rPr>
        <w:t xml:space="preserve">, </w:t>
      </w:r>
      <w:r w:rsidR="00A25F3D">
        <w:rPr>
          <w:rFonts w:ascii="Times New Roman" w:hAnsi="Times New Roman" w:cs="Times New Roman"/>
          <w:color w:val="222222"/>
          <w:sz w:val="28"/>
          <w:szCs w:val="28"/>
        </w:rPr>
        <w:t>trang tin nội bộ</w:t>
      </w:r>
      <w:r>
        <w:rPr>
          <w:rFonts w:ascii="Times New Roman" w:hAnsi="Times New Roman" w:cs="Times New Roman"/>
          <w:color w:val="222222"/>
          <w:sz w:val="28"/>
          <w:szCs w:val="28"/>
        </w:rPr>
        <w:t xml:space="preserve"> </w:t>
      </w:r>
      <w:r w:rsidR="00E76BA1">
        <w:rPr>
          <w:rFonts w:ascii="Times New Roman" w:hAnsi="Times New Roman" w:cs="Times New Roman"/>
          <w:color w:val="222222"/>
          <w:sz w:val="28"/>
          <w:szCs w:val="28"/>
        </w:rPr>
        <w:t xml:space="preserve">của </w:t>
      </w:r>
      <w:r w:rsidR="007B38CC">
        <w:rPr>
          <w:rFonts w:ascii="Times New Roman" w:hAnsi="Times New Roman" w:cs="Times New Roman"/>
          <w:color w:val="222222"/>
          <w:sz w:val="28"/>
          <w:szCs w:val="28"/>
        </w:rPr>
        <w:t xml:space="preserve">các </w:t>
      </w:r>
      <w:r w:rsidR="00DE0FE5">
        <w:rPr>
          <w:rFonts w:ascii="Times New Roman" w:hAnsi="Times New Roman" w:cs="Times New Roman"/>
          <w:color w:val="222222"/>
          <w:sz w:val="28"/>
          <w:szCs w:val="28"/>
        </w:rPr>
        <w:t>Ngân hàng</w:t>
      </w:r>
      <w:r w:rsidR="00A25F3D">
        <w:rPr>
          <w:rFonts w:ascii="Times New Roman" w:hAnsi="Times New Roman" w:cs="Times New Roman"/>
          <w:color w:val="222222"/>
          <w:sz w:val="28"/>
          <w:szCs w:val="28"/>
        </w:rPr>
        <w:t xml:space="preserve">… Bên cạnh đó, Ban Tổ chức </w:t>
      </w:r>
      <w:r w:rsidR="001F7CCD">
        <w:rPr>
          <w:rFonts w:ascii="Times New Roman" w:hAnsi="Times New Roman" w:cs="Times New Roman"/>
          <w:color w:val="222222"/>
          <w:sz w:val="28"/>
          <w:szCs w:val="28"/>
        </w:rPr>
        <w:t>đã</w:t>
      </w:r>
      <w:r w:rsidR="00A25F3D">
        <w:rPr>
          <w:rFonts w:ascii="Times New Roman" w:hAnsi="Times New Roman" w:cs="Times New Roman"/>
          <w:color w:val="222222"/>
          <w:sz w:val="28"/>
          <w:szCs w:val="28"/>
        </w:rPr>
        <w:t xml:space="preserve"> t</w:t>
      </w:r>
      <w:r>
        <w:rPr>
          <w:rFonts w:ascii="Times New Roman" w:hAnsi="Times New Roman" w:cs="Times New Roman"/>
          <w:color w:val="222222"/>
          <w:sz w:val="28"/>
          <w:szCs w:val="28"/>
        </w:rPr>
        <w:t>hiết kế infogaphic nội dung</w:t>
      </w:r>
      <w:r w:rsidR="00E76BA1">
        <w:rPr>
          <w:rFonts w:ascii="Times New Roman" w:hAnsi="Times New Roman" w:cs="Times New Roman"/>
          <w:color w:val="222222"/>
          <w:sz w:val="28"/>
          <w:szCs w:val="28"/>
        </w:rPr>
        <w:t xml:space="preserve"> chi tiết</w:t>
      </w:r>
      <w:r w:rsidR="007B38CC">
        <w:rPr>
          <w:rFonts w:ascii="Times New Roman" w:hAnsi="Times New Roman" w:cs="Times New Roman"/>
          <w:color w:val="222222"/>
          <w:sz w:val="28"/>
          <w:szCs w:val="28"/>
        </w:rPr>
        <w:t xml:space="preserve"> thể lệ</w:t>
      </w:r>
      <w:r>
        <w:rPr>
          <w:rFonts w:ascii="Times New Roman" w:hAnsi="Times New Roman" w:cs="Times New Roman"/>
          <w:color w:val="222222"/>
          <w:sz w:val="28"/>
          <w:szCs w:val="28"/>
        </w:rPr>
        <w:t xml:space="preserve"> </w:t>
      </w:r>
      <w:r w:rsidR="00A95942">
        <w:rPr>
          <w:rFonts w:ascii="Times New Roman" w:hAnsi="Times New Roman" w:cs="Times New Roman"/>
          <w:color w:val="222222"/>
          <w:sz w:val="28"/>
          <w:szCs w:val="28"/>
        </w:rPr>
        <w:t>C</w:t>
      </w:r>
      <w:r>
        <w:rPr>
          <w:rFonts w:ascii="Times New Roman" w:hAnsi="Times New Roman" w:cs="Times New Roman"/>
          <w:color w:val="222222"/>
          <w:sz w:val="28"/>
          <w:szCs w:val="28"/>
        </w:rPr>
        <w:t xml:space="preserve">uộc thi một cách </w:t>
      </w:r>
      <w:r>
        <w:rPr>
          <w:rFonts w:ascii="Times New Roman" w:hAnsi="Times New Roman" w:cs="Times New Roman"/>
          <w:color w:val="222222"/>
          <w:sz w:val="28"/>
          <w:szCs w:val="28"/>
        </w:rPr>
        <w:lastRenderedPageBreak/>
        <w:t xml:space="preserve">chuyên nghiệp, </w:t>
      </w:r>
      <w:r w:rsidR="00A25F3D">
        <w:rPr>
          <w:rFonts w:ascii="Times New Roman" w:hAnsi="Times New Roman" w:cs="Times New Roman"/>
          <w:color w:val="222222"/>
          <w:sz w:val="28"/>
          <w:szCs w:val="28"/>
        </w:rPr>
        <w:t>chuyển tải</w:t>
      </w:r>
      <w:r>
        <w:rPr>
          <w:rFonts w:ascii="Times New Roman" w:hAnsi="Times New Roman" w:cs="Times New Roman"/>
          <w:color w:val="222222"/>
          <w:sz w:val="28"/>
          <w:szCs w:val="28"/>
        </w:rPr>
        <w:t xml:space="preserve"> </w:t>
      </w:r>
      <w:r w:rsidR="007B38CC">
        <w:rPr>
          <w:rFonts w:ascii="Times New Roman" w:hAnsi="Times New Roman" w:cs="Times New Roman"/>
          <w:color w:val="222222"/>
          <w:sz w:val="28"/>
          <w:szCs w:val="28"/>
        </w:rPr>
        <w:t xml:space="preserve">đầy </w:t>
      </w:r>
      <w:r>
        <w:rPr>
          <w:rFonts w:ascii="Times New Roman" w:hAnsi="Times New Roman" w:cs="Times New Roman"/>
          <w:color w:val="222222"/>
          <w:sz w:val="28"/>
          <w:szCs w:val="28"/>
        </w:rPr>
        <w:t xml:space="preserve">đủ thông tin </w:t>
      </w:r>
      <w:r w:rsidR="00A25F3D">
        <w:rPr>
          <w:rFonts w:ascii="Times New Roman" w:hAnsi="Times New Roman" w:cs="Times New Roman"/>
          <w:color w:val="222222"/>
          <w:sz w:val="28"/>
          <w:szCs w:val="28"/>
        </w:rPr>
        <w:t xml:space="preserve">đến </w:t>
      </w:r>
      <w:r w:rsidR="00E76BA1">
        <w:rPr>
          <w:rFonts w:ascii="Times New Roman" w:hAnsi="Times New Roman" w:cs="Times New Roman"/>
          <w:color w:val="222222"/>
          <w:sz w:val="28"/>
          <w:szCs w:val="28"/>
        </w:rPr>
        <w:t xml:space="preserve">cán bộ, đoàn viên, </w:t>
      </w:r>
      <w:r w:rsidR="00A25F3D">
        <w:rPr>
          <w:rFonts w:ascii="Times New Roman" w:hAnsi="Times New Roman" w:cs="Times New Roman"/>
          <w:color w:val="222222"/>
          <w:sz w:val="28"/>
          <w:szCs w:val="28"/>
        </w:rPr>
        <w:t>c</w:t>
      </w:r>
      <w:r>
        <w:rPr>
          <w:rFonts w:ascii="Times New Roman" w:hAnsi="Times New Roman" w:cs="Times New Roman"/>
          <w:color w:val="222222"/>
          <w:sz w:val="28"/>
          <w:szCs w:val="28"/>
        </w:rPr>
        <w:t xml:space="preserve">ông đoàn các cấp để </w:t>
      </w:r>
      <w:r w:rsidR="00DE0FE5">
        <w:rPr>
          <w:rFonts w:ascii="Times New Roman" w:hAnsi="Times New Roman" w:cs="Times New Roman"/>
          <w:color w:val="222222"/>
          <w:sz w:val="28"/>
          <w:szCs w:val="28"/>
        </w:rPr>
        <w:t>hưởng ứng</w:t>
      </w:r>
      <w:r>
        <w:rPr>
          <w:rFonts w:ascii="Times New Roman" w:hAnsi="Times New Roman" w:cs="Times New Roman"/>
          <w:color w:val="222222"/>
          <w:sz w:val="28"/>
          <w:szCs w:val="28"/>
        </w:rPr>
        <w:t xml:space="preserve"> Cuộc thi. </w:t>
      </w:r>
    </w:p>
    <w:p w:rsidR="008A6045" w:rsidRDefault="00A95942"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Quá trình tiếp nhận, tổng hợp</w:t>
      </w:r>
      <w:r w:rsidR="00167950">
        <w:rPr>
          <w:rFonts w:ascii="Times New Roman" w:hAnsi="Times New Roman" w:cs="Times New Roman"/>
          <w:color w:val="222222"/>
          <w:sz w:val="28"/>
          <w:szCs w:val="28"/>
        </w:rPr>
        <w:t xml:space="preserve"> bài thi</w:t>
      </w:r>
      <w:r>
        <w:rPr>
          <w:rFonts w:ascii="Times New Roman" w:hAnsi="Times New Roman" w:cs="Times New Roman"/>
          <w:color w:val="222222"/>
          <w:sz w:val="28"/>
          <w:szCs w:val="28"/>
        </w:rPr>
        <w:t>, một số</w:t>
      </w:r>
      <w:r w:rsidR="008A6045">
        <w:rPr>
          <w:rFonts w:ascii="Times New Roman" w:hAnsi="Times New Roman" w:cs="Times New Roman"/>
          <w:color w:val="222222"/>
          <w:sz w:val="28"/>
          <w:szCs w:val="28"/>
        </w:rPr>
        <w:t xml:space="preserve"> </w:t>
      </w:r>
      <w:r w:rsidR="00167950">
        <w:rPr>
          <w:rFonts w:ascii="Times New Roman" w:hAnsi="Times New Roman" w:cs="Times New Roman"/>
          <w:color w:val="222222"/>
          <w:sz w:val="28"/>
          <w:szCs w:val="28"/>
        </w:rPr>
        <w:t>tác phẩm dự thi</w:t>
      </w:r>
      <w:r w:rsidR="008A6045">
        <w:rPr>
          <w:rFonts w:ascii="Times New Roman" w:hAnsi="Times New Roman" w:cs="Times New Roman"/>
          <w:color w:val="222222"/>
          <w:sz w:val="28"/>
          <w:szCs w:val="28"/>
        </w:rPr>
        <w:t xml:space="preserve"> có chất lượng tốt, </w:t>
      </w:r>
      <w:r w:rsidR="005D0D75">
        <w:rPr>
          <w:rFonts w:ascii="Times New Roman" w:hAnsi="Times New Roman" w:cs="Times New Roman"/>
          <w:color w:val="222222"/>
          <w:sz w:val="28"/>
          <w:szCs w:val="28"/>
        </w:rPr>
        <w:t xml:space="preserve">hình ảnh minh họa đẹp </w:t>
      </w:r>
      <w:r w:rsidR="001F7CCD">
        <w:rPr>
          <w:rFonts w:ascii="Times New Roman" w:hAnsi="Times New Roman" w:cs="Times New Roman"/>
          <w:color w:val="222222"/>
          <w:sz w:val="28"/>
          <w:szCs w:val="28"/>
        </w:rPr>
        <w:t>Ban Tổ chức</w:t>
      </w:r>
      <w:r w:rsidR="008A6045">
        <w:rPr>
          <w:rFonts w:ascii="Times New Roman" w:hAnsi="Times New Roman" w:cs="Times New Roman"/>
          <w:color w:val="222222"/>
          <w:sz w:val="28"/>
          <w:szCs w:val="28"/>
        </w:rPr>
        <w:t xml:space="preserve"> </w:t>
      </w:r>
      <w:r w:rsidR="005D0D75">
        <w:rPr>
          <w:rFonts w:ascii="Times New Roman" w:hAnsi="Times New Roman" w:cs="Times New Roman"/>
          <w:color w:val="222222"/>
          <w:sz w:val="28"/>
          <w:szCs w:val="28"/>
        </w:rPr>
        <w:t xml:space="preserve">đã lựa chọn, </w:t>
      </w:r>
      <w:r w:rsidR="008A6045">
        <w:rPr>
          <w:rFonts w:ascii="Times New Roman" w:hAnsi="Times New Roman" w:cs="Times New Roman"/>
          <w:color w:val="222222"/>
          <w:sz w:val="28"/>
          <w:szCs w:val="28"/>
        </w:rPr>
        <w:t>đăng tải</w:t>
      </w:r>
      <w:r w:rsidR="00167950">
        <w:rPr>
          <w:rFonts w:ascii="Times New Roman" w:hAnsi="Times New Roman" w:cs="Times New Roman"/>
          <w:color w:val="222222"/>
          <w:sz w:val="28"/>
          <w:szCs w:val="28"/>
        </w:rPr>
        <w:t xml:space="preserve">, giới thiệu </w:t>
      </w:r>
      <w:r w:rsidR="005D0D75">
        <w:rPr>
          <w:rFonts w:ascii="Times New Roman" w:hAnsi="Times New Roman" w:cs="Times New Roman"/>
          <w:color w:val="222222"/>
          <w:sz w:val="28"/>
          <w:szCs w:val="28"/>
        </w:rPr>
        <w:t xml:space="preserve">kịp thời </w:t>
      </w:r>
      <w:r w:rsidR="008A6045">
        <w:rPr>
          <w:rFonts w:ascii="Times New Roman" w:hAnsi="Times New Roman" w:cs="Times New Roman"/>
          <w:color w:val="222222"/>
          <w:sz w:val="28"/>
          <w:szCs w:val="28"/>
        </w:rPr>
        <w:t xml:space="preserve">trên </w:t>
      </w:r>
      <w:r w:rsidR="00212E81">
        <w:rPr>
          <w:rFonts w:ascii="Times New Roman" w:hAnsi="Times New Roman" w:cs="Times New Roman"/>
          <w:color w:val="222222"/>
          <w:sz w:val="28"/>
          <w:szCs w:val="28"/>
        </w:rPr>
        <w:t>website</w:t>
      </w:r>
      <w:r w:rsidR="005D0D75">
        <w:rPr>
          <w:rFonts w:ascii="Times New Roman" w:hAnsi="Times New Roman" w:cs="Times New Roman"/>
          <w:color w:val="222222"/>
          <w:sz w:val="28"/>
          <w:szCs w:val="28"/>
        </w:rPr>
        <w:t xml:space="preserve"> Công đoàn NHVN, </w:t>
      </w:r>
      <w:r w:rsidR="008A6045">
        <w:rPr>
          <w:rFonts w:ascii="Times New Roman" w:hAnsi="Times New Roman" w:cs="Times New Roman"/>
          <w:color w:val="222222"/>
          <w:sz w:val="28"/>
          <w:szCs w:val="28"/>
        </w:rPr>
        <w:t xml:space="preserve">thu hút </w:t>
      </w:r>
      <w:r w:rsidR="005D0D75">
        <w:rPr>
          <w:rFonts w:ascii="Times New Roman" w:hAnsi="Times New Roman" w:cs="Times New Roman"/>
          <w:color w:val="222222"/>
          <w:sz w:val="28"/>
          <w:szCs w:val="28"/>
        </w:rPr>
        <w:t xml:space="preserve">được </w:t>
      </w:r>
      <w:r w:rsidR="008A6045">
        <w:rPr>
          <w:rFonts w:ascii="Times New Roman" w:hAnsi="Times New Roman" w:cs="Times New Roman"/>
          <w:color w:val="222222"/>
          <w:sz w:val="28"/>
          <w:szCs w:val="28"/>
        </w:rPr>
        <w:t>sự quan tâm</w:t>
      </w:r>
      <w:r w:rsidR="005D0D75">
        <w:rPr>
          <w:rFonts w:ascii="Times New Roman" w:hAnsi="Times New Roman" w:cs="Times New Roman"/>
          <w:color w:val="222222"/>
          <w:sz w:val="28"/>
          <w:szCs w:val="28"/>
        </w:rPr>
        <w:t>,</w:t>
      </w:r>
      <w:r w:rsidR="008A6045">
        <w:rPr>
          <w:rFonts w:ascii="Times New Roman" w:hAnsi="Times New Roman" w:cs="Times New Roman"/>
          <w:color w:val="222222"/>
          <w:sz w:val="28"/>
          <w:szCs w:val="28"/>
        </w:rPr>
        <w:t xml:space="preserve"> truy cập của</w:t>
      </w:r>
      <w:r w:rsidR="005D0D75">
        <w:rPr>
          <w:rFonts w:ascii="Times New Roman" w:hAnsi="Times New Roman" w:cs="Times New Roman"/>
          <w:color w:val="222222"/>
          <w:sz w:val="28"/>
          <w:szCs w:val="28"/>
        </w:rPr>
        <w:t xml:space="preserve"> đông đảo </w:t>
      </w:r>
      <w:r w:rsidR="008A6045">
        <w:rPr>
          <w:rFonts w:ascii="Times New Roman" w:hAnsi="Times New Roman" w:cs="Times New Roman"/>
          <w:color w:val="222222"/>
          <w:sz w:val="28"/>
          <w:szCs w:val="28"/>
        </w:rPr>
        <w:t>CBĐVNLĐ</w:t>
      </w:r>
      <w:r w:rsidR="005D0D75">
        <w:rPr>
          <w:rFonts w:ascii="Times New Roman" w:hAnsi="Times New Roman" w:cs="Times New Roman"/>
          <w:color w:val="222222"/>
          <w:sz w:val="28"/>
          <w:szCs w:val="28"/>
        </w:rPr>
        <w:t xml:space="preserve"> trong Ngành</w:t>
      </w:r>
      <w:r w:rsidR="008A6045">
        <w:rPr>
          <w:rFonts w:ascii="Times New Roman" w:hAnsi="Times New Roman" w:cs="Times New Roman"/>
          <w:color w:val="222222"/>
          <w:sz w:val="28"/>
          <w:szCs w:val="28"/>
        </w:rPr>
        <w:t>.</w:t>
      </w:r>
    </w:p>
    <w:p w:rsidR="00E52F25" w:rsidRDefault="00E52F25"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Q</w:t>
      </w:r>
      <w:r w:rsidR="008A6045">
        <w:rPr>
          <w:rFonts w:ascii="Times New Roman" w:hAnsi="Times New Roman" w:cs="Times New Roman"/>
          <w:color w:val="222222"/>
          <w:sz w:val="28"/>
          <w:szCs w:val="28"/>
        </w:rPr>
        <w:t xml:space="preserve">uá trình triển khai, Ban Tổ chức Cuộc thi thường xuyên liên hệ với </w:t>
      </w:r>
      <w:r w:rsidR="005D0D75">
        <w:rPr>
          <w:rFonts w:ascii="Times New Roman" w:hAnsi="Times New Roman" w:cs="Times New Roman"/>
          <w:color w:val="222222"/>
          <w:sz w:val="28"/>
          <w:szCs w:val="28"/>
        </w:rPr>
        <w:t xml:space="preserve">cán bộ </w:t>
      </w:r>
      <w:r w:rsidR="008A6045">
        <w:rPr>
          <w:rFonts w:ascii="Times New Roman" w:hAnsi="Times New Roman" w:cs="Times New Roman"/>
          <w:color w:val="222222"/>
          <w:sz w:val="28"/>
          <w:szCs w:val="28"/>
        </w:rPr>
        <w:t xml:space="preserve">đầu mối </w:t>
      </w:r>
      <w:r w:rsidR="00E76BA1">
        <w:rPr>
          <w:rFonts w:ascii="Times New Roman" w:hAnsi="Times New Roman" w:cs="Times New Roman"/>
          <w:color w:val="222222"/>
          <w:sz w:val="28"/>
          <w:szCs w:val="28"/>
        </w:rPr>
        <w:t xml:space="preserve">nữ công </w:t>
      </w:r>
      <w:r w:rsidR="008A6045">
        <w:rPr>
          <w:rFonts w:ascii="Times New Roman" w:hAnsi="Times New Roman" w:cs="Times New Roman"/>
          <w:color w:val="222222"/>
          <w:sz w:val="28"/>
          <w:szCs w:val="28"/>
        </w:rPr>
        <w:t xml:space="preserve">Công đoàn các cấp để tư vấn, hướng dẫn </w:t>
      </w:r>
      <w:r w:rsidR="00712F30">
        <w:rPr>
          <w:rFonts w:ascii="Times New Roman" w:hAnsi="Times New Roman" w:cs="Times New Roman"/>
          <w:color w:val="222222"/>
          <w:sz w:val="28"/>
          <w:szCs w:val="28"/>
        </w:rPr>
        <w:t xml:space="preserve">và giải đáp kịp thời những </w:t>
      </w:r>
      <w:r w:rsidR="00782021">
        <w:rPr>
          <w:rFonts w:ascii="Times New Roman" w:hAnsi="Times New Roman" w:cs="Times New Roman"/>
          <w:color w:val="222222"/>
          <w:sz w:val="28"/>
          <w:szCs w:val="28"/>
        </w:rPr>
        <w:t>vướng mắc</w:t>
      </w:r>
      <w:r>
        <w:rPr>
          <w:rFonts w:ascii="Times New Roman" w:hAnsi="Times New Roman" w:cs="Times New Roman"/>
          <w:color w:val="222222"/>
          <w:sz w:val="28"/>
          <w:szCs w:val="28"/>
        </w:rPr>
        <w:t xml:space="preserve"> </w:t>
      </w:r>
      <w:r w:rsidR="00712F30">
        <w:rPr>
          <w:rFonts w:ascii="Times New Roman" w:hAnsi="Times New Roman" w:cs="Times New Roman"/>
          <w:color w:val="222222"/>
          <w:sz w:val="28"/>
          <w:szCs w:val="28"/>
        </w:rPr>
        <w:t xml:space="preserve">liên quan đến </w:t>
      </w:r>
      <w:r w:rsidR="008A6045">
        <w:rPr>
          <w:rFonts w:ascii="Times New Roman" w:hAnsi="Times New Roman" w:cs="Times New Roman"/>
          <w:color w:val="222222"/>
          <w:sz w:val="28"/>
          <w:szCs w:val="28"/>
        </w:rPr>
        <w:t>Cuộc thi. Đ</w:t>
      </w:r>
      <w:r w:rsidR="00712F30">
        <w:rPr>
          <w:rFonts w:ascii="Times New Roman" w:hAnsi="Times New Roman" w:cs="Times New Roman"/>
          <w:color w:val="222222"/>
          <w:sz w:val="28"/>
          <w:szCs w:val="28"/>
        </w:rPr>
        <w:t>ồng thời đ</w:t>
      </w:r>
      <w:r w:rsidR="008A6045">
        <w:rPr>
          <w:rFonts w:ascii="Times New Roman" w:hAnsi="Times New Roman" w:cs="Times New Roman"/>
          <w:color w:val="222222"/>
          <w:sz w:val="28"/>
          <w:szCs w:val="28"/>
        </w:rPr>
        <w:t xml:space="preserve">ôn đốc các đơn vị gửi bài dự thi </w:t>
      </w:r>
      <w:r>
        <w:rPr>
          <w:rFonts w:ascii="Times New Roman" w:hAnsi="Times New Roman" w:cs="Times New Roman"/>
          <w:color w:val="222222"/>
          <w:sz w:val="28"/>
          <w:szCs w:val="28"/>
        </w:rPr>
        <w:t xml:space="preserve">đảm bảo </w:t>
      </w:r>
      <w:r w:rsidR="008A6045">
        <w:rPr>
          <w:rFonts w:ascii="Times New Roman" w:hAnsi="Times New Roman" w:cs="Times New Roman"/>
          <w:color w:val="222222"/>
          <w:sz w:val="28"/>
          <w:szCs w:val="28"/>
        </w:rPr>
        <w:t xml:space="preserve">đúng </w:t>
      </w:r>
      <w:r w:rsidR="00712F30">
        <w:rPr>
          <w:rFonts w:ascii="Times New Roman" w:hAnsi="Times New Roman" w:cs="Times New Roman"/>
          <w:color w:val="222222"/>
          <w:sz w:val="28"/>
          <w:szCs w:val="28"/>
        </w:rPr>
        <w:t>tiến độ quy định</w:t>
      </w:r>
      <w:r w:rsidR="008A6045">
        <w:rPr>
          <w:rFonts w:ascii="Times New Roman" w:hAnsi="Times New Roman" w:cs="Times New Roman"/>
          <w:color w:val="222222"/>
          <w:sz w:val="28"/>
          <w:szCs w:val="28"/>
        </w:rPr>
        <w:t xml:space="preserve">. </w:t>
      </w:r>
    </w:p>
    <w:p w:rsidR="008A6045" w:rsidRPr="00FF6B32" w:rsidRDefault="008A6045" w:rsidP="006C073E">
      <w:pPr>
        <w:shd w:val="clear" w:color="auto" w:fill="FFFFFF"/>
        <w:spacing w:before="60" w:after="60"/>
        <w:ind w:firstLine="709"/>
        <w:jc w:val="both"/>
        <w:rPr>
          <w:rFonts w:ascii="Times New Roman" w:hAnsi="Times New Roman" w:cs="Times New Roman"/>
          <w:color w:val="222222"/>
          <w:sz w:val="28"/>
          <w:szCs w:val="28"/>
        </w:rPr>
      </w:pPr>
      <w:r w:rsidRPr="00CA7EC9">
        <w:rPr>
          <w:rFonts w:ascii="Times New Roman" w:hAnsi="Times New Roman" w:cs="Times New Roman"/>
          <w:color w:val="222222"/>
          <w:sz w:val="28"/>
          <w:szCs w:val="28"/>
        </w:rPr>
        <w:t xml:space="preserve">Các thành viên Ban </w:t>
      </w:r>
      <w:r w:rsidR="00712F30">
        <w:rPr>
          <w:rFonts w:ascii="Times New Roman" w:hAnsi="Times New Roman" w:cs="Times New Roman"/>
          <w:color w:val="222222"/>
          <w:sz w:val="28"/>
          <w:szCs w:val="28"/>
        </w:rPr>
        <w:t>G</w:t>
      </w:r>
      <w:r w:rsidRPr="00CA7EC9">
        <w:rPr>
          <w:rFonts w:ascii="Times New Roman" w:hAnsi="Times New Roman" w:cs="Times New Roman"/>
          <w:color w:val="222222"/>
          <w:sz w:val="28"/>
          <w:szCs w:val="28"/>
        </w:rPr>
        <w:t xml:space="preserve">iám khảo, </w:t>
      </w:r>
      <w:r>
        <w:rPr>
          <w:rFonts w:ascii="Times New Roman" w:hAnsi="Times New Roman" w:cs="Times New Roman"/>
          <w:color w:val="222222"/>
          <w:sz w:val="28"/>
          <w:szCs w:val="28"/>
        </w:rPr>
        <w:t>Tổ</w:t>
      </w:r>
      <w:r w:rsidRPr="00CA7EC9">
        <w:rPr>
          <w:rFonts w:ascii="Times New Roman" w:hAnsi="Times New Roman" w:cs="Times New Roman"/>
          <w:color w:val="222222"/>
          <w:sz w:val="28"/>
          <w:szCs w:val="28"/>
        </w:rPr>
        <w:t xml:space="preserve"> </w:t>
      </w:r>
      <w:r w:rsidR="00712F30">
        <w:rPr>
          <w:rFonts w:ascii="Times New Roman" w:hAnsi="Times New Roman" w:cs="Times New Roman"/>
          <w:color w:val="222222"/>
          <w:sz w:val="28"/>
          <w:szCs w:val="28"/>
        </w:rPr>
        <w:t>T</w:t>
      </w:r>
      <w:r w:rsidRPr="00CA7EC9">
        <w:rPr>
          <w:rFonts w:ascii="Times New Roman" w:hAnsi="Times New Roman" w:cs="Times New Roman"/>
          <w:color w:val="222222"/>
          <w:sz w:val="28"/>
          <w:szCs w:val="28"/>
        </w:rPr>
        <w:t xml:space="preserve">hư ký Cuộc thi đã làm việc với tinh thần </w:t>
      </w:r>
      <w:r w:rsidR="00712F30">
        <w:rPr>
          <w:rFonts w:ascii="Times New Roman" w:hAnsi="Times New Roman" w:cs="Times New Roman"/>
          <w:color w:val="222222"/>
          <w:sz w:val="28"/>
          <w:szCs w:val="28"/>
        </w:rPr>
        <w:t>trách nhiệm</w:t>
      </w:r>
      <w:r w:rsidRPr="00CA7EC9">
        <w:rPr>
          <w:rFonts w:ascii="Times New Roman" w:hAnsi="Times New Roman" w:cs="Times New Roman"/>
          <w:color w:val="222222"/>
          <w:sz w:val="28"/>
          <w:szCs w:val="28"/>
        </w:rPr>
        <w:t>, nhiệ</w:t>
      </w:r>
      <w:r w:rsidR="00712F30">
        <w:rPr>
          <w:rFonts w:ascii="Times New Roman" w:hAnsi="Times New Roman" w:cs="Times New Roman"/>
          <w:color w:val="222222"/>
          <w:sz w:val="28"/>
          <w:szCs w:val="28"/>
        </w:rPr>
        <w:t>t tình và</w:t>
      </w:r>
      <w:r w:rsidRPr="00CA7EC9">
        <w:rPr>
          <w:rFonts w:ascii="Times New Roman" w:hAnsi="Times New Roman" w:cs="Times New Roman"/>
          <w:color w:val="222222"/>
          <w:sz w:val="28"/>
          <w:szCs w:val="28"/>
        </w:rPr>
        <w:t xml:space="preserve"> đã hoàn thành </w:t>
      </w:r>
      <w:r w:rsidR="00DF55A2">
        <w:rPr>
          <w:rFonts w:ascii="Times New Roman" w:hAnsi="Times New Roman" w:cs="Times New Roman"/>
          <w:color w:val="222222"/>
          <w:sz w:val="28"/>
          <w:szCs w:val="28"/>
        </w:rPr>
        <w:t xml:space="preserve">tốt chức trách, </w:t>
      </w:r>
      <w:r w:rsidRPr="00CA7EC9">
        <w:rPr>
          <w:rFonts w:ascii="Times New Roman" w:hAnsi="Times New Roman" w:cs="Times New Roman"/>
          <w:color w:val="222222"/>
          <w:sz w:val="28"/>
          <w:szCs w:val="28"/>
        </w:rPr>
        <w:t xml:space="preserve">nhiệm vụ </w:t>
      </w:r>
      <w:r w:rsidR="00E52F25">
        <w:rPr>
          <w:rFonts w:ascii="Times New Roman" w:hAnsi="Times New Roman" w:cs="Times New Roman"/>
          <w:color w:val="222222"/>
          <w:sz w:val="28"/>
          <w:szCs w:val="28"/>
        </w:rPr>
        <w:t>được</w:t>
      </w:r>
      <w:r w:rsidRPr="00CA7EC9">
        <w:rPr>
          <w:rFonts w:ascii="Times New Roman" w:hAnsi="Times New Roman" w:cs="Times New Roman"/>
          <w:color w:val="222222"/>
          <w:sz w:val="28"/>
          <w:szCs w:val="28"/>
        </w:rPr>
        <w:t xml:space="preserve"> giao</w:t>
      </w:r>
      <w:r w:rsidR="00DF55A2">
        <w:rPr>
          <w:rFonts w:ascii="Times New Roman" w:hAnsi="Times New Roman" w:cs="Times New Roman"/>
          <w:color w:val="222222"/>
          <w:sz w:val="28"/>
          <w:szCs w:val="28"/>
        </w:rPr>
        <w:t>.</w:t>
      </w:r>
    </w:p>
    <w:p w:rsidR="008A6045" w:rsidRDefault="00D92824" w:rsidP="006C073E">
      <w:pPr>
        <w:shd w:val="clear" w:color="auto" w:fill="FFFFFF"/>
        <w:spacing w:before="60" w:after="6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Việc</w:t>
      </w:r>
      <w:r w:rsidR="00FF6B32" w:rsidRPr="00FF6B32">
        <w:rPr>
          <w:rFonts w:ascii="Times New Roman" w:hAnsi="Times New Roman" w:cs="Times New Roman"/>
          <w:color w:val="000000"/>
          <w:sz w:val="28"/>
          <w:szCs w:val="28"/>
        </w:rPr>
        <w:t xml:space="preserve"> chấm thi </w:t>
      </w:r>
      <w:r w:rsidR="00782021">
        <w:rPr>
          <w:rFonts w:ascii="Times New Roman" w:hAnsi="Times New Roman" w:cs="Times New Roman"/>
          <w:color w:val="000000"/>
          <w:sz w:val="28"/>
          <w:szCs w:val="28"/>
        </w:rPr>
        <w:t xml:space="preserve">đã </w:t>
      </w:r>
      <w:r w:rsidR="00FF6B32" w:rsidRPr="00FF6B32">
        <w:rPr>
          <w:rFonts w:ascii="Times New Roman" w:hAnsi="Times New Roman" w:cs="Times New Roman"/>
          <w:color w:val="000000"/>
          <w:sz w:val="28"/>
          <w:szCs w:val="28"/>
        </w:rPr>
        <w:t xml:space="preserve">được tổ chức </w:t>
      </w:r>
      <w:r w:rsidR="00516CE1">
        <w:rPr>
          <w:rFonts w:ascii="Times New Roman" w:hAnsi="Times New Roman" w:cs="Times New Roman"/>
          <w:color w:val="000000"/>
          <w:sz w:val="28"/>
          <w:szCs w:val="28"/>
        </w:rPr>
        <w:t xml:space="preserve">một cách </w:t>
      </w:r>
      <w:r w:rsidR="00FF6B32" w:rsidRPr="00FF6B32">
        <w:rPr>
          <w:rFonts w:ascii="Times New Roman" w:hAnsi="Times New Roman" w:cs="Times New Roman"/>
          <w:color w:val="000000"/>
          <w:sz w:val="28"/>
          <w:szCs w:val="28"/>
        </w:rPr>
        <w:t xml:space="preserve">nghiêm túc, chặt chẽ, đảm bảo sự </w:t>
      </w:r>
      <w:r>
        <w:rPr>
          <w:rFonts w:ascii="Times New Roman" w:hAnsi="Times New Roman" w:cs="Times New Roman"/>
          <w:color w:val="000000"/>
          <w:sz w:val="28"/>
          <w:szCs w:val="28"/>
        </w:rPr>
        <w:t xml:space="preserve">khách quan, </w:t>
      </w:r>
      <w:r w:rsidR="00FF6B32" w:rsidRPr="00FF6B32">
        <w:rPr>
          <w:rFonts w:ascii="Times New Roman" w:hAnsi="Times New Roman" w:cs="Times New Roman"/>
          <w:color w:val="000000"/>
          <w:sz w:val="28"/>
          <w:szCs w:val="28"/>
        </w:rPr>
        <w:t xml:space="preserve">công </w:t>
      </w:r>
      <w:r>
        <w:rPr>
          <w:rFonts w:ascii="Times New Roman" w:hAnsi="Times New Roman" w:cs="Times New Roman"/>
          <w:color w:val="000000"/>
          <w:sz w:val="28"/>
          <w:szCs w:val="28"/>
        </w:rPr>
        <w:t>tâm</w:t>
      </w:r>
      <w:r w:rsidR="00FF6B32" w:rsidRPr="00FF6B32">
        <w:rPr>
          <w:rFonts w:ascii="Times New Roman" w:hAnsi="Times New Roman" w:cs="Times New Roman"/>
          <w:color w:val="000000"/>
          <w:sz w:val="28"/>
          <w:szCs w:val="28"/>
        </w:rPr>
        <w:t xml:space="preserve"> </w:t>
      </w:r>
      <w:r w:rsidR="00DF55A2">
        <w:rPr>
          <w:rFonts w:ascii="Times New Roman" w:hAnsi="Times New Roman" w:cs="Times New Roman"/>
          <w:color w:val="000000"/>
          <w:sz w:val="28"/>
          <w:szCs w:val="28"/>
        </w:rPr>
        <w:t>đối với</w:t>
      </w:r>
      <w:r w:rsidR="00FF6B32" w:rsidRPr="00FF6B32">
        <w:rPr>
          <w:rFonts w:ascii="Times New Roman" w:hAnsi="Times New Roman" w:cs="Times New Roman"/>
          <w:color w:val="000000"/>
          <w:sz w:val="28"/>
          <w:szCs w:val="28"/>
        </w:rPr>
        <w:t xml:space="preserve"> từng thí sinh</w:t>
      </w:r>
      <w:r>
        <w:rPr>
          <w:rFonts w:ascii="Times New Roman" w:hAnsi="Times New Roman" w:cs="Times New Roman"/>
          <w:color w:val="000000"/>
          <w:sz w:val="28"/>
          <w:szCs w:val="28"/>
        </w:rPr>
        <w:t>. Qua 3 vòng chấm</w:t>
      </w:r>
      <w:r w:rsidR="00DF55A2">
        <w:rPr>
          <w:rFonts w:ascii="Times New Roman" w:hAnsi="Times New Roman" w:cs="Times New Roman"/>
          <w:color w:val="000000"/>
          <w:sz w:val="28"/>
          <w:szCs w:val="28"/>
        </w:rPr>
        <w:t>,</w:t>
      </w:r>
      <w:r w:rsidR="00FF6B32" w:rsidRPr="00FF6B32">
        <w:rPr>
          <w:rFonts w:ascii="Times New Roman" w:hAnsi="Times New Roman" w:cs="Times New Roman"/>
          <w:color w:val="000000"/>
          <w:sz w:val="28"/>
          <w:szCs w:val="28"/>
        </w:rPr>
        <w:t xml:space="preserve"> Cuộc thi đ</w:t>
      </w:r>
      <w:r>
        <w:rPr>
          <w:rFonts w:ascii="Times New Roman" w:hAnsi="Times New Roman" w:cs="Times New Roman"/>
          <w:color w:val="000000"/>
          <w:sz w:val="28"/>
          <w:szCs w:val="28"/>
        </w:rPr>
        <w:t xml:space="preserve">ã cơ bản hoàn thành mục tiêu kế hoạch đề ra và </w:t>
      </w:r>
      <w:r w:rsidR="00254AA3">
        <w:rPr>
          <w:rFonts w:ascii="Times New Roman" w:hAnsi="Times New Roman" w:cs="Times New Roman"/>
          <w:color w:val="000000"/>
          <w:sz w:val="28"/>
          <w:szCs w:val="28"/>
        </w:rPr>
        <w:t>mang lại nhiều ý nghĩa thiết thực.</w:t>
      </w:r>
    </w:p>
    <w:p w:rsidR="00FF6B32" w:rsidRPr="00663A2E" w:rsidRDefault="00FF6B32" w:rsidP="006C073E">
      <w:pPr>
        <w:pStyle w:val="ListParagraph"/>
        <w:numPr>
          <w:ilvl w:val="0"/>
          <w:numId w:val="1"/>
        </w:numPr>
        <w:shd w:val="clear" w:color="auto" w:fill="FFFFFF"/>
        <w:spacing w:before="60" w:after="60"/>
        <w:contextualSpacing w:val="0"/>
        <w:jc w:val="both"/>
        <w:rPr>
          <w:rFonts w:ascii="Times New Roman" w:hAnsi="Times New Roman" w:cs="Times New Roman"/>
          <w:color w:val="222222"/>
          <w:sz w:val="28"/>
          <w:szCs w:val="28"/>
        </w:rPr>
      </w:pPr>
      <w:r w:rsidRPr="00663A2E">
        <w:rPr>
          <w:rFonts w:ascii="Times New Roman" w:hAnsi="Times New Roman" w:cs="Times New Roman"/>
          <w:b/>
          <w:bCs/>
          <w:color w:val="222222"/>
          <w:sz w:val="28"/>
          <w:szCs w:val="28"/>
        </w:rPr>
        <w:t>Kết quả và giải thưởng Cuộc thi</w:t>
      </w:r>
    </w:p>
    <w:p w:rsidR="00736B1D" w:rsidRDefault="00CA7EC9" w:rsidP="006C073E">
      <w:pPr>
        <w:shd w:val="clear" w:color="auto" w:fill="FFFFFF"/>
        <w:spacing w:before="60" w:after="60"/>
        <w:ind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Chỉ với </w:t>
      </w:r>
      <w:r w:rsidR="009A432F">
        <w:rPr>
          <w:rFonts w:ascii="Times New Roman" w:hAnsi="Times New Roman" w:cs="Times New Roman"/>
          <w:color w:val="222222"/>
          <w:sz w:val="28"/>
          <w:szCs w:val="28"/>
        </w:rPr>
        <w:t xml:space="preserve">thời gian </w:t>
      </w:r>
      <w:r>
        <w:rPr>
          <w:rFonts w:ascii="Times New Roman" w:hAnsi="Times New Roman" w:cs="Times New Roman"/>
          <w:color w:val="222222"/>
          <w:sz w:val="28"/>
          <w:szCs w:val="28"/>
        </w:rPr>
        <w:t xml:space="preserve">1 tháng nhận bài dự thi, Ban Tổ chức đã nhận được gần 400 tác phẩm với </w:t>
      </w:r>
      <w:r w:rsidR="00036A07">
        <w:rPr>
          <w:rFonts w:ascii="Times New Roman" w:hAnsi="Times New Roman" w:cs="Times New Roman"/>
          <w:color w:val="222222"/>
          <w:sz w:val="28"/>
          <w:szCs w:val="28"/>
        </w:rPr>
        <w:t xml:space="preserve">đủ </w:t>
      </w:r>
      <w:r>
        <w:rPr>
          <w:rFonts w:ascii="Times New Roman" w:hAnsi="Times New Roman" w:cs="Times New Roman"/>
          <w:color w:val="222222"/>
          <w:sz w:val="28"/>
          <w:szCs w:val="28"/>
        </w:rPr>
        <w:t xml:space="preserve">các thể loại văn xuôi, sáng tác thơ, truyện ngắn, </w:t>
      </w:r>
      <w:r w:rsidR="009A432F">
        <w:rPr>
          <w:rFonts w:ascii="Times New Roman" w:hAnsi="Times New Roman" w:cs="Times New Roman"/>
          <w:color w:val="222222"/>
          <w:sz w:val="28"/>
          <w:szCs w:val="28"/>
        </w:rPr>
        <w:t xml:space="preserve">nhật ký, </w:t>
      </w:r>
      <w:r>
        <w:rPr>
          <w:rFonts w:ascii="Times New Roman" w:hAnsi="Times New Roman" w:cs="Times New Roman"/>
          <w:color w:val="222222"/>
          <w:sz w:val="28"/>
          <w:szCs w:val="28"/>
        </w:rPr>
        <w:t>viết thư,…</w:t>
      </w:r>
      <w:r w:rsidR="003514A3">
        <w:rPr>
          <w:rFonts w:ascii="Times New Roman" w:hAnsi="Times New Roman" w:cs="Times New Roman"/>
          <w:color w:val="222222"/>
          <w:sz w:val="28"/>
          <w:szCs w:val="28"/>
        </w:rPr>
        <w:t xml:space="preserve"> </w:t>
      </w:r>
      <w:r w:rsidR="00FC5229">
        <w:rPr>
          <w:rFonts w:ascii="Times New Roman" w:hAnsi="Times New Roman" w:cs="Times New Roman"/>
          <w:color w:val="222222"/>
          <w:sz w:val="28"/>
          <w:szCs w:val="28"/>
        </w:rPr>
        <w:t xml:space="preserve">(trong đó: 97 bài </w:t>
      </w:r>
      <w:r w:rsidR="00C25420">
        <w:rPr>
          <w:rFonts w:ascii="Times New Roman" w:hAnsi="Times New Roman" w:cs="Times New Roman"/>
          <w:color w:val="222222"/>
          <w:sz w:val="28"/>
          <w:szCs w:val="28"/>
        </w:rPr>
        <w:t>thuộc</w:t>
      </w:r>
      <w:r w:rsidR="00FC5229">
        <w:rPr>
          <w:rFonts w:ascii="Times New Roman" w:hAnsi="Times New Roman" w:cs="Times New Roman"/>
          <w:color w:val="222222"/>
          <w:sz w:val="28"/>
          <w:szCs w:val="28"/>
        </w:rPr>
        <w:t xml:space="preserve"> hệ thống Công đoàn Ngân hàng Nông nghiệp và PTNT Việt Nam; </w:t>
      </w:r>
      <w:r w:rsidR="00F84584">
        <w:rPr>
          <w:rFonts w:ascii="Times New Roman" w:hAnsi="Times New Roman" w:cs="Times New Roman"/>
          <w:color w:val="222222"/>
          <w:sz w:val="28"/>
          <w:szCs w:val="28"/>
        </w:rPr>
        <w:t xml:space="preserve">58 bài </w:t>
      </w:r>
      <w:r w:rsidR="00C25420">
        <w:rPr>
          <w:rFonts w:ascii="Times New Roman" w:hAnsi="Times New Roman" w:cs="Times New Roman"/>
          <w:color w:val="222222"/>
          <w:sz w:val="28"/>
          <w:szCs w:val="28"/>
        </w:rPr>
        <w:t>thuộc</w:t>
      </w:r>
      <w:r w:rsidR="00F84584">
        <w:rPr>
          <w:rFonts w:ascii="Times New Roman" w:hAnsi="Times New Roman" w:cs="Times New Roman"/>
          <w:color w:val="222222"/>
          <w:sz w:val="28"/>
          <w:szCs w:val="28"/>
        </w:rPr>
        <w:t xml:space="preserve"> hệ thống Công đoàn N</w:t>
      </w:r>
      <w:r w:rsidR="00C372A3">
        <w:rPr>
          <w:rFonts w:ascii="Times New Roman" w:hAnsi="Times New Roman" w:cs="Times New Roman"/>
          <w:color w:val="222222"/>
          <w:sz w:val="28"/>
          <w:szCs w:val="28"/>
        </w:rPr>
        <w:t xml:space="preserve">gân hàng </w:t>
      </w:r>
      <w:r w:rsidR="00F84584">
        <w:rPr>
          <w:rFonts w:ascii="Times New Roman" w:hAnsi="Times New Roman" w:cs="Times New Roman"/>
          <w:color w:val="222222"/>
          <w:sz w:val="28"/>
          <w:szCs w:val="28"/>
        </w:rPr>
        <w:t>TM</w:t>
      </w:r>
      <w:r w:rsidR="00C372A3">
        <w:rPr>
          <w:rFonts w:ascii="Times New Roman" w:hAnsi="Times New Roman" w:cs="Times New Roman"/>
          <w:color w:val="222222"/>
          <w:sz w:val="28"/>
          <w:szCs w:val="28"/>
        </w:rPr>
        <w:t>CP</w:t>
      </w:r>
      <w:r w:rsidR="00F84584">
        <w:rPr>
          <w:rFonts w:ascii="Times New Roman" w:hAnsi="Times New Roman" w:cs="Times New Roman"/>
          <w:color w:val="222222"/>
          <w:sz w:val="28"/>
          <w:szCs w:val="28"/>
        </w:rPr>
        <w:t xml:space="preserve"> Đầu tư và Phát triển Việt Nam; 48 bài </w:t>
      </w:r>
      <w:r w:rsidR="00C25420">
        <w:rPr>
          <w:rFonts w:ascii="Times New Roman" w:hAnsi="Times New Roman" w:cs="Times New Roman"/>
          <w:color w:val="222222"/>
          <w:sz w:val="28"/>
          <w:szCs w:val="28"/>
        </w:rPr>
        <w:t>thuộc</w:t>
      </w:r>
      <w:r w:rsidR="00F84584">
        <w:rPr>
          <w:rFonts w:ascii="Times New Roman" w:hAnsi="Times New Roman" w:cs="Times New Roman"/>
          <w:color w:val="222222"/>
          <w:sz w:val="28"/>
          <w:szCs w:val="28"/>
        </w:rPr>
        <w:t xml:space="preserve"> hệ thống Công đoàn </w:t>
      </w:r>
      <w:r w:rsidR="00C372A3">
        <w:rPr>
          <w:rFonts w:ascii="Times New Roman" w:hAnsi="Times New Roman" w:cs="Times New Roman"/>
          <w:color w:val="222222"/>
          <w:sz w:val="28"/>
          <w:szCs w:val="28"/>
        </w:rPr>
        <w:t>Ngân hàng TMCP</w:t>
      </w:r>
      <w:r w:rsidR="00F84584">
        <w:rPr>
          <w:rFonts w:ascii="Times New Roman" w:hAnsi="Times New Roman" w:cs="Times New Roman"/>
          <w:color w:val="222222"/>
          <w:sz w:val="28"/>
          <w:szCs w:val="28"/>
        </w:rPr>
        <w:t xml:space="preserve"> Ngoại thương Việt Nam,…)</w:t>
      </w:r>
      <w:r w:rsidR="00C372A3">
        <w:rPr>
          <w:rFonts w:ascii="Times New Roman" w:hAnsi="Times New Roman" w:cs="Times New Roman"/>
          <w:color w:val="222222"/>
          <w:sz w:val="28"/>
          <w:szCs w:val="28"/>
        </w:rPr>
        <w:t>. Các tác phẩm dự thi có</w:t>
      </w:r>
      <w:r>
        <w:rPr>
          <w:rFonts w:ascii="Times New Roman" w:hAnsi="Times New Roman" w:cs="Times New Roman"/>
          <w:color w:val="222222"/>
          <w:sz w:val="28"/>
          <w:szCs w:val="28"/>
        </w:rPr>
        <w:t xml:space="preserve"> nội dung phong phú, </w:t>
      </w:r>
      <w:r w:rsidR="00782021">
        <w:rPr>
          <w:rFonts w:ascii="Times New Roman" w:hAnsi="Times New Roman" w:cs="Times New Roman"/>
          <w:color w:val="222222"/>
          <w:sz w:val="28"/>
          <w:szCs w:val="28"/>
        </w:rPr>
        <w:t xml:space="preserve">đa </w:t>
      </w:r>
      <w:r w:rsidR="003514A3">
        <w:rPr>
          <w:rFonts w:ascii="Times New Roman" w:hAnsi="Times New Roman" w:cs="Times New Roman"/>
          <w:color w:val="222222"/>
          <w:sz w:val="28"/>
          <w:szCs w:val="28"/>
        </w:rPr>
        <w:t>sắc màu</w:t>
      </w:r>
      <w:r w:rsidR="00782021">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thể hiện tình cảm </w:t>
      </w:r>
      <w:r w:rsidR="009A432F">
        <w:rPr>
          <w:rFonts w:ascii="Times New Roman" w:hAnsi="Times New Roman" w:cs="Times New Roman"/>
          <w:color w:val="222222"/>
          <w:sz w:val="28"/>
          <w:szCs w:val="28"/>
        </w:rPr>
        <w:t xml:space="preserve">sâu sắc </w:t>
      </w:r>
      <w:r>
        <w:rPr>
          <w:rFonts w:ascii="Times New Roman" w:hAnsi="Times New Roman" w:cs="Times New Roman"/>
          <w:color w:val="222222"/>
          <w:sz w:val="28"/>
          <w:szCs w:val="28"/>
        </w:rPr>
        <w:t xml:space="preserve">của </w:t>
      </w:r>
      <w:r w:rsidR="009A432F">
        <w:rPr>
          <w:rFonts w:ascii="Times New Roman" w:hAnsi="Times New Roman" w:cs="Times New Roman"/>
          <w:color w:val="222222"/>
          <w:sz w:val="28"/>
          <w:szCs w:val="28"/>
        </w:rPr>
        <w:t>các em</w:t>
      </w:r>
      <w:r>
        <w:rPr>
          <w:rFonts w:ascii="Times New Roman" w:hAnsi="Times New Roman" w:cs="Times New Roman"/>
          <w:color w:val="222222"/>
          <w:sz w:val="28"/>
          <w:szCs w:val="28"/>
        </w:rPr>
        <w:t xml:space="preserve"> dành cho </w:t>
      </w:r>
      <w:r w:rsidR="00036A07">
        <w:rPr>
          <w:rFonts w:ascii="Times New Roman" w:hAnsi="Times New Roman" w:cs="Times New Roman"/>
          <w:color w:val="222222"/>
          <w:sz w:val="28"/>
          <w:szCs w:val="28"/>
        </w:rPr>
        <w:t xml:space="preserve">cha mẹ, </w:t>
      </w:r>
      <w:r>
        <w:rPr>
          <w:rFonts w:ascii="Times New Roman" w:hAnsi="Times New Roman" w:cs="Times New Roman"/>
          <w:color w:val="222222"/>
          <w:sz w:val="28"/>
          <w:szCs w:val="28"/>
        </w:rPr>
        <w:t>người thân</w:t>
      </w:r>
      <w:r w:rsidR="00782021">
        <w:rPr>
          <w:rFonts w:ascii="Times New Roman" w:hAnsi="Times New Roman" w:cs="Times New Roman"/>
          <w:color w:val="222222"/>
          <w:sz w:val="28"/>
          <w:szCs w:val="28"/>
        </w:rPr>
        <w:t xml:space="preserve"> và những mong ước</w:t>
      </w:r>
      <w:r w:rsidR="00036A07">
        <w:rPr>
          <w:rFonts w:ascii="Times New Roman" w:hAnsi="Times New Roman" w:cs="Times New Roman"/>
          <w:color w:val="222222"/>
          <w:sz w:val="28"/>
          <w:szCs w:val="28"/>
        </w:rPr>
        <w:t xml:space="preserve"> cũng như</w:t>
      </w:r>
      <w:r w:rsidR="003514A3">
        <w:rPr>
          <w:rFonts w:ascii="Times New Roman" w:hAnsi="Times New Roman" w:cs="Times New Roman"/>
          <w:color w:val="222222"/>
          <w:sz w:val="28"/>
          <w:szCs w:val="28"/>
        </w:rPr>
        <w:t xml:space="preserve"> dự định </w:t>
      </w:r>
      <w:r w:rsidR="00254AA3">
        <w:rPr>
          <w:rFonts w:ascii="Times New Roman" w:hAnsi="Times New Roman" w:cs="Times New Roman"/>
          <w:color w:val="222222"/>
          <w:sz w:val="28"/>
          <w:szCs w:val="28"/>
        </w:rPr>
        <w:t xml:space="preserve">tương lai </w:t>
      </w:r>
      <w:r w:rsidR="00036A07">
        <w:rPr>
          <w:rFonts w:ascii="Times New Roman" w:hAnsi="Times New Roman" w:cs="Times New Roman"/>
          <w:color w:val="222222"/>
          <w:sz w:val="28"/>
          <w:szCs w:val="28"/>
        </w:rPr>
        <w:t xml:space="preserve">về nghề nghiệp </w:t>
      </w:r>
      <w:r w:rsidR="003514A3">
        <w:rPr>
          <w:rFonts w:ascii="Times New Roman" w:hAnsi="Times New Roman" w:cs="Times New Roman"/>
          <w:color w:val="222222"/>
          <w:sz w:val="28"/>
          <w:szCs w:val="28"/>
        </w:rPr>
        <w:t>của bản thân.</w:t>
      </w:r>
      <w:r>
        <w:rPr>
          <w:rFonts w:ascii="Times New Roman" w:hAnsi="Times New Roman" w:cs="Times New Roman"/>
          <w:color w:val="222222"/>
          <w:sz w:val="28"/>
          <w:szCs w:val="28"/>
        </w:rPr>
        <w:t xml:space="preserve"> </w:t>
      </w:r>
    </w:p>
    <w:p w:rsidR="00736B1D" w:rsidRDefault="005C784E" w:rsidP="005C784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Nhiều bài thi được đầu tư công phu, nội dung sâu sắc, ấn tượng, viết, vẽ tay, trình bày kĩ… đã cuốn hút và tạo nhiều xúc cảm cho người đọc. Có những bài viết </w:t>
      </w:r>
      <w:r w:rsidR="00E52F25">
        <w:rPr>
          <w:rFonts w:ascii="Times New Roman" w:hAnsi="Times New Roman" w:cs="Times New Roman"/>
          <w:color w:val="222222"/>
          <w:sz w:val="28"/>
          <w:szCs w:val="28"/>
        </w:rPr>
        <w:t xml:space="preserve">đã </w:t>
      </w:r>
      <w:r>
        <w:rPr>
          <w:rFonts w:ascii="Times New Roman" w:hAnsi="Times New Roman" w:cs="Times New Roman"/>
          <w:color w:val="222222"/>
          <w:sz w:val="28"/>
          <w:szCs w:val="28"/>
        </w:rPr>
        <w:t xml:space="preserve">vẽ lên bức tranh </w:t>
      </w:r>
      <w:r w:rsidR="009A0573">
        <w:rPr>
          <w:rFonts w:ascii="Times New Roman" w:hAnsi="Times New Roman" w:cs="Times New Roman"/>
          <w:color w:val="222222"/>
          <w:sz w:val="28"/>
          <w:szCs w:val="28"/>
        </w:rPr>
        <w:t xml:space="preserve">toàn cảnh của </w:t>
      </w:r>
      <w:r>
        <w:rPr>
          <w:rFonts w:ascii="Times New Roman" w:hAnsi="Times New Roman" w:cs="Times New Roman"/>
          <w:color w:val="222222"/>
          <w:sz w:val="28"/>
          <w:szCs w:val="28"/>
        </w:rPr>
        <w:t xml:space="preserve">gia đình cán bộ, viên chức Ngân hàng cũng như những niềm vui, niềm tự hào, sự hãnh diện khi có người thân là cán bộ Ngân hàng; Sự trân trọng, ngưỡng mộ của xã hội đối với nghề Ngân hàng, nhưng cũng có những tác phẩm kể về nỗi buồn của trẻ thơ có bố mẹ làm việc trong ngành Ngân hàng, qua đó nói lên sự gian truân, vất vả do phải làm việc nhiều giờ, áp lực, cường độ </w:t>
      </w:r>
      <w:r w:rsidR="009A0573">
        <w:rPr>
          <w:rFonts w:ascii="Times New Roman" w:hAnsi="Times New Roman" w:cs="Times New Roman"/>
          <w:color w:val="222222"/>
          <w:sz w:val="28"/>
          <w:szCs w:val="28"/>
        </w:rPr>
        <w:t>công</w:t>
      </w:r>
      <w:r>
        <w:rPr>
          <w:rFonts w:ascii="Times New Roman" w:hAnsi="Times New Roman" w:cs="Times New Roman"/>
          <w:color w:val="222222"/>
          <w:sz w:val="28"/>
          <w:szCs w:val="28"/>
        </w:rPr>
        <w:t xml:space="preserve"> việc lớn, lại thường xuyên đi công tác xa, điều kiện đi lại khó khăn của </w:t>
      </w:r>
      <w:r w:rsidR="009A0573">
        <w:rPr>
          <w:rFonts w:ascii="Times New Roman" w:hAnsi="Times New Roman" w:cs="Times New Roman"/>
          <w:color w:val="222222"/>
          <w:sz w:val="28"/>
          <w:szCs w:val="28"/>
        </w:rPr>
        <w:t>cán bộ</w:t>
      </w:r>
      <w:r>
        <w:rPr>
          <w:rFonts w:ascii="Times New Roman" w:hAnsi="Times New Roman" w:cs="Times New Roman"/>
          <w:color w:val="222222"/>
          <w:sz w:val="28"/>
          <w:szCs w:val="28"/>
        </w:rPr>
        <w:t xml:space="preserve"> Ngân hàng; Có bài viết đã nói lên hoàn cảnh đặc biệt của gia đình (thí sinh Bảo Châu - con đoàn viên công tác tại Ngân hàng Nông nghiệp Chi nhánh Nam Thái Nguyên); Có bức thư đã nói lên hoàn cảnh đáng thương của trẻ nhỏ bị mồ côi mẹ từ sớm (thí sinh Minh Trung - con đoàn viên thuộc Ngân hàng Đầu tư </w:t>
      </w:r>
      <w:r w:rsidR="00AD35BF">
        <w:rPr>
          <w:rFonts w:ascii="Times New Roman" w:hAnsi="Times New Roman" w:cs="Times New Roman"/>
          <w:color w:val="222222"/>
          <w:sz w:val="28"/>
          <w:szCs w:val="28"/>
        </w:rPr>
        <w:t xml:space="preserve">và Phát triển Chi nhánh </w:t>
      </w:r>
      <w:r w:rsidRPr="0083508D">
        <w:rPr>
          <w:rFonts w:ascii="Times New Roman" w:hAnsi="Times New Roman" w:cs="Times New Roman"/>
          <w:color w:val="222222"/>
          <w:sz w:val="28"/>
          <w:szCs w:val="28"/>
        </w:rPr>
        <w:t>Đồng Khởi</w:t>
      </w:r>
      <w:r>
        <w:rPr>
          <w:rFonts w:ascii="Times New Roman" w:hAnsi="Times New Roman" w:cs="Times New Roman"/>
          <w:color w:val="222222"/>
          <w:sz w:val="28"/>
          <w:szCs w:val="28"/>
        </w:rPr>
        <w:t>, tỉnh Bến Tre,…).</w:t>
      </w:r>
    </w:p>
    <w:p w:rsidR="00E75FDD" w:rsidRDefault="009A432F" w:rsidP="006C073E">
      <w:pPr>
        <w:shd w:val="clear" w:color="auto" w:fill="FFFFFF"/>
        <w:spacing w:before="60" w:after="60"/>
        <w:ind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Một vài</w:t>
      </w:r>
      <w:r w:rsidR="005F7329">
        <w:rPr>
          <w:rFonts w:ascii="Times New Roman" w:hAnsi="Times New Roman" w:cs="Times New Roman"/>
          <w:color w:val="222222"/>
          <w:sz w:val="28"/>
          <w:szCs w:val="28"/>
        </w:rPr>
        <w:t xml:space="preserve"> tác phẩm </w:t>
      </w:r>
      <w:r w:rsidR="003514A3">
        <w:rPr>
          <w:rFonts w:ascii="Times New Roman" w:hAnsi="Times New Roman" w:cs="Times New Roman"/>
          <w:color w:val="222222"/>
          <w:sz w:val="28"/>
          <w:szCs w:val="28"/>
        </w:rPr>
        <w:t xml:space="preserve">dự thi </w:t>
      </w:r>
      <w:r w:rsidR="005F7329">
        <w:rPr>
          <w:rFonts w:ascii="Times New Roman" w:hAnsi="Times New Roman" w:cs="Times New Roman"/>
          <w:color w:val="222222"/>
          <w:sz w:val="28"/>
          <w:szCs w:val="28"/>
        </w:rPr>
        <w:t xml:space="preserve">gửi </w:t>
      </w:r>
      <w:r w:rsidR="006432A8">
        <w:rPr>
          <w:rFonts w:ascii="Times New Roman" w:hAnsi="Times New Roman" w:cs="Times New Roman"/>
          <w:color w:val="222222"/>
          <w:sz w:val="28"/>
          <w:szCs w:val="28"/>
        </w:rPr>
        <w:t xml:space="preserve">trễ thời gian quy định </w:t>
      </w:r>
      <w:r w:rsidR="00212E81">
        <w:rPr>
          <w:rFonts w:ascii="Times New Roman" w:hAnsi="Times New Roman" w:cs="Times New Roman"/>
          <w:color w:val="222222"/>
          <w:sz w:val="28"/>
          <w:szCs w:val="28"/>
        </w:rPr>
        <w:t xml:space="preserve">nhưng </w:t>
      </w:r>
      <w:r w:rsidR="00FC5229">
        <w:rPr>
          <w:rFonts w:ascii="Times New Roman" w:hAnsi="Times New Roman" w:cs="Times New Roman"/>
          <w:color w:val="222222"/>
          <w:sz w:val="28"/>
          <w:szCs w:val="28"/>
        </w:rPr>
        <w:t xml:space="preserve">qua xem xét bài </w:t>
      </w:r>
      <w:r w:rsidR="00212E81">
        <w:rPr>
          <w:rFonts w:ascii="Times New Roman" w:hAnsi="Times New Roman" w:cs="Times New Roman"/>
          <w:color w:val="222222"/>
          <w:sz w:val="28"/>
          <w:szCs w:val="28"/>
        </w:rPr>
        <w:t>có chất lượng</w:t>
      </w:r>
      <w:r w:rsidR="005F7329">
        <w:rPr>
          <w:rFonts w:ascii="Times New Roman" w:hAnsi="Times New Roman" w:cs="Times New Roman"/>
          <w:color w:val="222222"/>
          <w:sz w:val="28"/>
          <w:szCs w:val="28"/>
        </w:rPr>
        <w:t xml:space="preserve">, Ban Tổ chức </w:t>
      </w:r>
      <w:r w:rsidR="00254AA3">
        <w:rPr>
          <w:rFonts w:ascii="Times New Roman" w:hAnsi="Times New Roman" w:cs="Times New Roman"/>
          <w:color w:val="222222"/>
          <w:sz w:val="28"/>
          <w:szCs w:val="28"/>
        </w:rPr>
        <w:t>Cuộc thi đã</w:t>
      </w:r>
      <w:r w:rsidR="00FC5229">
        <w:rPr>
          <w:rFonts w:ascii="Times New Roman" w:hAnsi="Times New Roman" w:cs="Times New Roman"/>
          <w:color w:val="222222"/>
          <w:sz w:val="28"/>
          <w:szCs w:val="28"/>
        </w:rPr>
        <w:t xml:space="preserve"> </w:t>
      </w:r>
      <w:r w:rsidR="005F7329">
        <w:rPr>
          <w:rFonts w:ascii="Times New Roman" w:hAnsi="Times New Roman" w:cs="Times New Roman"/>
          <w:color w:val="222222"/>
          <w:sz w:val="28"/>
          <w:szCs w:val="28"/>
        </w:rPr>
        <w:t xml:space="preserve">lựa chọn đăng tải trên website Công đoàn NHVN </w:t>
      </w:r>
      <w:r w:rsidR="00E97A36">
        <w:rPr>
          <w:rFonts w:ascii="Times New Roman" w:hAnsi="Times New Roman" w:cs="Times New Roman"/>
          <w:color w:val="222222"/>
          <w:sz w:val="28"/>
          <w:szCs w:val="28"/>
        </w:rPr>
        <w:t>nhằm động viên</w:t>
      </w:r>
      <w:r w:rsidR="005F7329">
        <w:rPr>
          <w:rFonts w:ascii="Times New Roman" w:hAnsi="Times New Roman" w:cs="Times New Roman"/>
          <w:color w:val="222222"/>
          <w:sz w:val="28"/>
          <w:szCs w:val="28"/>
        </w:rPr>
        <w:t xml:space="preserve"> tinh thầ</w:t>
      </w:r>
      <w:r w:rsidR="00E97A36">
        <w:rPr>
          <w:rFonts w:ascii="Times New Roman" w:hAnsi="Times New Roman" w:cs="Times New Roman"/>
          <w:color w:val="222222"/>
          <w:sz w:val="28"/>
          <w:szCs w:val="28"/>
        </w:rPr>
        <w:t xml:space="preserve">n các thí sinh </w:t>
      </w:r>
      <w:r w:rsidR="00FC5229">
        <w:rPr>
          <w:rFonts w:ascii="Times New Roman" w:hAnsi="Times New Roman" w:cs="Times New Roman"/>
          <w:color w:val="222222"/>
          <w:sz w:val="28"/>
          <w:szCs w:val="28"/>
        </w:rPr>
        <w:t>có bài dự</w:t>
      </w:r>
      <w:r w:rsidR="005F7329">
        <w:rPr>
          <w:rFonts w:ascii="Times New Roman" w:hAnsi="Times New Roman" w:cs="Times New Roman"/>
          <w:color w:val="222222"/>
          <w:sz w:val="28"/>
          <w:szCs w:val="28"/>
        </w:rPr>
        <w:t xml:space="preserve"> thi.</w:t>
      </w:r>
    </w:p>
    <w:p w:rsidR="00FF6B32" w:rsidRPr="00FF6B32" w:rsidRDefault="00FF6B32" w:rsidP="006C073E">
      <w:pPr>
        <w:shd w:val="clear" w:color="auto" w:fill="FFFFFF"/>
        <w:spacing w:before="60" w:after="60"/>
        <w:ind w:firstLine="720"/>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Căn cứ kết quả chấm thi vòng 1, vòng 2</w:t>
      </w:r>
      <w:r w:rsidR="005F7329">
        <w:rPr>
          <w:rFonts w:ascii="Times New Roman" w:hAnsi="Times New Roman" w:cs="Times New Roman"/>
          <w:color w:val="222222"/>
          <w:sz w:val="28"/>
          <w:szCs w:val="28"/>
        </w:rPr>
        <w:t xml:space="preserve"> và</w:t>
      </w:r>
      <w:r w:rsidRPr="00FF6B32">
        <w:rPr>
          <w:rFonts w:ascii="Times New Roman" w:hAnsi="Times New Roman" w:cs="Times New Roman"/>
          <w:color w:val="222222"/>
          <w:sz w:val="28"/>
          <w:szCs w:val="28"/>
        </w:rPr>
        <w:t xml:space="preserve"> </w:t>
      </w:r>
      <w:r w:rsidR="00AD35BF">
        <w:rPr>
          <w:rFonts w:ascii="Times New Roman" w:hAnsi="Times New Roman" w:cs="Times New Roman"/>
          <w:color w:val="222222"/>
          <w:sz w:val="28"/>
          <w:szCs w:val="28"/>
        </w:rPr>
        <w:t>ý kiến</w:t>
      </w:r>
      <w:r w:rsidRPr="00FF6B32">
        <w:rPr>
          <w:rFonts w:ascii="Times New Roman" w:hAnsi="Times New Roman" w:cs="Times New Roman"/>
          <w:color w:val="222222"/>
          <w:sz w:val="28"/>
          <w:szCs w:val="28"/>
        </w:rPr>
        <w:t xml:space="preserve"> thống nhất t</w:t>
      </w:r>
      <w:r w:rsidR="00566920">
        <w:rPr>
          <w:rFonts w:ascii="Times New Roman" w:hAnsi="Times New Roman" w:cs="Times New Roman"/>
          <w:color w:val="222222"/>
          <w:sz w:val="28"/>
          <w:szCs w:val="28"/>
        </w:rPr>
        <w:t>rong</w:t>
      </w:r>
      <w:r w:rsidRPr="00FF6B32">
        <w:rPr>
          <w:rFonts w:ascii="Times New Roman" w:hAnsi="Times New Roman" w:cs="Times New Roman"/>
          <w:color w:val="222222"/>
          <w:sz w:val="28"/>
          <w:szCs w:val="28"/>
        </w:rPr>
        <w:t xml:space="preserve"> Ban Giám khảo Cuộc thi, </w:t>
      </w:r>
      <w:r w:rsidR="00AD35BF" w:rsidRPr="00FF6B32">
        <w:rPr>
          <w:rFonts w:ascii="Times New Roman" w:hAnsi="Times New Roman" w:cs="Times New Roman"/>
          <w:color w:val="222222"/>
          <w:sz w:val="28"/>
          <w:szCs w:val="28"/>
        </w:rPr>
        <w:t xml:space="preserve">ngày </w:t>
      </w:r>
      <w:r w:rsidR="00AD35BF">
        <w:rPr>
          <w:rFonts w:ascii="Times New Roman" w:hAnsi="Times New Roman" w:cs="Times New Roman"/>
          <w:color w:val="222222"/>
          <w:sz w:val="28"/>
          <w:szCs w:val="28"/>
        </w:rPr>
        <w:t>21</w:t>
      </w:r>
      <w:r w:rsidR="00AD35BF" w:rsidRPr="00FF6B32">
        <w:rPr>
          <w:rFonts w:ascii="Times New Roman" w:hAnsi="Times New Roman" w:cs="Times New Roman"/>
          <w:color w:val="222222"/>
          <w:sz w:val="28"/>
          <w:szCs w:val="28"/>
        </w:rPr>
        <w:t>/</w:t>
      </w:r>
      <w:r w:rsidR="00AD35BF">
        <w:rPr>
          <w:rFonts w:ascii="Times New Roman" w:hAnsi="Times New Roman" w:cs="Times New Roman"/>
          <w:color w:val="222222"/>
          <w:sz w:val="28"/>
          <w:szCs w:val="28"/>
        </w:rPr>
        <w:t>10</w:t>
      </w:r>
      <w:r w:rsidR="00AD35BF" w:rsidRPr="00FF6B32">
        <w:rPr>
          <w:rFonts w:ascii="Times New Roman" w:hAnsi="Times New Roman" w:cs="Times New Roman"/>
          <w:color w:val="222222"/>
          <w:sz w:val="28"/>
          <w:szCs w:val="28"/>
        </w:rPr>
        <w:t xml:space="preserve">/2020 </w:t>
      </w:r>
      <w:r w:rsidRPr="00FF6B32">
        <w:rPr>
          <w:rFonts w:ascii="Times New Roman" w:hAnsi="Times New Roman" w:cs="Times New Roman"/>
          <w:color w:val="222222"/>
          <w:sz w:val="28"/>
          <w:szCs w:val="28"/>
        </w:rPr>
        <w:t xml:space="preserve">Công đoàn NHVN đã ban hành Quyết định </w:t>
      </w:r>
      <w:r w:rsidRPr="00FF6B32">
        <w:rPr>
          <w:rFonts w:ascii="Times New Roman" w:hAnsi="Times New Roman" w:cs="Times New Roman"/>
          <w:color w:val="222222"/>
          <w:sz w:val="28"/>
          <w:szCs w:val="28"/>
        </w:rPr>
        <w:lastRenderedPageBreak/>
        <w:t xml:space="preserve">số </w:t>
      </w:r>
      <w:r w:rsidR="00F55F02">
        <w:rPr>
          <w:rFonts w:ascii="Times New Roman" w:hAnsi="Times New Roman" w:cs="Times New Roman"/>
          <w:color w:val="222222"/>
          <w:sz w:val="28"/>
          <w:szCs w:val="28"/>
        </w:rPr>
        <w:t>399</w:t>
      </w:r>
      <w:r w:rsidRPr="00FF6B32">
        <w:rPr>
          <w:rFonts w:ascii="Times New Roman" w:hAnsi="Times New Roman" w:cs="Times New Roman"/>
          <w:color w:val="222222"/>
          <w:sz w:val="28"/>
          <w:szCs w:val="28"/>
        </w:rPr>
        <w:t>/QĐ-CĐNH công nhận giải thưởng đối với cá nhân đ</w:t>
      </w:r>
      <w:r w:rsidR="00E97A36">
        <w:rPr>
          <w:rFonts w:ascii="Times New Roman" w:hAnsi="Times New Roman" w:cs="Times New Roman"/>
          <w:color w:val="222222"/>
          <w:sz w:val="28"/>
          <w:szCs w:val="28"/>
        </w:rPr>
        <w:t>ạt</w:t>
      </w:r>
      <w:r w:rsidRPr="00FF6B32">
        <w:rPr>
          <w:rFonts w:ascii="Times New Roman" w:hAnsi="Times New Roman" w:cs="Times New Roman"/>
          <w:color w:val="222222"/>
          <w:sz w:val="28"/>
          <w:szCs w:val="28"/>
        </w:rPr>
        <w:t xml:space="preserve"> giải</w:t>
      </w:r>
      <w:r w:rsidR="00E97A36">
        <w:rPr>
          <w:rFonts w:ascii="Times New Roman" w:hAnsi="Times New Roman" w:cs="Times New Roman"/>
          <w:color w:val="222222"/>
          <w:sz w:val="28"/>
          <w:szCs w:val="28"/>
        </w:rPr>
        <w:t xml:space="preserve"> Cuộc thi</w:t>
      </w:r>
      <w:r w:rsidR="00923063">
        <w:rPr>
          <w:rFonts w:ascii="Times New Roman" w:hAnsi="Times New Roman" w:cs="Times New Roman"/>
          <w:color w:val="222222"/>
          <w:sz w:val="28"/>
          <w:szCs w:val="28"/>
        </w:rPr>
        <w:t xml:space="preserve"> t</w:t>
      </w:r>
      <w:r w:rsidR="00AA4A7D">
        <w:rPr>
          <w:rFonts w:ascii="Times New Roman" w:hAnsi="Times New Roman" w:cs="Times New Roman"/>
          <w:color w:val="222222"/>
          <w:sz w:val="28"/>
          <w:szCs w:val="28"/>
        </w:rPr>
        <w:t xml:space="preserve">heo cơ cấu giải thưởng </w:t>
      </w:r>
      <w:r w:rsidR="00566920">
        <w:rPr>
          <w:rFonts w:ascii="Times New Roman" w:hAnsi="Times New Roman" w:cs="Times New Roman"/>
          <w:color w:val="222222"/>
          <w:sz w:val="28"/>
          <w:szCs w:val="28"/>
        </w:rPr>
        <w:t>đã quy định</w:t>
      </w:r>
      <w:r w:rsidR="00874868">
        <w:rPr>
          <w:rFonts w:ascii="Times New Roman" w:hAnsi="Times New Roman" w:cs="Times New Roman"/>
          <w:color w:val="222222"/>
          <w:sz w:val="28"/>
          <w:szCs w:val="28"/>
        </w:rPr>
        <w:t xml:space="preserve"> </w:t>
      </w:r>
      <w:r w:rsidRPr="00FF6B32">
        <w:rPr>
          <w:rFonts w:ascii="Times New Roman" w:hAnsi="Times New Roman" w:cs="Times New Roman"/>
          <w:color w:val="222222"/>
          <w:sz w:val="28"/>
          <w:szCs w:val="28"/>
        </w:rPr>
        <w:t>đối với cả 2 độ tuổi như sau:</w:t>
      </w:r>
    </w:p>
    <w:p w:rsidR="00FF6B32" w:rsidRPr="00FF6B32" w:rsidRDefault="00FF6B32" w:rsidP="006C073E">
      <w:pPr>
        <w:shd w:val="clear" w:color="auto" w:fill="FFFFFF"/>
        <w:spacing w:before="60" w:after="60"/>
        <w:ind w:firstLine="720"/>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- 10 Giải A, trị giá 3.000.000 đồng/giải;</w:t>
      </w:r>
    </w:p>
    <w:p w:rsidR="00FF6B32" w:rsidRPr="00FF6B32" w:rsidRDefault="00FF6B32" w:rsidP="006C073E">
      <w:pPr>
        <w:shd w:val="clear" w:color="auto" w:fill="FFFFFF"/>
        <w:spacing w:before="60" w:after="60"/>
        <w:ind w:firstLine="720"/>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- 20 Giải B, trị giá 2.000.000 đồng/giải</w:t>
      </w:r>
    </w:p>
    <w:p w:rsidR="00FF6B32" w:rsidRPr="00FF6B32" w:rsidRDefault="00FF6B32" w:rsidP="006C073E">
      <w:pPr>
        <w:shd w:val="clear" w:color="auto" w:fill="FFFFFF"/>
        <w:spacing w:before="60" w:after="60"/>
        <w:ind w:firstLine="720"/>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- 30 Giải C, trị giá 1.000.000 đồng/giải;</w:t>
      </w:r>
    </w:p>
    <w:p w:rsidR="00FF6B32" w:rsidRPr="00FF6B32" w:rsidRDefault="00FF6B32" w:rsidP="006C073E">
      <w:pPr>
        <w:shd w:val="clear" w:color="auto" w:fill="FFFFFF"/>
        <w:spacing w:before="60" w:after="60"/>
        <w:ind w:firstLine="720"/>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 </w:t>
      </w:r>
      <w:r w:rsidR="00AA4A7D">
        <w:rPr>
          <w:rFonts w:ascii="Times New Roman" w:hAnsi="Times New Roman" w:cs="Times New Roman"/>
          <w:color w:val="222222"/>
          <w:sz w:val="28"/>
          <w:szCs w:val="28"/>
        </w:rPr>
        <w:t xml:space="preserve">Và </w:t>
      </w:r>
      <w:r w:rsidRPr="00FF6B32">
        <w:rPr>
          <w:rFonts w:ascii="Times New Roman" w:hAnsi="Times New Roman" w:cs="Times New Roman"/>
          <w:color w:val="222222"/>
          <w:sz w:val="28"/>
          <w:szCs w:val="28"/>
        </w:rPr>
        <w:t>40 Giải Phong trào, trị giá 500.000 đồng/giải.</w:t>
      </w:r>
    </w:p>
    <w:p w:rsidR="002059E0" w:rsidRDefault="00FF6B32" w:rsidP="006C073E">
      <w:pPr>
        <w:shd w:val="clear" w:color="auto" w:fill="FFFFFF"/>
        <w:spacing w:before="60" w:after="60"/>
        <w:ind w:firstLine="720"/>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Tổng giá trị giải thưởng của Cuộc thi là: </w:t>
      </w:r>
      <w:r w:rsidRPr="00AA4A7D">
        <w:rPr>
          <w:rFonts w:ascii="Times New Roman" w:hAnsi="Times New Roman" w:cs="Times New Roman"/>
          <w:b/>
          <w:color w:val="222222"/>
          <w:sz w:val="28"/>
          <w:szCs w:val="28"/>
        </w:rPr>
        <w:t>120.000.000 đồng</w:t>
      </w:r>
      <w:r w:rsidRPr="00FF6B32">
        <w:rPr>
          <w:rFonts w:ascii="Times New Roman" w:hAnsi="Times New Roman" w:cs="Times New Roman"/>
          <w:color w:val="222222"/>
          <w:sz w:val="28"/>
          <w:szCs w:val="28"/>
        </w:rPr>
        <w:t xml:space="preserve"> (</w:t>
      </w:r>
      <w:r w:rsidRPr="00AA4A7D">
        <w:rPr>
          <w:rFonts w:ascii="Times New Roman" w:hAnsi="Times New Roman" w:cs="Times New Roman"/>
          <w:i/>
          <w:color w:val="222222"/>
          <w:sz w:val="28"/>
          <w:szCs w:val="28"/>
        </w:rPr>
        <w:t>Một trăm hai mươi triệu đồng</w:t>
      </w:r>
      <w:r w:rsidRPr="00FF6B32">
        <w:rPr>
          <w:rFonts w:ascii="Times New Roman" w:hAnsi="Times New Roman" w:cs="Times New Roman"/>
          <w:color w:val="222222"/>
          <w:sz w:val="28"/>
          <w:szCs w:val="28"/>
        </w:rPr>
        <w:t xml:space="preserve">). </w:t>
      </w:r>
    </w:p>
    <w:p w:rsidR="00137DED" w:rsidRPr="00FF6B32" w:rsidRDefault="002059E0" w:rsidP="006C073E">
      <w:pPr>
        <w:shd w:val="clear" w:color="auto" w:fill="FFFFFF"/>
        <w:spacing w:before="60" w:after="60"/>
        <w:ind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Tuy nhiên, d</w:t>
      </w:r>
      <w:r w:rsidR="00FF6B32" w:rsidRPr="00FF6B32">
        <w:rPr>
          <w:rFonts w:ascii="Times New Roman" w:hAnsi="Times New Roman" w:cs="Times New Roman"/>
          <w:color w:val="222222"/>
          <w:sz w:val="28"/>
          <w:szCs w:val="28"/>
        </w:rPr>
        <w:t>o ảnh hưởng của dịch C</w:t>
      </w:r>
      <w:r w:rsidR="00AA4A7D">
        <w:rPr>
          <w:rFonts w:ascii="Times New Roman" w:hAnsi="Times New Roman" w:cs="Times New Roman"/>
          <w:color w:val="222222"/>
          <w:sz w:val="28"/>
          <w:szCs w:val="28"/>
        </w:rPr>
        <w:t>ovid</w:t>
      </w:r>
      <w:r w:rsidR="00FF6B32" w:rsidRPr="00FF6B32">
        <w:rPr>
          <w:rFonts w:ascii="Times New Roman" w:hAnsi="Times New Roman" w:cs="Times New Roman"/>
          <w:color w:val="222222"/>
          <w:sz w:val="28"/>
          <w:szCs w:val="28"/>
        </w:rPr>
        <w:t>-19</w:t>
      </w:r>
      <w:r w:rsidR="0051098D">
        <w:rPr>
          <w:rFonts w:ascii="Times New Roman" w:hAnsi="Times New Roman" w:cs="Times New Roman"/>
          <w:color w:val="222222"/>
          <w:sz w:val="28"/>
          <w:szCs w:val="28"/>
        </w:rPr>
        <w:t>,</w:t>
      </w:r>
      <w:r w:rsidR="00FF6B32" w:rsidRPr="00FF6B32">
        <w:rPr>
          <w:rFonts w:ascii="Times New Roman" w:hAnsi="Times New Roman" w:cs="Times New Roman"/>
          <w:color w:val="222222"/>
          <w:sz w:val="28"/>
          <w:szCs w:val="28"/>
        </w:rPr>
        <w:t xml:space="preserve"> Ban Tổ chức không tổ chức Lễ trao giải</w:t>
      </w:r>
      <w:r w:rsidR="00AA4A7D">
        <w:rPr>
          <w:rFonts w:ascii="Times New Roman" w:hAnsi="Times New Roman" w:cs="Times New Roman"/>
          <w:color w:val="222222"/>
          <w:sz w:val="28"/>
          <w:szCs w:val="28"/>
        </w:rPr>
        <w:t xml:space="preserve"> Cuộc thi</w:t>
      </w:r>
      <w:r w:rsidR="00FF6B32" w:rsidRPr="00FF6B32">
        <w:rPr>
          <w:rFonts w:ascii="Times New Roman" w:hAnsi="Times New Roman" w:cs="Times New Roman"/>
          <w:color w:val="222222"/>
          <w:sz w:val="28"/>
          <w:szCs w:val="28"/>
        </w:rPr>
        <w:t>, toàn bộ tiền giải thưởng được </w:t>
      </w:r>
      <w:r w:rsidR="00FF6B32" w:rsidRPr="00FF6B32">
        <w:rPr>
          <w:rFonts w:ascii="Times New Roman" w:hAnsi="Times New Roman" w:cs="Times New Roman"/>
          <w:color w:val="000000"/>
          <w:sz w:val="28"/>
          <w:szCs w:val="28"/>
        </w:rPr>
        <w:t xml:space="preserve">giao về Công đoàn các cấp để </w:t>
      </w:r>
      <w:r w:rsidR="00445DFE">
        <w:rPr>
          <w:rFonts w:ascii="Times New Roman" w:hAnsi="Times New Roman" w:cs="Times New Roman"/>
          <w:color w:val="000000"/>
          <w:sz w:val="28"/>
          <w:szCs w:val="28"/>
        </w:rPr>
        <w:t>chủ động tổ chức việc trao thưởng phù hợp đối với</w:t>
      </w:r>
      <w:r w:rsidR="00FF6B32" w:rsidRPr="00FF6B32">
        <w:rPr>
          <w:rFonts w:ascii="Times New Roman" w:hAnsi="Times New Roman" w:cs="Times New Roman"/>
          <w:color w:val="000000"/>
          <w:sz w:val="28"/>
          <w:szCs w:val="28"/>
        </w:rPr>
        <w:t xml:space="preserve"> con </w:t>
      </w:r>
      <w:r w:rsidR="00A5481E">
        <w:rPr>
          <w:rFonts w:ascii="Times New Roman" w:hAnsi="Times New Roman" w:cs="Times New Roman"/>
          <w:color w:val="000000"/>
          <w:sz w:val="28"/>
          <w:szCs w:val="28"/>
        </w:rPr>
        <w:t xml:space="preserve">CBĐVNLĐ </w:t>
      </w:r>
      <w:r>
        <w:rPr>
          <w:rFonts w:ascii="Times New Roman" w:hAnsi="Times New Roman" w:cs="Times New Roman"/>
          <w:color w:val="000000"/>
          <w:sz w:val="28"/>
          <w:szCs w:val="28"/>
        </w:rPr>
        <w:t>đạt giải thuộc phạm vi đơn vị quản lý</w:t>
      </w:r>
      <w:r w:rsidR="00FF6B32" w:rsidRPr="00FF6B32">
        <w:rPr>
          <w:rFonts w:ascii="Times New Roman" w:hAnsi="Times New Roman" w:cs="Times New Roman"/>
          <w:color w:val="000000"/>
          <w:sz w:val="28"/>
          <w:szCs w:val="28"/>
        </w:rPr>
        <w:t>.</w:t>
      </w:r>
    </w:p>
    <w:p w:rsidR="00FF6B32" w:rsidRPr="00663A2E" w:rsidRDefault="00FF6B32" w:rsidP="006C073E">
      <w:pPr>
        <w:pStyle w:val="ListParagraph"/>
        <w:numPr>
          <w:ilvl w:val="0"/>
          <w:numId w:val="1"/>
        </w:numPr>
        <w:shd w:val="clear" w:color="auto" w:fill="FFFFFF"/>
        <w:spacing w:before="60" w:after="60"/>
        <w:contextualSpacing w:val="0"/>
        <w:jc w:val="both"/>
        <w:rPr>
          <w:rFonts w:ascii="Times New Roman" w:hAnsi="Times New Roman" w:cs="Times New Roman"/>
          <w:b/>
          <w:bCs/>
          <w:color w:val="222222"/>
          <w:sz w:val="28"/>
          <w:szCs w:val="28"/>
        </w:rPr>
      </w:pPr>
      <w:r w:rsidRPr="00663A2E">
        <w:rPr>
          <w:rFonts w:ascii="Times New Roman" w:hAnsi="Times New Roman" w:cs="Times New Roman"/>
          <w:b/>
          <w:bCs/>
          <w:color w:val="222222"/>
          <w:sz w:val="28"/>
          <w:szCs w:val="28"/>
        </w:rPr>
        <w:t>Đánh giá chung</w:t>
      </w:r>
    </w:p>
    <w:p w:rsidR="00FF6B32" w:rsidRDefault="009D720A" w:rsidP="006C073E">
      <w:pPr>
        <w:shd w:val="clear" w:color="auto" w:fill="FFFFFF"/>
        <w:spacing w:before="60" w:after="60"/>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3</w:t>
      </w:r>
      <w:r w:rsidR="00FF6B32" w:rsidRPr="00FF6B32">
        <w:rPr>
          <w:rFonts w:ascii="Times New Roman" w:hAnsi="Times New Roman" w:cs="Times New Roman"/>
          <w:i/>
          <w:iCs/>
          <w:color w:val="000000"/>
          <w:sz w:val="28"/>
          <w:szCs w:val="28"/>
        </w:rPr>
        <w:t>.1. Hiệu quả của Cuộc thi</w:t>
      </w:r>
    </w:p>
    <w:p w:rsidR="00B45541" w:rsidRDefault="00ED484F" w:rsidP="006C073E">
      <w:pPr>
        <w:shd w:val="clear" w:color="auto" w:fill="FFFFFF"/>
        <w:spacing w:before="60" w:after="60"/>
        <w:ind w:firstLine="709"/>
        <w:jc w:val="both"/>
        <w:rPr>
          <w:rFonts w:ascii="Times New Roman" w:hAnsi="Times New Roman" w:cs="Times New Roman"/>
          <w:color w:val="222222"/>
          <w:sz w:val="28"/>
          <w:szCs w:val="28"/>
        </w:rPr>
      </w:pPr>
      <w:r w:rsidRPr="00ED484F">
        <w:rPr>
          <w:rStyle w:val="Strong"/>
          <w:rFonts w:ascii="Times New Roman" w:hAnsi="Times New Roman" w:cs="Times New Roman"/>
          <w:b w:val="0"/>
          <w:sz w:val="28"/>
          <w:szCs w:val="28"/>
        </w:rPr>
        <w:t xml:space="preserve">- Đây là lần đầu tiên tổ chức Cuộc thi dưới hình thức thi viết </w:t>
      </w:r>
      <w:r>
        <w:rPr>
          <w:rStyle w:val="Strong"/>
          <w:rFonts w:ascii="Times New Roman" w:hAnsi="Times New Roman" w:cs="Times New Roman"/>
          <w:b w:val="0"/>
          <w:sz w:val="28"/>
          <w:szCs w:val="28"/>
        </w:rPr>
        <w:t>nhưng được thự</w:t>
      </w:r>
      <w:r w:rsidR="00D11D3B">
        <w:rPr>
          <w:rStyle w:val="Strong"/>
          <w:rFonts w:ascii="Times New Roman" w:hAnsi="Times New Roman" w:cs="Times New Roman"/>
          <w:b w:val="0"/>
          <w:sz w:val="28"/>
          <w:szCs w:val="28"/>
        </w:rPr>
        <w:t xml:space="preserve">c hiện </w:t>
      </w:r>
      <w:r w:rsidRPr="00ED484F">
        <w:rPr>
          <w:rStyle w:val="Strong"/>
          <w:rFonts w:ascii="Times New Roman" w:hAnsi="Times New Roman" w:cs="Times New Roman"/>
          <w:b w:val="0"/>
          <w:sz w:val="28"/>
          <w:szCs w:val="28"/>
        </w:rPr>
        <w:t xml:space="preserve">trực tuyến </w:t>
      </w:r>
      <w:r w:rsidR="00874868">
        <w:rPr>
          <w:rStyle w:val="Strong"/>
          <w:rFonts w:ascii="Times New Roman" w:hAnsi="Times New Roman" w:cs="Times New Roman"/>
          <w:b w:val="0"/>
          <w:sz w:val="28"/>
          <w:szCs w:val="28"/>
        </w:rPr>
        <w:t>đã tạo ra</w:t>
      </w:r>
      <w:r w:rsidRPr="00ED484F">
        <w:rPr>
          <w:rStyle w:val="Strong"/>
          <w:rFonts w:ascii="Times New Roman" w:hAnsi="Times New Roman" w:cs="Times New Roman"/>
          <w:b w:val="0"/>
          <w:sz w:val="28"/>
          <w:szCs w:val="28"/>
        </w:rPr>
        <w:t xml:space="preserve"> sân chơi bổ ích, lý thú dành cho con củ</w:t>
      </w:r>
      <w:r w:rsidR="00D11D3B">
        <w:rPr>
          <w:rStyle w:val="Strong"/>
          <w:rFonts w:ascii="Times New Roman" w:hAnsi="Times New Roman" w:cs="Times New Roman"/>
          <w:b w:val="0"/>
          <w:sz w:val="28"/>
          <w:szCs w:val="28"/>
        </w:rPr>
        <w:t xml:space="preserve">a CBĐVNLĐ trong </w:t>
      </w:r>
      <w:r w:rsidRPr="00ED484F">
        <w:rPr>
          <w:rStyle w:val="Strong"/>
          <w:rFonts w:ascii="Times New Roman" w:hAnsi="Times New Roman" w:cs="Times New Roman"/>
          <w:b w:val="0"/>
          <w:sz w:val="28"/>
          <w:szCs w:val="28"/>
        </w:rPr>
        <w:t>ngành ngân hàng</w:t>
      </w:r>
      <w:r w:rsidR="00D11D3B">
        <w:rPr>
          <w:rStyle w:val="Strong"/>
          <w:rFonts w:ascii="Times New Roman" w:hAnsi="Times New Roman" w:cs="Times New Roman"/>
          <w:b w:val="0"/>
          <w:sz w:val="28"/>
          <w:szCs w:val="28"/>
        </w:rPr>
        <w:t xml:space="preserve">. </w:t>
      </w:r>
      <w:r w:rsidR="009F3F4D">
        <w:rPr>
          <w:rFonts w:ascii="Times New Roman" w:hAnsi="Times New Roman" w:cs="Times New Roman"/>
          <w:color w:val="222222"/>
          <w:sz w:val="28"/>
          <w:szCs w:val="28"/>
        </w:rPr>
        <w:t xml:space="preserve"> </w:t>
      </w:r>
    </w:p>
    <w:p w:rsidR="00FF6B32" w:rsidRDefault="00B45541"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Cuộc thi đã </w:t>
      </w:r>
      <w:r w:rsidR="007109B0" w:rsidRPr="00ED484F">
        <w:rPr>
          <w:rStyle w:val="Strong"/>
          <w:rFonts w:ascii="Times New Roman" w:hAnsi="Times New Roman" w:cs="Times New Roman"/>
          <w:b w:val="0"/>
          <w:sz w:val="28"/>
          <w:szCs w:val="28"/>
        </w:rPr>
        <w:t xml:space="preserve">phát huy </w:t>
      </w:r>
      <w:r w:rsidR="007109B0">
        <w:rPr>
          <w:rStyle w:val="Strong"/>
          <w:rFonts w:ascii="Times New Roman" w:hAnsi="Times New Roman" w:cs="Times New Roman"/>
          <w:b w:val="0"/>
          <w:sz w:val="28"/>
          <w:szCs w:val="28"/>
        </w:rPr>
        <w:t>tính</w:t>
      </w:r>
      <w:r w:rsidR="007109B0" w:rsidRPr="00ED484F">
        <w:rPr>
          <w:rStyle w:val="Strong"/>
          <w:rFonts w:ascii="Times New Roman" w:hAnsi="Times New Roman" w:cs="Times New Roman"/>
          <w:b w:val="0"/>
          <w:sz w:val="28"/>
          <w:szCs w:val="28"/>
        </w:rPr>
        <w:t xml:space="preserve"> sáng tạo, phát triển kỹ năng viết, văn hóa đọc, khơi dậy tình cảm yêu thương chia sẻ, niềm tự hào</w:t>
      </w:r>
      <w:r w:rsidR="007109B0">
        <w:rPr>
          <w:rStyle w:val="Strong"/>
          <w:rFonts w:ascii="Times New Roman" w:hAnsi="Times New Roman" w:cs="Times New Roman"/>
          <w:b w:val="0"/>
          <w:sz w:val="28"/>
          <w:szCs w:val="28"/>
        </w:rPr>
        <w:t>,</w:t>
      </w:r>
      <w:r w:rsidR="007109B0" w:rsidRPr="00ED484F">
        <w:rPr>
          <w:rStyle w:val="Strong"/>
          <w:rFonts w:ascii="Times New Roman" w:hAnsi="Times New Roman" w:cs="Times New Roman"/>
          <w:b w:val="0"/>
          <w:sz w:val="28"/>
          <w:szCs w:val="28"/>
        </w:rPr>
        <w:t xml:space="preserve"> sự cảm thông của các con </w:t>
      </w:r>
      <w:r w:rsidR="008A4055">
        <w:rPr>
          <w:rStyle w:val="Strong"/>
          <w:rFonts w:ascii="Times New Roman" w:hAnsi="Times New Roman" w:cs="Times New Roman"/>
          <w:b w:val="0"/>
          <w:sz w:val="28"/>
          <w:szCs w:val="28"/>
        </w:rPr>
        <w:t>đối với</w:t>
      </w:r>
      <w:r w:rsidR="007109B0" w:rsidRPr="00ED484F">
        <w:rPr>
          <w:rStyle w:val="Strong"/>
          <w:rFonts w:ascii="Times New Roman" w:hAnsi="Times New Roman" w:cs="Times New Roman"/>
          <w:b w:val="0"/>
          <w:sz w:val="28"/>
          <w:szCs w:val="28"/>
        </w:rPr>
        <w:t xml:space="preserve"> bố mẹ, ngườ</w:t>
      </w:r>
      <w:r>
        <w:rPr>
          <w:rStyle w:val="Strong"/>
          <w:rFonts w:ascii="Times New Roman" w:hAnsi="Times New Roman" w:cs="Times New Roman"/>
          <w:b w:val="0"/>
          <w:sz w:val="28"/>
          <w:szCs w:val="28"/>
        </w:rPr>
        <w:t>i thân</w:t>
      </w:r>
      <w:r w:rsidR="00C05383">
        <w:rPr>
          <w:rStyle w:val="Strong"/>
          <w:rFonts w:ascii="Times New Roman" w:hAnsi="Times New Roman" w:cs="Times New Roman"/>
          <w:b w:val="0"/>
          <w:sz w:val="28"/>
          <w:szCs w:val="28"/>
        </w:rPr>
        <w:t xml:space="preserve">, </w:t>
      </w:r>
      <w:r w:rsidR="006E120A" w:rsidRPr="00ED484F">
        <w:rPr>
          <w:rStyle w:val="Strong"/>
          <w:rFonts w:ascii="Times New Roman" w:hAnsi="Times New Roman" w:cs="Times New Roman"/>
          <w:b w:val="0"/>
          <w:sz w:val="28"/>
          <w:szCs w:val="28"/>
        </w:rPr>
        <w:t>hướng tới sự phát triển toàn diện</w:t>
      </w:r>
      <w:r w:rsidR="007109B0">
        <w:rPr>
          <w:rStyle w:val="Strong"/>
          <w:rFonts w:ascii="Times New Roman" w:hAnsi="Times New Roman" w:cs="Times New Roman"/>
          <w:b w:val="0"/>
          <w:sz w:val="28"/>
          <w:szCs w:val="28"/>
        </w:rPr>
        <w:t xml:space="preserve"> của trẻ </w:t>
      </w:r>
      <w:r w:rsidR="00C05383">
        <w:rPr>
          <w:rStyle w:val="Strong"/>
          <w:rFonts w:ascii="Times New Roman" w:hAnsi="Times New Roman" w:cs="Times New Roman"/>
          <w:b w:val="0"/>
          <w:sz w:val="28"/>
          <w:szCs w:val="28"/>
        </w:rPr>
        <w:t>nhỏ</w:t>
      </w:r>
      <w:r w:rsidR="006E120A" w:rsidRPr="00ED484F">
        <w:rPr>
          <w:rStyle w:val="Strong"/>
          <w:rFonts w:ascii="Times New Roman" w:hAnsi="Times New Roman" w:cs="Times New Roman"/>
          <w:b w:val="0"/>
          <w:sz w:val="28"/>
          <w:szCs w:val="28"/>
        </w:rPr>
        <w:t>.</w:t>
      </w:r>
      <w:r w:rsidR="005F4FB3">
        <w:rPr>
          <w:rStyle w:val="Strong"/>
          <w:rFonts w:ascii="Times New Roman" w:hAnsi="Times New Roman" w:cs="Times New Roman"/>
          <w:b w:val="0"/>
          <w:sz w:val="28"/>
          <w:szCs w:val="28"/>
        </w:rPr>
        <w:t xml:space="preserve"> </w:t>
      </w:r>
      <w:r w:rsidR="006E120A">
        <w:rPr>
          <w:rFonts w:ascii="Times New Roman" w:hAnsi="Times New Roman" w:cs="Times New Roman"/>
          <w:color w:val="222222"/>
          <w:sz w:val="28"/>
          <w:szCs w:val="28"/>
        </w:rPr>
        <w:t>Cuộc th</w:t>
      </w:r>
      <w:r w:rsidR="008A4055">
        <w:rPr>
          <w:rFonts w:ascii="Times New Roman" w:hAnsi="Times New Roman" w:cs="Times New Roman"/>
          <w:color w:val="222222"/>
          <w:sz w:val="28"/>
          <w:szCs w:val="28"/>
        </w:rPr>
        <w:t>i</w:t>
      </w:r>
      <w:r w:rsidR="006E120A">
        <w:rPr>
          <w:rFonts w:ascii="Times New Roman" w:hAnsi="Times New Roman" w:cs="Times New Roman"/>
          <w:color w:val="222222"/>
          <w:sz w:val="28"/>
          <w:szCs w:val="28"/>
        </w:rPr>
        <w:t xml:space="preserve"> </w:t>
      </w:r>
      <w:r w:rsidR="008A4055">
        <w:rPr>
          <w:rFonts w:ascii="Times New Roman" w:hAnsi="Times New Roman" w:cs="Times New Roman"/>
          <w:color w:val="222222"/>
          <w:sz w:val="28"/>
          <w:szCs w:val="28"/>
        </w:rPr>
        <w:t>đã</w:t>
      </w:r>
      <w:r w:rsidR="006E120A">
        <w:rPr>
          <w:rFonts w:ascii="Times New Roman" w:hAnsi="Times New Roman" w:cs="Times New Roman"/>
          <w:color w:val="222222"/>
          <w:sz w:val="28"/>
          <w:szCs w:val="28"/>
        </w:rPr>
        <w:t xml:space="preserve"> </w:t>
      </w:r>
      <w:r w:rsidR="005F4FB3">
        <w:rPr>
          <w:rFonts w:ascii="Times New Roman" w:hAnsi="Times New Roman" w:cs="Times New Roman"/>
          <w:color w:val="222222"/>
          <w:sz w:val="28"/>
          <w:szCs w:val="28"/>
        </w:rPr>
        <w:t xml:space="preserve">góp phần </w:t>
      </w:r>
      <w:r w:rsidR="006C30DB" w:rsidRPr="006C30DB">
        <w:rPr>
          <w:rFonts w:ascii="Times New Roman" w:hAnsi="Times New Roman" w:cs="Times New Roman"/>
          <w:color w:val="222222"/>
          <w:sz w:val="28"/>
          <w:szCs w:val="28"/>
        </w:rPr>
        <w:t>tạo động</w:t>
      </w:r>
      <w:r w:rsidR="00663A2E">
        <w:rPr>
          <w:rFonts w:ascii="Times New Roman" w:hAnsi="Times New Roman" w:cs="Times New Roman"/>
          <w:color w:val="222222"/>
          <w:sz w:val="28"/>
          <w:szCs w:val="28"/>
        </w:rPr>
        <w:t xml:space="preserve"> </w:t>
      </w:r>
      <w:r w:rsidR="006C30DB" w:rsidRPr="006C30DB">
        <w:rPr>
          <w:rFonts w:ascii="Times New Roman" w:hAnsi="Times New Roman" w:cs="Times New Roman"/>
          <w:color w:val="222222"/>
          <w:sz w:val="28"/>
          <w:szCs w:val="28"/>
        </w:rPr>
        <w:t>lực</w:t>
      </w:r>
      <w:r w:rsidR="006C30DB">
        <w:rPr>
          <w:rFonts w:ascii="Times New Roman" w:hAnsi="Times New Roman" w:cs="Times New Roman"/>
          <w:color w:val="222222"/>
          <w:sz w:val="28"/>
          <w:szCs w:val="28"/>
        </w:rPr>
        <w:t xml:space="preserve"> </w:t>
      </w:r>
      <w:r w:rsidR="006C30DB" w:rsidRPr="006C30DB">
        <w:rPr>
          <w:rFonts w:ascii="Times New Roman" w:hAnsi="Times New Roman" w:cs="Times New Roman"/>
          <w:color w:val="222222"/>
          <w:sz w:val="28"/>
          <w:szCs w:val="28"/>
        </w:rPr>
        <w:t xml:space="preserve">cho </w:t>
      </w:r>
      <w:r w:rsidR="005E36E8">
        <w:rPr>
          <w:rFonts w:ascii="Times New Roman" w:hAnsi="Times New Roman" w:cs="Times New Roman"/>
          <w:color w:val="222222"/>
          <w:sz w:val="28"/>
          <w:szCs w:val="28"/>
        </w:rPr>
        <w:t>CBĐV</w:t>
      </w:r>
      <w:r w:rsidR="006C30DB" w:rsidRPr="006C30DB">
        <w:rPr>
          <w:rFonts w:ascii="Times New Roman" w:hAnsi="Times New Roman" w:cs="Times New Roman"/>
          <w:color w:val="222222"/>
          <w:sz w:val="28"/>
          <w:szCs w:val="28"/>
        </w:rPr>
        <w:t xml:space="preserve">NLĐ trong công </w:t>
      </w:r>
      <w:r w:rsidR="005E36E8">
        <w:rPr>
          <w:rFonts w:ascii="Times New Roman" w:hAnsi="Times New Roman" w:cs="Times New Roman"/>
          <w:color w:val="222222"/>
          <w:sz w:val="28"/>
          <w:szCs w:val="28"/>
        </w:rPr>
        <w:t>tác</w:t>
      </w:r>
      <w:r w:rsidR="006C30DB" w:rsidRPr="006C30DB">
        <w:rPr>
          <w:rFonts w:ascii="Times New Roman" w:hAnsi="Times New Roman" w:cs="Times New Roman"/>
          <w:color w:val="222222"/>
          <w:sz w:val="28"/>
          <w:szCs w:val="28"/>
        </w:rPr>
        <w:t xml:space="preserve"> cũng như trong cuộc sống.</w:t>
      </w:r>
    </w:p>
    <w:p w:rsidR="005C784E" w:rsidRDefault="006C30DB"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Pr="006C30DB">
        <w:rPr>
          <w:rFonts w:ascii="Times New Roman" w:hAnsi="Times New Roman" w:cs="Times New Roman"/>
          <w:color w:val="222222"/>
          <w:sz w:val="28"/>
          <w:szCs w:val="28"/>
        </w:rPr>
        <w:t>Cuộ</w:t>
      </w:r>
      <w:r>
        <w:rPr>
          <w:rFonts w:ascii="Times New Roman" w:hAnsi="Times New Roman" w:cs="Times New Roman"/>
          <w:color w:val="222222"/>
          <w:sz w:val="28"/>
          <w:szCs w:val="28"/>
        </w:rPr>
        <w:t xml:space="preserve">c thi </w:t>
      </w:r>
      <w:r w:rsidRPr="006C30DB">
        <w:rPr>
          <w:rFonts w:ascii="Times New Roman" w:hAnsi="Times New Roman" w:cs="Times New Roman"/>
          <w:color w:val="222222"/>
          <w:sz w:val="28"/>
          <w:szCs w:val="28"/>
        </w:rPr>
        <w:t xml:space="preserve">giúp các em thể hiện </w:t>
      </w:r>
      <w:r w:rsidR="00C05383">
        <w:rPr>
          <w:rFonts w:ascii="Times New Roman" w:hAnsi="Times New Roman" w:cs="Times New Roman"/>
          <w:color w:val="222222"/>
          <w:sz w:val="28"/>
          <w:szCs w:val="28"/>
        </w:rPr>
        <w:t xml:space="preserve">được </w:t>
      </w:r>
      <w:r w:rsidRPr="006C30DB">
        <w:rPr>
          <w:rFonts w:ascii="Times New Roman" w:hAnsi="Times New Roman" w:cs="Times New Roman"/>
          <w:color w:val="222222"/>
          <w:sz w:val="28"/>
          <w:szCs w:val="28"/>
        </w:rPr>
        <w:t xml:space="preserve">ước mơ, </w:t>
      </w:r>
      <w:r w:rsidR="008467F9">
        <w:rPr>
          <w:rFonts w:ascii="Times New Roman" w:hAnsi="Times New Roman" w:cs="Times New Roman"/>
          <w:color w:val="222222"/>
          <w:sz w:val="28"/>
          <w:szCs w:val="28"/>
        </w:rPr>
        <w:t>hoài bão</w:t>
      </w:r>
      <w:r w:rsidRPr="006C30DB">
        <w:rPr>
          <w:rFonts w:ascii="Times New Roman" w:hAnsi="Times New Roman" w:cs="Times New Roman"/>
          <w:color w:val="222222"/>
          <w:sz w:val="28"/>
          <w:szCs w:val="28"/>
        </w:rPr>
        <w:t>, những cảm nghĩ</w:t>
      </w:r>
      <w:r w:rsidR="00B61EBE">
        <w:rPr>
          <w:rFonts w:ascii="Times New Roman" w:hAnsi="Times New Roman" w:cs="Times New Roman"/>
          <w:color w:val="222222"/>
          <w:sz w:val="28"/>
          <w:szCs w:val="28"/>
        </w:rPr>
        <w:t xml:space="preserve"> </w:t>
      </w:r>
      <w:r w:rsidRPr="006C30DB">
        <w:rPr>
          <w:rFonts w:ascii="Times New Roman" w:hAnsi="Times New Roman" w:cs="Times New Roman"/>
          <w:color w:val="222222"/>
          <w:sz w:val="28"/>
          <w:szCs w:val="28"/>
        </w:rPr>
        <w:t xml:space="preserve">của bản thân về tình yêu cuộc sống, </w:t>
      </w:r>
      <w:r w:rsidR="00536E97">
        <w:rPr>
          <w:rFonts w:ascii="Times New Roman" w:hAnsi="Times New Roman" w:cs="Times New Roman"/>
          <w:color w:val="222222"/>
          <w:sz w:val="28"/>
          <w:szCs w:val="28"/>
        </w:rPr>
        <w:t>về định hướng nghề nghiệp trong tương lai</w:t>
      </w:r>
      <w:r w:rsidRPr="006C30DB">
        <w:rPr>
          <w:rFonts w:ascii="Times New Roman" w:hAnsi="Times New Roman" w:cs="Times New Roman"/>
          <w:color w:val="222222"/>
          <w:sz w:val="28"/>
          <w:szCs w:val="28"/>
        </w:rPr>
        <w:t>.</w:t>
      </w:r>
      <w:r w:rsidR="005579AD">
        <w:rPr>
          <w:rFonts w:ascii="Times New Roman" w:hAnsi="Times New Roman" w:cs="Times New Roman"/>
          <w:color w:val="222222"/>
          <w:sz w:val="28"/>
          <w:szCs w:val="28"/>
        </w:rPr>
        <w:t xml:space="preserve"> </w:t>
      </w:r>
      <w:r w:rsidR="00D46769">
        <w:rPr>
          <w:rFonts w:ascii="Times New Roman" w:hAnsi="Times New Roman" w:cs="Times New Roman"/>
          <w:color w:val="222222"/>
          <w:sz w:val="28"/>
          <w:szCs w:val="28"/>
        </w:rPr>
        <w:t>C</w:t>
      </w:r>
      <w:r w:rsidR="005579AD">
        <w:rPr>
          <w:rFonts w:ascii="Times New Roman" w:hAnsi="Times New Roman" w:cs="Times New Roman"/>
          <w:color w:val="222222"/>
          <w:sz w:val="28"/>
          <w:szCs w:val="28"/>
        </w:rPr>
        <w:t xml:space="preserve">ó những bài </w:t>
      </w:r>
      <w:r w:rsidR="006E120A">
        <w:rPr>
          <w:rFonts w:ascii="Times New Roman" w:hAnsi="Times New Roman" w:cs="Times New Roman"/>
          <w:color w:val="222222"/>
          <w:sz w:val="28"/>
          <w:szCs w:val="28"/>
        </w:rPr>
        <w:t xml:space="preserve">viết </w:t>
      </w:r>
      <w:r w:rsidR="005579AD">
        <w:rPr>
          <w:rFonts w:ascii="Times New Roman" w:hAnsi="Times New Roman" w:cs="Times New Roman"/>
          <w:color w:val="222222"/>
          <w:sz w:val="28"/>
          <w:szCs w:val="28"/>
        </w:rPr>
        <w:t xml:space="preserve">nói lên tình cảm </w:t>
      </w:r>
      <w:r w:rsidR="002266CE">
        <w:rPr>
          <w:rFonts w:ascii="Times New Roman" w:hAnsi="Times New Roman" w:cs="Times New Roman"/>
          <w:color w:val="222222"/>
          <w:sz w:val="28"/>
          <w:szCs w:val="28"/>
        </w:rPr>
        <w:t>yêu thương</w:t>
      </w:r>
      <w:r w:rsidR="005579AD">
        <w:rPr>
          <w:rFonts w:ascii="Times New Roman" w:hAnsi="Times New Roman" w:cs="Times New Roman"/>
          <w:color w:val="222222"/>
          <w:sz w:val="28"/>
          <w:szCs w:val="28"/>
        </w:rPr>
        <w:t xml:space="preserve">, gắn bó giữa những người </w:t>
      </w:r>
      <w:r w:rsidR="006E120A">
        <w:rPr>
          <w:rFonts w:ascii="Times New Roman" w:hAnsi="Times New Roman" w:cs="Times New Roman"/>
          <w:color w:val="222222"/>
          <w:sz w:val="28"/>
          <w:szCs w:val="28"/>
        </w:rPr>
        <w:t xml:space="preserve">đồng chí, </w:t>
      </w:r>
      <w:r w:rsidR="005579AD">
        <w:rPr>
          <w:rFonts w:ascii="Times New Roman" w:hAnsi="Times New Roman" w:cs="Times New Roman"/>
          <w:color w:val="222222"/>
          <w:sz w:val="28"/>
          <w:szCs w:val="28"/>
        </w:rPr>
        <w:t xml:space="preserve">đồng nghiệp </w:t>
      </w:r>
      <w:r w:rsidR="006E120A">
        <w:rPr>
          <w:rFonts w:ascii="Times New Roman" w:hAnsi="Times New Roman" w:cs="Times New Roman"/>
          <w:color w:val="222222"/>
          <w:sz w:val="28"/>
          <w:szCs w:val="28"/>
        </w:rPr>
        <w:t>trong</w:t>
      </w:r>
      <w:r w:rsidR="00137DED">
        <w:rPr>
          <w:rFonts w:ascii="Times New Roman" w:hAnsi="Times New Roman" w:cs="Times New Roman"/>
          <w:color w:val="222222"/>
          <w:sz w:val="28"/>
          <w:szCs w:val="28"/>
        </w:rPr>
        <w:t xml:space="preserve"> </w:t>
      </w:r>
      <w:r w:rsidR="002266CE">
        <w:rPr>
          <w:rFonts w:ascii="Times New Roman" w:hAnsi="Times New Roman" w:cs="Times New Roman"/>
          <w:color w:val="222222"/>
          <w:sz w:val="28"/>
          <w:szCs w:val="28"/>
        </w:rPr>
        <w:t xml:space="preserve">cơ quan, đơn vị thuộc </w:t>
      </w:r>
      <w:r w:rsidR="00137DED">
        <w:rPr>
          <w:rFonts w:ascii="Times New Roman" w:hAnsi="Times New Roman" w:cs="Times New Roman"/>
          <w:color w:val="222222"/>
          <w:sz w:val="28"/>
          <w:szCs w:val="28"/>
        </w:rPr>
        <w:t xml:space="preserve">ngành Ngân hàng. </w:t>
      </w:r>
    </w:p>
    <w:p w:rsidR="00FF6B32" w:rsidRDefault="00FF6B32" w:rsidP="006C073E">
      <w:pPr>
        <w:shd w:val="clear" w:color="auto" w:fill="FFFFFF"/>
        <w:spacing w:before="60" w:after="60"/>
        <w:ind w:firstLine="709"/>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 Cuộc thi </w:t>
      </w:r>
      <w:r w:rsidR="00D46769">
        <w:rPr>
          <w:rFonts w:ascii="Times New Roman" w:hAnsi="Times New Roman" w:cs="Times New Roman"/>
          <w:color w:val="222222"/>
          <w:sz w:val="28"/>
          <w:szCs w:val="28"/>
        </w:rPr>
        <w:t xml:space="preserve">đã </w:t>
      </w:r>
      <w:r w:rsidRPr="00FF6B32">
        <w:rPr>
          <w:rFonts w:ascii="Times New Roman" w:hAnsi="Times New Roman" w:cs="Times New Roman"/>
          <w:color w:val="222222"/>
          <w:sz w:val="28"/>
          <w:szCs w:val="28"/>
        </w:rPr>
        <w:t>được tổ chức nghiêm túc, chặt chẽ từ khâu ban hành Kế hoạch đến Quyết định thành lập Ban Tổ chức, Tổ Giúp việc, Ban Giám khảo.</w:t>
      </w:r>
      <w:r w:rsidR="00DD68E7">
        <w:rPr>
          <w:rFonts w:ascii="Times New Roman" w:hAnsi="Times New Roman" w:cs="Times New Roman"/>
          <w:color w:val="222222"/>
          <w:sz w:val="28"/>
          <w:szCs w:val="28"/>
        </w:rPr>
        <w:t xml:space="preserve"> Nhiều đơn vị trong hệ thống </w:t>
      </w:r>
      <w:r w:rsidR="00D46769">
        <w:rPr>
          <w:rFonts w:ascii="Times New Roman" w:hAnsi="Times New Roman" w:cs="Times New Roman"/>
          <w:color w:val="222222"/>
          <w:sz w:val="28"/>
          <w:szCs w:val="28"/>
        </w:rPr>
        <w:t xml:space="preserve">đã </w:t>
      </w:r>
      <w:r w:rsidR="00DD68E7">
        <w:rPr>
          <w:rFonts w:ascii="Times New Roman" w:hAnsi="Times New Roman" w:cs="Times New Roman"/>
          <w:color w:val="222222"/>
          <w:sz w:val="28"/>
          <w:szCs w:val="28"/>
        </w:rPr>
        <w:t xml:space="preserve">triển khai </w:t>
      </w:r>
      <w:r w:rsidR="00D46769">
        <w:rPr>
          <w:rFonts w:ascii="Times New Roman" w:hAnsi="Times New Roman" w:cs="Times New Roman"/>
          <w:color w:val="222222"/>
          <w:sz w:val="28"/>
          <w:szCs w:val="28"/>
        </w:rPr>
        <w:t xml:space="preserve">hưởng ứng </w:t>
      </w:r>
      <w:r w:rsidR="00DD68E7">
        <w:rPr>
          <w:rFonts w:ascii="Times New Roman" w:hAnsi="Times New Roman" w:cs="Times New Roman"/>
          <w:color w:val="222222"/>
          <w:sz w:val="28"/>
          <w:szCs w:val="28"/>
        </w:rPr>
        <w:t xml:space="preserve">Cuộc thi bài bản, tổ chức thi </w:t>
      </w:r>
      <w:r w:rsidR="00D46769">
        <w:rPr>
          <w:rFonts w:ascii="Times New Roman" w:hAnsi="Times New Roman" w:cs="Times New Roman"/>
          <w:color w:val="222222"/>
          <w:sz w:val="28"/>
          <w:szCs w:val="28"/>
        </w:rPr>
        <w:t>vòng loại tại</w:t>
      </w:r>
      <w:r w:rsidR="00DD68E7">
        <w:rPr>
          <w:rFonts w:ascii="Times New Roman" w:hAnsi="Times New Roman" w:cs="Times New Roman"/>
          <w:color w:val="222222"/>
          <w:sz w:val="28"/>
          <w:szCs w:val="28"/>
        </w:rPr>
        <w:t xml:space="preserve"> cơ sở và tiến hành chấm thi</w:t>
      </w:r>
      <w:r w:rsidR="009D720A">
        <w:rPr>
          <w:rFonts w:ascii="Times New Roman" w:hAnsi="Times New Roman" w:cs="Times New Roman"/>
          <w:color w:val="222222"/>
          <w:sz w:val="28"/>
          <w:szCs w:val="28"/>
        </w:rPr>
        <w:t>,</w:t>
      </w:r>
      <w:r w:rsidR="00DD68E7">
        <w:rPr>
          <w:rFonts w:ascii="Times New Roman" w:hAnsi="Times New Roman" w:cs="Times New Roman"/>
          <w:color w:val="222222"/>
          <w:sz w:val="28"/>
          <w:szCs w:val="28"/>
        </w:rPr>
        <w:t xml:space="preserve"> lựa chọn bài thi chất lượng gửi tham dự Cuộc thi.</w:t>
      </w:r>
    </w:p>
    <w:p w:rsidR="00FF6B32" w:rsidRPr="00FF6B32" w:rsidRDefault="00FF6B32" w:rsidP="006C073E">
      <w:pPr>
        <w:shd w:val="clear" w:color="auto" w:fill="FFFFFF"/>
        <w:spacing w:before="60" w:after="60"/>
        <w:ind w:firstLine="709"/>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 Thể lệ, cách thức tổ chức triển khai Cuộc thi có sự đổi mới, sáng tạo, phù hợp với tình hình thực tế khi Cuộc thi diễn ra đúng dịp nghỉ hè của </w:t>
      </w:r>
      <w:r w:rsidR="005F4FB3">
        <w:rPr>
          <w:rFonts w:ascii="Times New Roman" w:hAnsi="Times New Roman" w:cs="Times New Roman"/>
          <w:color w:val="222222"/>
          <w:sz w:val="28"/>
          <w:szCs w:val="28"/>
        </w:rPr>
        <w:t>h</w:t>
      </w:r>
      <w:r w:rsidRPr="00FF6B32">
        <w:rPr>
          <w:rFonts w:ascii="Times New Roman" w:hAnsi="Times New Roman" w:cs="Times New Roman"/>
          <w:color w:val="222222"/>
          <w:sz w:val="28"/>
          <w:szCs w:val="28"/>
        </w:rPr>
        <w:t>ọ</w:t>
      </w:r>
      <w:r w:rsidR="006C30DB">
        <w:rPr>
          <w:rFonts w:ascii="Times New Roman" w:hAnsi="Times New Roman" w:cs="Times New Roman"/>
          <w:color w:val="222222"/>
          <w:sz w:val="28"/>
          <w:szCs w:val="28"/>
        </w:rPr>
        <w:t>c sinh, trong bối cảnh tình hình</w:t>
      </w:r>
      <w:r w:rsidRPr="00FF6B32">
        <w:rPr>
          <w:rFonts w:ascii="Times New Roman" w:hAnsi="Times New Roman" w:cs="Times New Roman"/>
          <w:color w:val="222222"/>
          <w:sz w:val="28"/>
          <w:szCs w:val="28"/>
        </w:rPr>
        <w:t xml:space="preserve"> dịch Covid</w:t>
      </w:r>
      <w:r w:rsidR="003D440F">
        <w:rPr>
          <w:rFonts w:ascii="Times New Roman" w:hAnsi="Times New Roman" w:cs="Times New Roman"/>
          <w:color w:val="222222"/>
          <w:sz w:val="28"/>
          <w:szCs w:val="28"/>
        </w:rPr>
        <w:t>-19</w:t>
      </w:r>
      <w:r w:rsidRPr="00FF6B32">
        <w:rPr>
          <w:rFonts w:ascii="Times New Roman" w:hAnsi="Times New Roman" w:cs="Times New Roman"/>
          <w:color w:val="222222"/>
          <w:sz w:val="28"/>
          <w:szCs w:val="28"/>
        </w:rPr>
        <w:t xml:space="preserve"> đang diễn biến phứ</w:t>
      </w:r>
      <w:r w:rsidR="005F4FB3">
        <w:rPr>
          <w:rFonts w:ascii="Times New Roman" w:hAnsi="Times New Roman" w:cs="Times New Roman"/>
          <w:color w:val="222222"/>
          <w:sz w:val="28"/>
          <w:szCs w:val="28"/>
        </w:rPr>
        <w:t xml:space="preserve">c. </w:t>
      </w:r>
      <w:r w:rsidR="0083508D">
        <w:rPr>
          <w:rFonts w:ascii="Times New Roman" w:hAnsi="Times New Roman" w:cs="Times New Roman"/>
          <w:color w:val="222222"/>
          <w:sz w:val="28"/>
          <w:szCs w:val="28"/>
        </w:rPr>
        <w:t>Cách thức</w:t>
      </w:r>
      <w:r w:rsidRPr="00FF6B32">
        <w:rPr>
          <w:rFonts w:ascii="Times New Roman" w:hAnsi="Times New Roman" w:cs="Times New Roman"/>
          <w:color w:val="222222"/>
          <w:sz w:val="28"/>
          <w:szCs w:val="28"/>
        </w:rPr>
        <w:t xml:space="preserve"> gửi bài dự thi trực tuyến </w:t>
      </w:r>
      <w:r w:rsidR="00C43828">
        <w:rPr>
          <w:rFonts w:ascii="Times New Roman" w:hAnsi="Times New Roman" w:cs="Times New Roman"/>
          <w:color w:val="222222"/>
          <w:sz w:val="28"/>
          <w:szCs w:val="28"/>
        </w:rPr>
        <w:t xml:space="preserve">đã </w:t>
      </w:r>
      <w:r w:rsidR="0083508D">
        <w:rPr>
          <w:rFonts w:ascii="Times New Roman" w:hAnsi="Times New Roman" w:cs="Times New Roman"/>
          <w:color w:val="222222"/>
          <w:sz w:val="28"/>
          <w:szCs w:val="28"/>
        </w:rPr>
        <w:t xml:space="preserve">triệt để </w:t>
      </w:r>
      <w:r w:rsidRPr="00FF6B32">
        <w:rPr>
          <w:rFonts w:ascii="Times New Roman" w:hAnsi="Times New Roman" w:cs="Times New Roman"/>
          <w:color w:val="222222"/>
          <w:sz w:val="28"/>
          <w:szCs w:val="28"/>
        </w:rPr>
        <w:t>tiết kiệm</w:t>
      </w:r>
      <w:r w:rsidR="0083508D">
        <w:rPr>
          <w:rFonts w:ascii="Times New Roman" w:hAnsi="Times New Roman" w:cs="Times New Roman"/>
          <w:color w:val="222222"/>
          <w:sz w:val="28"/>
          <w:szCs w:val="28"/>
        </w:rPr>
        <w:t xml:space="preserve"> </w:t>
      </w:r>
      <w:r w:rsidR="005C784E">
        <w:rPr>
          <w:rFonts w:ascii="Times New Roman" w:hAnsi="Times New Roman" w:cs="Times New Roman"/>
          <w:color w:val="222222"/>
          <w:sz w:val="28"/>
          <w:szCs w:val="28"/>
        </w:rPr>
        <w:t>(</w:t>
      </w:r>
      <w:r w:rsidRPr="00FF6B32">
        <w:rPr>
          <w:rFonts w:ascii="Times New Roman" w:hAnsi="Times New Roman" w:cs="Times New Roman"/>
          <w:color w:val="222222"/>
          <w:sz w:val="28"/>
          <w:szCs w:val="28"/>
        </w:rPr>
        <w:t>về thời gian, kinh phí, nhân lự</w:t>
      </w:r>
      <w:r w:rsidR="003D440F">
        <w:rPr>
          <w:rFonts w:ascii="Times New Roman" w:hAnsi="Times New Roman" w:cs="Times New Roman"/>
          <w:color w:val="222222"/>
          <w:sz w:val="28"/>
          <w:szCs w:val="28"/>
        </w:rPr>
        <w:t xml:space="preserve">c </w:t>
      </w:r>
      <w:r w:rsidR="00CC3FD1">
        <w:rPr>
          <w:rFonts w:ascii="Times New Roman" w:hAnsi="Times New Roman" w:cs="Times New Roman"/>
          <w:color w:val="222222"/>
          <w:sz w:val="28"/>
          <w:szCs w:val="28"/>
        </w:rPr>
        <w:t>cũng như</w:t>
      </w:r>
      <w:r w:rsidRPr="00FF6B32">
        <w:rPr>
          <w:rFonts w:ascii="Times New Roman" w:hAnsi="Times New Roman" w:cs="Times New Roman"/>
          <w:color w:val="222222"/>
          <w:sz w:val="28"/>
          <w:szCs w:val="28"/>
        </w:rPr>
        <w:t xml:space="preserve"> điều kiệ</w:t>
      </w:r>
      <w:r w:rsidR="00CC3FD1">
        <w:rPr>
          <w:rFonts w:ascii="Times New Roman" w:hAnsi="Times New Roman" w:cs="Times New Roman"/>
          <w:color w:val="222222"/>
          <w:sz w:val="28"/>
          <w:szCs w:val="28"/>
        </w:rPr>
        <w:t xml:space="preserve">n </w:t>
      </w:r>
      <w:r w:rsidRPr="00FF6B32">
        <w:rPr>
          <w:rFonts w:ascii="Times New Roman" w:hAnsi="Times New Roman" w:cs="Times New Roman"/>
          <w:color w:val="222222"/>
          <w:sz w:val="28"/>
          <w:szCs w:val="28"/>
        </w:rPr>
        <w:t>tổ chức thực hiện</w:t>
      </w:r>
      <w:r w:rsidR="005C784E">
        <w:rPr>
          <w:rFonts w:ascii="Times New Roman" w:hAnsi="Times New Roman" w:cs="Times New Roman"/>
          <w:color w:val="222222"/>
          <w:sz w:val="28"/>
          <w:szCs w:val="28"/>
        </w:rPr>
        <w:t>)</w:t>
      </w:r>
      <w:r w:rsidR="00C43828">
        <w:rPr>
          <w:rFonts w:ascii="Times New Roman" w:hAnsi="Times New Roman" w:cs="Times New Roman"/>
          <w:color w:val="222222"/>
          <w:sz w:val="28"/>
          <w:szCs w:val="28"/>
        </w:rPr>
        <w:t>,</w:t>
      </w:r>
      <w:r w:rsidR="0083508D">
        <w:rPr>
          <w:rFonts w:ascii="Times New Roman" w:hAnsi="Times New Roman" w:cs="Times New Roman"/>
          <w:color w:val="222222"/>
          <w:sz w:val="28"/>
          <w:szCs w:val="28"/>
        </w:rPr>
        <w:t xml:space="preserve"> nhưng </w:t>
      </w:r>
      <w:r w:rsidR="003D440F">
        <w:rPr>
          <w:rFonts w:ascii="Times New Roman" w:hAnsi="Times New Roman" w:cs="Times New Roman"/>
          <w:color w:val="222222"/>
          <w:sz w:val="28"/>
          <w:szCs w:val="28"/>
        </w:rPr>
        <w:t xml:space="preserve">hiệu quả, </w:t>
      </w:r>
      <w:r w:rsidR="0083508D">
        <w:rPr>
          <w:rFonts w:ascii="Times New Roman" w:hAnsi="Times New Roman" w:cs="Times New Roman"/>
          <w:color w:val="222222"/>
          <w:sz w:val="28"/>
          <w:szCs w:val="28"/>
        </w:rPr>
        <w:t xml:space="preserve">lợi ích mang lại </w:t>
      </w:r>
      <w:r w:rsidR="005F4FB3">
        <w:rPr>
          <w:rFonts w:ascii="Times New Roman" w:hAnsi="Times New Roman" w:cs="Times New Roman"/>
          <w:color w:val="222222"/>
          <w:sz w:val="28"/>
          <w:szCs w:val="28"/>
        </w:rPr>
        <w:t xml:space="preserve">vẫn </w:t>
      </w:r>
      <w:r w:rsidR="005C784E">
        <w:rPr>
          <w:rFonts w:ascii="Times New Roman" w:hAnsi="Times New Roman" w:cs="Times New Roman"/>
          <w:color w:val="222222"/>
          <w:sz w:val="28"/>
          <w:szCs w:val="28"/>
        </w:rPr>
        <w:t>hết sức</w:t>
      </w:r>
      <w:r w:rsidR="003D440F">
        <w:rPr>
          <w:rFonts w:ascii="Times New Roman" w:hAnsi="Times New Roman" w:cs="Times New Roman"/>
          <w:color w:val="222222"/>
          <w:sz w:val="28"/>
          <w:szCs w:val="28"/>
        </w:rPr>
        <w:t xml:space="preserve"> thiết thực</w:t>
      </w:r>
      <w:r w:rsidRPr="00FF6B32">
        <w:rPr>
          <w:rFonts w:ascii="Times New Roman" w:hAnsi="Times New Roman" w:cs="Times New Roman"/>
          <w:color w:val="222222"/>
          <w:sz w:val="28"/>
          <w:szCs w:val="28"/>
        </w:rPr>
        <w:t>.</w:t>
      </w:r>
    </w:p>
    <w:p w:rsidR="009D720A" w:rsidRDefault="00FF6B32" w:rsidP="006C073E">
      <w:pPr>
        <w:shd w:val="clear" w:color="auto" w:fill="FFFFFF"/>
        <w:spacing w:before="60" w:after="60"/>
        <w:ind w:firstLine="709"/>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 </w:t>
      </w:r>
      <w:r w:rsidR="00C43828">
        <w:rPr>
          <w:rFonts w:ascii="Times New Roman" w:hAnsi="Times New Roman" w:cs="Times New Roman"/>
          <w:color w:val="222222"/>
          <w:sz w:val="28"/>
          <w:szCs w:val="28"/>
        </w:rPr>
        <w:t xml:space="preserve">Chủ đề </w:t>
      </w:r>
      <w:r w:rsidR="003D440F">
        <w:rPr>
          <w:rFonts w:ascii="Times New Roman" w:hAnsi="Times New Roman" w:cs="Times New Roman"/>
          <w:color w:val="222222"/>
          <w:sz w:val="28"/>
          <w:szCs w:val="28"/>
        </w:rPr>
        <w:t>Cuộc</w:t>
      </w:r>
      <w:r w:rsidR="006C30DB">
        <w:rPr>
          <w:rFonts w:ascii="Times New Roman" w:hAnsi="Times New Roman" w:cs="Times New Roman"/>
          <w:color w:val="222222"/>
          <w:sz w:val="28"/>
          <w:szCs w:val="28"/>
        </w:rPr>
        <w:t xml:space="preserve"> thi </w:t>
      </w:r>
      <w:r w:rsidR="00C43828">
        <w:rPr>
          <w:rFonts w:ascii="Times New Roman" w:hAnsi="Times New Roman" w:cs="Times New Roman"/>
          <w:color w:val="222222"/>
          <w:sz w:val="28"/>
          <w:szCs w:val="28"/>
        </w:rPr>
        <w:t>rộng mở</w:t>
      </w:r>
      <w:r w:rsidRPr="00FF6B32">
        <w:rPr>
          <w:rFonts w:ascii="Times New Roman" w:hAnsi="Times New Roman" w:cs="Times New Roman"/>
          <w:color w:val="222222"/>
          <w:sz w:val="28"/>
          <w:szCs w:val="28"/>
        </w:rPr>
        <w:t>, phù hợp với l</w:t>
      </w:r>
      <w:r w:rsidR="00C43828">
        <w:rPr>
          <w:rFonts w:ascii="Times New Roman" w:hAnsi="Times New Roman" w:cs="Times New Roman"/>
          <w:color w:val="222222"/>
          <w:sz w:val="28"/>
          <w:szCs w:val="28"/>
        </w:rPr>
        <w:t>ứ</w:t>
      </w:r>
      <w:r w:rsidRPr="00FF6B32">
        <w:rPr>
          <w:rFonts w:ascii="Times New Roman" w:hAnsi="Times New Roman" w:cs="Times New Roman"/>
          <w:color w:val="222222"/>
          <w:sz w:val="28"/>
          <w:szCs w:val="28"/>
        </w:rPr>
        <w:t>a tuổi thiế</w:t>
      </w:r>
      <w:r w:rsidR="0075387B">
        <w:rPr>
          <w:rFonts w:ascii="Times New Roman" w:hAnsi="Times New Roman" w:cs="Times New Roman"/>
          <w:color w:val="222222"/>
          <w:sz w:val="28"/>
          <w:szCs w:val="28"/>
        </w:rPr>
        <w:t xml:space="preserve">u nhi và </w:t>
      </w:r>
      <w:r w:rsidR="005C784E">
        <w:rPr>
          <w:rFonts w:ascii="Times New Roman" w:hAnsi="Times New Roman" w:cs="Times New Roman"/>
          <w:color w:val="222222"/>
          <w:sz w:val="28"/>
          <w:szCs w:val="28"/>
        </w:rPr>
        <w:t xml:space="preserve">phát huy tốt </w:t>
      </w:r>
      <w:r w:rsidR="0075387B">
        <w:rPr>
          <w:rFonts w:ascii="Times New Roman" w:hAnsi="Times New Roman" w:cs="Times New Roman"/>
          <w:color w:val="222222"/>
          <w:sz w:val="28"/>
          <w:szCs w:val="28"/>
        </w:rPr>
        <w:t xml:space="preserve">sức sáng tạo của các em, </w:t>
      </w:r>
      <w:r w:rsidRPr="00FF6B32">
        <w:rPr>
          <w:rFonts w:ascii="Times New Roman" w:hAnsi="Times New Roman" w:cs="Times New Roman"/>
          <w:color w:val="222222"/>
          <w:sz w:val="28"/>
          <w:szCs w:val="28"/>
        </w:rPr>
        <w:t>tạo sự quan tâm, hào hứng</w:t>
      </w:r>
      <w:r w:rsidR="00B21276">
        <w:rPr>
          <w:rFonts w:ascii="Times New Roman" w:hAnsi="Times New Roman" w:cs="Times New Roman"/>
          <w:color w:val="222222"/>
          <w:sz w:val="28"/>
          <w:szCs w:val="28"/>
        </w:rPr>
        <w:t xml:space="preserve"> tham gia của</w:t>
      </w:r>
      <w:r w:rsidR="00C43828">
        <w:rPr>
          <w:rFonts w:ascii="Times New Roman" w:hAnsi="Times New Roman" w:cs="Times New Roman"/>
          <w:color w:val="222222"/>
          <w:sz w:val="28"/>
          <w:szCs w:val="28"/>
        </w:rPr>
        <w:t xml:space="preserve"> </w:t>
      </w:r>
      <w:r w:rsidRPr="00FF6B32">
        <w:rPr>
          <w:rFonts w:ascii="Times New Roman" w:hAnsi="Times New Roman" w:cs="Times New Roman"/>
          <w:color w:val="222222"/>
          <w:sz w:val="28"/>
          <w:szCs w:val="28"/>
        </w:rPr>
        <w:t>thí sinh.</w:t>
      </w:r>
      <w:r w:rsidR="009D720A">
        <w:rPr>
          <w:rFonts w:ascii="Times New Roman" w:hAnsi="Times New Roman" w:cs="Times New Roman"/>
          <w:color w:val="222222"/>
          <w:sz w:val="28"/>
          <w:szCs w:val="28"/>
        </w:rPr>
        <w:t xml:space="preserve"> </w:t>
      </w:r>
    </w:p>
    <w:p w:rsidR="00FF6B32" w:rsidRDefault="009D720A"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Thông qua Cuộc thi, </w:t>
      </w:r>
      <w:r w:rsidR="0075387B">
        <w:rPr>
          <w:rFonts w:ascii="Times New Roman" w:hAnsi="Times New Roman" w:cs="Times New Roman"/>
          <w:color w:val="222222"/>
          <w:sz w:val="28"/>
          <w:szCs w:val="28"/>
        </w:rPr>
        <w:t xml:space="preserve">giúp </w:t>
      </w:r>
      <w:r w:rsidR="00C43828">
        <w:rPr>
          <w:rFonts w:ascii="Times New Roman" w:hAnsi="Times New Roman" w:cs="Times New Roman"/>
          <w:color w:val="222222"/>
          <w:sz w:val="28"/>
          <w:szCs w:val="28"/>
        </w:rPr>
        <w:t>phát hiện ra</w:t>
      </w:r>
      <w:r>
        <w:rPr>
          <w:rFonts w:ascii="Times New Roman" w:hAnsi="Times New Roman" w:cs="Times New Roman"/>
          <w:color w:val="222222"/>
          <w:sz w:val="28"/>
          <w:szCs w:val="28"/>
        </w:rPr>
        <w:t xml:space="preserve"> những hoàn cảnh đặc biệt của đoàn viên, người lao động </w:t>
      </w:r>
      <w:r w:rsidR="00B21276">
        <w:rPr>
          <w:rFonts w:ascii="Times New Roman" w:hAnsi="Times New Roman" w:cs="Times New Roman"/>
          <w:color w:val="222222"/>
          <w:sz w:val="28"/>
          <w:szCs w:val="28"/>
        </w:rPr>
        <w:t xml:space="preserve">trong Ngành </w:t>
      </w:r>
      <w:r>
        <w:rPr>
          <w:rFonts w:ascii="Times New Roman" w:hAnsi="Times New Roman" w:cs="Times New Roman"/>
          <w:color w:val="222222"/>
          <w:sz w:val="28"/>
          <w:szCs w:val="28"/>
        </w:rPr>
        <w:t xml:space="preserve">để có sự </w:t>
      </w:r>
      <w:r w:rsidR="00B21276">
        <w:rPr>
          <w:rFonts w:ascii="Times New Roman" w:hAnsi="Times New Roman" w:cs="Times New Roman"/>
          <w:color w:val="222222"/>
          <w:sz w:val="28"/>
          <w:szCs w:val="28"/>
        </w:rPr>
        <w:t>quan tâm</w:t>
      </w:r>
      <w:r>
        <w:rPr>
          <w:rFonts w:ascii="Times New Roman" w:hAnsi="Times New Roman" w:cs="Times New Roman"/>
          <w:color w:val="222222"/>
          <w:sz w:val="28"/>
          <w:szCs w:val="28"/>
        </w:rPr>
        <w:t>, động viên</w:t>
      </w:r>
      <w:r w:rsidR="00B21276">
        <w:rPr>
          <w:rFonts w:ascii="Times New Roman" w:hAnsi="Times New Roman" w:cs="Times New Roman"/>
          <w:color w:val="222222"/>
          <w:sz w:val="28"/>
          <w:szCs w:val="28"/>
        </w:rPr>
        <w:t>, hỗ trợ</w:t>
      </w:r>
      <w:r>
        <w:rPr>
          <w:rFonts w:ascii="Times New Roman" w:hAnsi="Times New Roman" w:cs="Times New Roman"/>
          <w:color w:val="222222"/>
          <w:sz w:val="28"/>
          <w:szCs w:val="28"/>
        </w:rPr>
        <w:t xml:space="preserve"> kịp thời.</w:t>
      </w:r>
    </w:p>
    <w:p w:rsidR="00FF6B32" w:rsidRPr="00FF6B32" w:rsidRDefault="009D720A"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i/>
          <w:iCs/>
          <w:color w:val="222222"/>
          <w:sz w:val="28"/>
          <w:szCs w:val="28"/>
        </w:rPr>
        <w:t>3</w:t>
      </w:r>
      <w:r w:rsidR="00FF6B32" w:rsidRPr="00FF6B32">
        <w:rPr>
          <w:rFonts w:ascii="Times New Roman" w:hAnsi="Times New Roman" w:cs="Times New Roman"/>
          <w:i/>
          <w:iCs/>
          <w:color w:val="222222"/>
          <w:sz w:val="28"/>
          <w:szCs w:val="28"/>
        </w:rPr>
        <w:t>.2. Tồn tại, hạn chế của Cuộc thi</w:t>
      </w:r>
    </w:p>
    <w:p w:rsidR="00174A76" w:rsidRDefault="00FF6B32" w:rsidP="006C073E">
      <w:pPr>
        <w:shd w:val="clear" w:color="auto" w:fill="FFFFFF"/>
        <w:spacing w:before="60" w:after="60"/>
        <w:ind w:firstLine="709"/>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 </w:t>
      </w:r>
      <w:r w:rsidR="00E21F02">
        <w:rPr>
          <w:rFonts w:ascii="Times New Roman" w:hAnsi="Times New Roman" w:cs="Times New Roman"/>
          <w:color w:val="222222"/>
          <w:sz w:val="28"/>
          <w:szCs w:val="28"/>
        </w:rPr>
        <w:t>Công tác tuyên truyền</w:t>
      </w:r>
      <w:r w:rsidR="00174A76">
        <w:rPr>
          <w:rFonts w:ascii="Times New Roman" w:hAnsi="Times New Roman" w:cs="Times New Roman"/>
          <w:color w:val="222222"/>
          <w:sz w:val="28"/>
          <w:szCs w:val="28"/>
        </w:rPr>
        <w:t xml:space="preserve">, giới thiệu và tổ chức </w:t>
      </w:r>
      <w:r w:rsidR="00B61EBE">
        <w:rPr>
          <w:rFonts w:ascii="Times New Roman" w:hAnsi="Times New Roman" w:cs="Times New Roman"/>
          <w:color w:val="222222"/>
          <w:sz w:val="28"/>
          <w:szCs w:val="28"/>
        </w:rPr>
        <w:t>triển khai</w:t>
      </w:r>
      <w:r w:rsidRPr="00FF6B32">
        <w:rPr>
          <w:rFonts w:ascii="Times New Roman" w:hAnsi="Times New Roman" w:cs="Times New Roman"/>
          <w:color w:val="222222"/>
          <w:sz w:val="28"/>
          <w:szCs w:val="28"/>
        </w:rPr>
        <w:t xml:space="preserve"> Cuộc thi </w:t>
      </w:r>
      <w:r w:rsidR="00B61EBE">
        <w:rPr>
          <w:rFonts w:ascii="Times New Roman" w:hAnsi="Times New Roman" w:cs="Times New Roman"/>
          <w:color w:val="222222"/>
          <w:sz w:val="28"/>
          <w:szCs w:val="28"/>
        </w:rPr>
        <w:t xml:space="preserve">ở một </w:t>
      </w:r>
      <w:r w:rsidR="00E21F02">
        <w:rPr>
          <w:rFonts w:ascii="Times New Roman" w:hAnsi="Times New Roman" w:cs="Times New Roman"/>
          <w:color w:val="222222"/>
          <w:sz w:val="28"/>
          <w:szCs w:val="28"/>
        </w:rPr>
        <w:t>vài</w:t>
      </w:r>
      <w:r w:rsidR="00B61EBE">
        <w:rPr>
          <w:rFonts w:ascii="Times New Roman" w:hAnsi="Times New Roman" w:cs="Times New Roman"/>
          <w:color w:val="222222"/>
          <w:sz w:val="28"/>
          <w:szCs w:val="28"/>
        </w:rPr>
        <w:t xml:space="preserve"> đơn vị </w:t>
      </w:r>
      <w:r w:rsidRPr="00FF6B32">
        <w:rPr>
          <w:rFonts w:ascii="Times New Roman" w:hAnsi="Times New Roman" w:cs="Times New Roman"/>
          <w:color w:val="222222"/>
          <w:sz w:val="28"/>
          <w:szCs w:val="28"/>
        </w:rPr>
        <w:t xml:space="preserve">còn </w:t>
      </w:r>
      <w:r w:rsidR="00E21F02">
        <w:rPr>
          <w:rFonts w:ascii="Times New Roman" w:hAnsi="Times New Roman" w:cs="Times New Roman"/>
          <w:color w:val="222222"/>
          <w:sz w:val="28"/>
          <w:szCs w:val="28"/>
        </w:rPr>
        <w:t>chưa thực sự hiệu quả</w:t>
      </w:r>
      <w:r w:rsidRPr="00FF6B32">
        <w:rPr>
          <w:rFonts w:ascii="Times New Roman" w:hAnsi="Times New Roman" w:cs="Times New Roman"/>
          <w:color w:val="222222"/>
          <w:sz w:val="28"/>
          <w:szCs w:val="28"/>
        </w:rPr>
        <w:t>.</w:t>
      </w:r>
      <w:r w:rsidR="001259A4">
        <w:rPr>
          <w:rFonts w:ascii="Times New Roman" w:hAnsi="Times New Roman" w:cs="Times New Roman"/>
          <w:color w:val="222222"/>
          <w:sz w:val="28"/>
          <w:szCs w:val="28"/>
        </w:rPr>
        <w:t xml:space="preserve"> Việc tổng hợp, rà soát</w:t>
      </w:r>
      <w:r w:rsidR="00174A76">
        <w:rPr>
          <w:rFonts w:ascii="Times New Roman" w:hAnsi="Times New Roman" w:cs="Times New Roman"/>
          <w:color w:val="222222"/>
          <w:sz w:val="28"/>
          <w:szCs w:val="28"/>
        </w:rPr>
        <w:t xml:space="preserve"> và</w:t>
      </w:r>
      <w:r w:rsidR="001259A4">
        <w:rPr>
          <w:rFonts w:ascii="Times New Roman" w:hAnsi="Times New Roman" w:cs="Times New Roman"/>
          <w:color w:val="222222"/>
          <w:sz w:val="28"/>
          <w:szCs w:val="28"/>
        </w:rPr>
        <w:t xml:space="preserve"> sàng lọc tác phẩm dự </w:t>
      </w:r>
      <w:r w:rsidR="001259A4">
        <w:rPr>
          <w:rFonts w:ascii="Times New Roman" w:hAnsi="Times New Roman" w:cs="Times New Roman"/>
          <w:color w:val="222222"/>
          <w:sz w:val="28"/>
          <w:szCs w:val="28"/>
        </w:rPr>
        <w:lastRenderedPageBreak/>
        <w:t>thi của một số công đoàn cấp trên cơ sở chưa tốt</w:t>
      </w:r>
      <w:r w:rsidR="00174A76">
        <w:rPr>
          <w:rFonts w:ascii="Times New Roman" w:hAnsi="Times New Roman" w:cs="Times New Roman"/>
          <w:color w:val="222222"/>
          <w:sz w:val="28"/>
          <w:szCs w:val="28"/>
        </w:rPr>
        <w:t xml:space="preserve">, sự tham gia </w:t>
      </w:r>
      <w:r w:rsidR="00977D86">
        <w:rPr>
          <w:rFonts w:ascii="Times New Roman" w:hAnsi="Times New Roman" w:cs="Times New Roman"/>
          <w:color w:val="222222"/>
          <w:sz w:val="28"/>
          <w:szCs w:val="28"/>
        </w:rPr>
        <w:t xml:space="preserve">đóng góp </w:t>
      </w:r>
      <w:r w:rsidR="00174A76">
        <w:rPr>
          <w:rFonts w:ascii="Times New Roman" w:hAnsi="Times New Roman" w:cs="Times New Roman"/>
          <w:color w:val="222222"/>
          <w:sz w:val="28"/>
          <w:szCs w:val="28"/>
        </w:rPr>
        <w:t>của các cấp công đoàn vào Cuộc thi còn chưa đồng đều</w:t>
      </w:r>
      <w:r w:rsidR="00977D86">
        <w:rPr>
          <w:rFonts w:ascii="Times New Roman" w:hAnsi="Times New Roman" w:cs="Times New Roman"/>
          <w:color w:val="222222"/>
          <w:sz w:val="28"/>
          <w:szCs w:val="28"/>
        </w:rPr>
        <w:t>, nơi làm tốt, nơi chưa.</w:t>
      </w:r>
    </w:p>
    <w:p w:rsidR="00B61EBE" w:rsidRDefault="00B61EBE"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D55160">
        <w:rPr>
          <w:rFonts w:ascii="Times New Roman" w:hAnsi="Times New Roman" w:cs="Times New Roman"/>
          <w:color w:val="222222"/>
          <w:sz w:val="28"/>
          <w:szCs w:val="28"/>
        </w:rPr>
        <w:t>Thời gian phát động Cuộc thi ngắn</w:t>
      </w:r>
      <w:r w:rsidR="001259A4">
        <w:rPr>
          <w:rFonts w:ascii="Times New Roman" w:hAnsi="Times New Roman" w:cs="Times New Roman"/>
          <w:color w:val="222222"/>
          <w:sz w:val="28"/>
          <w:szCs w:val="28"/>
        </w:rPr>
        <w:t xml:space="preserve">, khiến việc triển khai thực hiện còn </w:t>
      </w:r>
      <w:r w:rsidR="00977D86">
        <w:rPr>
          <w:rFonts w:ascii="Times New Roman" w:hAnsi="Times New Roman" w:cs="Times New Roman"/>
          <w:color w:val="222222"/>
          <w:sz w:val="28"/>
          <w:szCs w:val="28"/>
        </w:rPr>
        <w:t xml:space="preserve">nhiều lúng túng, </w:t>
      </w:r>
      <w:r w:rsidR="001259A4">
        <w:rPr>
          <w:rFonts w:ascii="Times New Roman" w:hAnsi="Times New Roman" w:cs="Times New Roman"/>
          <w:color w:val="222222"/>
          <w:sz w:val="28"/>
          <w:szCs w:val="28"/>
        </w:rPr>
        <w:t xml:space="preserve">chưa được như mong muốn. </w:t>
      </w:r>
      <w:r w:rsidR="00DF7B09">
        <w:rPr>
          <w:rFonts w:ascii="Times New Roman" w:hAnsi="Times New Roman" w:cs="Times New Roman"/>
          <w:color w:val="222222"/>
          <w:sz w:val="28"/>
          <w:szCs w:val="28"/>
        </w:rPr>
        <w:t>Mặt khác,</w:t>
      </w:r>
      <w:r w:rsidR="001A0775">
        <w:rPr>
          <w:rFonts w:ascii="Times New Roman" w:hAnsi="Times New Roman" w:cs="Times New Roman"/>
          <w:color w:val="222222"/>
          <w:sz w:val="28"/>
          <w:szCs w:val="28"/>
        </w:rPr>
        <w:t xml:space="preserve"> sự quan tâm của Ban chấp hành công đoàn đối với Cuộc thi còn chưa tốt</w:t>
      </w:r>
      <w:r w:rsidR="00B03EFF">
        <w:rPr>
          <w:rFonts w:ascii="Times New Roman" w:hAnsi="Times New Roman" w:cs="Times New Roman"/>
          <w:color w:val="222222"/>
          <w:sz w:val="28"/>
          <w:szCs w:val="28"/>
        </w:rPr>
        <w:t>,</w:t>
      </w:r>
      <w:r>
        <w:rPr>
          <w:rFonts w:ascii="Times New Roman" w:hAnsi="Times New Roman" w:cs="Times New Roman"/>
          <w:color w:val="222222"/>
          <w:sz w:val="28"/>
          <w:szCs w:val="28"/>
        </w:rPr>
        <w:t xml:space="preserve"> </w:t>
      </w:r>
      <w:r w:rsidR="00CC3FD1">
        <w:rPr>
          <w:rFonts w:ascii="Times New Roman" w:hAnsi="Times New Roman" w:cs="Times New Roman"/>
          <w:color w:val="222222"/>
          <w:sz w:val="28"/>
          <w:szCs w:val="28"/>
        </w:rPr>
        <w:t xml:space="preserve">dẫn đến </w:t>
      </w:r>
      <w:r w:rsidR="001A0775">
        <w:rPr>
          <w:rFonts w:ascii="Times New Roman" w:hAnsi="Times New Roman" w:cs="Times New Roman"/>
          <w:color w:val="222222"/>
          <w:sz w:val="28"/>
          <w:szCs w:val="28"/>
        </w:rPr>
        <w:t>tình trạng có thí sinh dự thi</w:t>
      </w:r>
      <w:r w:rsidR="00DF7B09">
        <w:rPr>
          <w:rFonts w:ascii="Times New Roman" w:hAnsi="Times New Roman" w:cs="Times New Roman"/>
          <w:color w:val="222222"/>
          <w:sz w:val="28"/>
          <w:szCs w:val="28"/>
        </w:rPr>
        <w:t xml:space="preserve"> không đúng độ tuổi quy định, có nơi </w:t>
      </w:r>
      <w:r>
        <w:rPr>
          <w:rFonts w:ascii="Times New Roman" w:hAnsi="Times New Roman" w:cs="Times New Roman"/>
          <w:color w:val="222222"/>
          <w:sz w:val="28"/>
          <w:szCs w:val="28"/>
        </w:rPr>
        <w:t xml:space="preserve">nộp bài </w:t>
      </w:r>
      <w:r w:rsidR="001259A4">
        <w:rPr>
          <w:rFonts w:ascii="Times New Roman" w:hAnsi="Times New Roman" w:cs="Times New Roman"/>
          <w:color w:val="222222"/>
          <w:sz w:val="28"/>
          <w:szCs w:val="28"/>
        </w:rPr>
        <w:t xml:space="preserve">dự thi </w:t>
      </w:r>
      <w:r w:rsidR="006A0D19">
        <w:rPr>
          <w:rFonts w:ascii="Times New Roman" w:hAnsi="Times New Roman" w:cs="Times New Roman"/>
          <w:color w:val="222222"/>
          <w:sz w:val="28"/>
          <w:szCs w:val="28"/>
        </w:rPr>
        <w:t>muộn</w:t>
      </w:r>
      <w:r w:rsidR="001259A4">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làm ảnh hưởng đến quyền lợi của thí sinh tham gia </w:t>
      </w:r>
      <w:r w:rsidR="00B03EFF">
        <w:rPr>
          <w:rFonts w:ascii="Times New Roman" w:hAnsi="Times New Roman" w:cs="Times New Roman"/>
          <w:color w:val="222222"/>
          <w:sz w:val="28"/>
          <w:szCs w:val="28"/>
        </w:rPr>
        <w:t xml:space="preserve">Cuộc </w:t>
      </w:r>
      <w:r>
        <w:rPr>
          <w:rFonts w:ascii="Times New Roman" w:hAnsi="Times New Roman" w:cs="Times New Roman"/>
          <w:color w:val="222222"/>
          <w:sz w:val="28"/>
          <w:szCs w:val="28"/>
        </w:rPr>
        <w:t>thi.</w:t>
      </w:r>
    </w:p>
    <w:p w:rsidR="00DD68E7" w:rsidRDefault="00B61EBE"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DD68E7">
        <w:rPr>
          <w:rFonts w:ascii="Times New Roman" w:hAnsi="Times New Roman" w:cs="Times New Roman"/>
          <w:color w:val="222222"/>
          <w:sz w:val="28"/>
          <w:szCs w:val="28"/>
        </w:rPr>
        <w:t>Có bài viết</w:t>
      </w:r>
      <w:r w:rsidR="00C0538F">
        <w:rPr>
          <w:rFonts w:ascii="Times New Roman" w:hAnsi="Times New Roman" w:cs="Times New Roman"/>
          <w:color w:val="222222"/>
          <w:sz w:val="28"/>
          <w:szCs w:val="28"/>
        </w:rPr>
        <w:t xml:space="preserve"> chất lượng </w:t>
      </w:r>
      <w:r w:rsidR="00DD68E7">
        <w:rPr>
          <w:rFonts w:ascii="Times New Roman" w:hAnsi="Times New Roman" w:cs="Times New Roman"/>
          <w:color w:val="222222"/>
          <w:sz w:val="28"/>
          <w:szCs w:val="28"/>
        </w:rPr>
        <w:t>tốt</w:t>
      </w:r>
      <w:r w:rsidR="00C0538F">
        <w:rPr>
          <w:rFonts w:ascii="Times New Roman" w:hAnsi="Times New Roman" w:cs="Times New Roman"/>
          <w:color w:val="222222"/>
          <w:sz w:val="28"/>
          <w:szCs w:val="28"/>
        </w:rPr>
        <w:t>, nhưng</w:t>
      </w:r>
      <w:r w:rsidR="00DD68E7">
        <w:rPr>
          <w:rFonts w:ascii="Times New Roman" w:hAnsi="Times New Roman" w:cs="Times New Roman"/>
          <w:color w:val="222222"/>
          <w:sz w:val="28"/>
          <w:szCs w:val="28"/>
        </w:rPr>
        <w:t xml:space="preserve"> chưa </w:t>
      </w:r>
      <w:r w:rsidR="00C0538F">
        <w:rPr>
          <w:rFonts w:ascii="Times New Roman" w:hAnsi="Times New Roman" w:cs="Times New Roman"/>
          <w:color w:val="222222"/>
          <w:sz w:val="28"/>
          <w:szCs w:val="28"/>
        </w:rPr>
        <w:t>chú trọng về</w:t>
      </w:r>
      <w:r w:rsidR="00DD68E7">
        <w:rPr>
          <w:rFonts w:ascii="Times New Roman" w:hAnsi="Times New Roman" w:cs="Times New Roman"/>
          <w:color w:val="222222"/>
          <w:sz w:val="28"/>
          <w:szCs w:val="28"/>
        </w:rPr>
        <w:t xml:space="preserve"> hình thứ</w:t>
      </w:r>
      <w:r w:rsidR="00437DB9">
        <w:rPr>
          <w:rFonts w:ascii="Times New Roman" w:hAnsi="Times New Roman" w:cs="Times New Roman"/>
          <w:color w:val="222222"/>
          <w:sz w:val="28"/>
          <w:szCs w:val="28"/>
        </w:rPr>
        <w:t>c và</w:t>
      </w:r>
      <w:r w:rsidR="00DD68E7">
        <w:rPr>
          <w:rFonts w:ascii="Times New Roman" w:hAnsi="Times New Roman" w:cs="Times New Roman"/>
          <w:color w:val="222222"/>
          <w:sz w:val="28"/>
          <w:szCs w:val="28"/>
        </w:rPr>
        <w:t xml:space="preserve"> </w:t>
      </w:r>
      <w:r w:rsidR="00C0538F">
        <w:rPr>
          <w:rFonts w:ascii="Times New Roman" w:hAnsi="Times New Roman" w:cs="Times New Roman"/>
          <w:color w:val="222222"/>
          <w:sz w:val="28"/>
          <w:szCs w:val="28"/>
        </w:rPr>
        <w:t xml:space="preserve">ngược lại </w:t>
      </w:r>
      <w:r w:rsidR="00DD68E7">
        <w:rPr>
          <w:rFonts w:ascii="Times New Roman" w:hAnsi="Times New Roman" w:cs="Times New Roman"/>
          <w:color w:val="222222"/>
          <w:sz w:val="28"/>
          <w:szCs w:val="28"/>
        </w:rPr>
        <w:t>có bài quá chú trọng vào hình thức</w:t>
      </w:r>
      <w:r w:rsidR="00C0538F">
        <w:rPr>
          <w:rFonts w:ascii="Times New Roman" w:hAnsi="Times New Roman" w:cs="Times New Roman"/>
          <w:color w:val="222222"/>
          <w:sz w:val="28"/>
          <w:szCs w:val="28"/>
        </w:rPr>
        <w:t>,</w:t>
      </w:r>
      <w:r w:rsidR="00DD68E7">
        <w:rPr>
          <w:rFonts w:ascii="Times New Roman" w:hAnsi="Times New Roman" w:cs="Times New Roman"/>
          <w:color w:val="222222"/>
          <w:sz w:val="28"/>
          <w:szCs w:val="28"/>
        </w:rPr>
        <w:t xml:space="preserve"> dẫn đến nộ</w:t>
      </w:r>
      <w:r w:rsidR="00C0538F">
        <w:rPr>
          <w:rFonts w:ascii="Times New Roman" w:hAnsi="Times New Roman" w:cs="Times New Roman"/>
          <w:color w:val="222222"/>
          <w:sz w:val="28"/>
          <w:szCs w:val="28"/>
        </w:rPr>
        <w:t xml:space="preserve">i dung chưa sâu, </w:t>
      </w:r>
      <w:r w:rsidR="00DD68E7">
        <w:rPr>
          <w:rFonts w:ascii="Times New Roman" w:hAnsi="Times New Roman" w:cs="Times New Roman"/>
          <w:color w:val="222222"/>
          <w:sz w:val="28"/>
          <w:szCs w:val="28"/>
        </w:rPr>
        <w:t xml:space="preserve">nên </w:t>
      </w:r>
      <w:r w:rsidR="00C0538F">
        <w:rPr>
          <w:rFonts w:ascii="Times New Roman" w:hAnsi="Times New Roman" w:cs="Times New Roman"/>
          <w:color w:val="222222"/>
          <w:sz w:val="28"/>
          <w:szCs w:val="28"/>
        </w:rPr>
        <w:t>tổng điểm đạt được</w:t>
      </w:r>
      <w:r w:rsidR="00DD68E7">
        <w:rPr>
          <w:rFonts w:ascii="Times New Roman" w:hAnsi="Times New Roman" w:cs="Times New Roman"/>
          <w:color w:val="222222"/>
          <w:sz w:val="28"/>
          <w:szCs w:val="28"/>
        </w:rPr>
        <w:t xml:space="preserve"> </w:t>
      </w:r>
      <w:r w:rsidR="00437DB9">
        <w:rPr>
          <w:rFonts w:ascii="Times New Roman" w:hAnsi="Times New Roman" w:cs="Times New Roman"/>
          <w:color w:val="222222"/>
          <w:sz w:val="28"/>
          <w:szCs w:val="28"/>
        </w:rPr>
        <w:t xml:space="preserve">không </w:t>
      </w:r>
      <w:r w:rsidR="00DD68E7">
        <w:rPr>
          <w:rFonts w:ascii="Times New Roman" w:hAnsi="Times New Roman" w:cs="Times New Roman"/>
          <w:color w:val="222222"/>
          <w:sz w:val="28"/>
          <w:szCs w:val="28"/>
        </w:rPr>
        <w:t>cao.</w:t>
      </w:r>
      <w:r w:rsidR="0021695B">
        <w:rPr>
          <w:rFonts w:ascii="Times New Roman" w:hAnsi="Times New Roman" w:cs="Times New Roman"/>
          <w:color w:val="222222"/>
          <w:sz w:val="28"/>
          <w:szCs w:val="28"/>
        </w:rPr>
        <w:t xml:space="preserve"> Còn có hiện tượng bài thi sao chép nội dung bài viết trên mạng, chưa đúng với quy định </w:t>
      </w:r>
      <w:r w:rsidR="00437DB9">
        <w:rPr>
          <w:rFonts w:ascii="Times New Roman" w:hAnsi="Times New Roman" w:cs="Times New Roman"/>
          <w:color w:val="222222"/>
          <w:sz w:val="28"/>
          <w:szCs w:val="28"/>
        </w:rPr>
        <w:t>mà</w:t>
      </w:r>
      <w:r w:rsidR="0021695B">
        <w:rPr>
          <w:rFonts w:ascii="Times New Roman" w:hAnsi="Times New Roman" w:cs="Times New Roman"/>
          <w:color w:val="222222"/>
          <w:sz w:val="28"/>
          <w:szCs w:val="28"/>
        </w:rPr>
        <w:t xml:space="preserve"> thể lệ Cuộc thi</w:t>
      </w:r>
      <w:r w:rsidR="00437DB9">
        <w:rPr>
          <w:rFonts w:ascii="Times New Roman" w:hAnsi="Times New Roman" w:cs="Times New Roman"/>
          <w:color w:val="222222"/>
          <w:sz w:val="28"/>
          <w:szCs w:val="28"/>
        </w:rPr>
        <w:t xml:space="preserve"> đã đề ra</w:t>
      </w:r>
      <w:r w:rsidR="0021695B">
        <w:rPr>
          <w:rFonts w:ascii="Times New Roman" w:hAnsi="Times New Roman" w:cs="Times New Roman"/>
          <w:color w:val="222222"/>
          <w:sz w:val="28"/>
          <w:szCs w:val="28"/>
        </w:rPr>
        <w:t>.</w:t>
      </w:r>
    </w:p>
    <w:p w:rsidR="00DD68E7" w:rsidRPr="00FF6B32" w:rsidRDefault="00DD68E7"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C0538F">
        <w:rPr>
          <w:rFonts w:ascii="Times New Roman" w:hAnsi="Times New Roman" w:cs="Times New Roman"/>
          <w:color w:val="222222"/>
          <w:sz w:val="28"/>
          <w:szCs w:val="28"/>
        </w:rPr>
        <w:t xml:space="preserve">Do </w:t>
      </w:r>
      <w:r>
        <w:rPr>
          <w:rFonts w:ascii="Times New Roman" w:hAnsi="Times New Roman" w:cs="Times New Roman"/>
          <w:color w:val="222222"/>
          <w:sz w:val="28"/>
          <w:szCs w:val="28"/>
        </w:rPr>
        <w:t xml:space="preserve">Cuộc thi </w:t>
      </w:r>
      <w:r w:rsidR="008577AE">
        <w:rPr>
          <w:rFonts w:ascii="Times New Roman" w:hAnsi="Times New Roman" w:cs="Times New Roman"/>
          <w:color w:val="222222"/>
          <w:sz w:val="28"/>
          <w:szCs w:val="28"/>
        </w:rPr>
        <w:t>được tổ chức lần đầu dưới hình thức thi viết trực tuy</w:t>
      </w:r>
      <w:r w:rsidR="00D17F54">
        <w:rPr>
          <w:rFonts w:ascii="Times New Roman" w:hAnsi="Times New Roman" w:cs="Times New Roman"/>
          <w:color w:val="222222"/>
          <w:sz w:val="28"/>
          <w:szCs w:val="28"/>
        </w:rPr>
        <w:t>ế</w:t>
      </w:r>
      <w:r w:rsidR="008577AE">
        <w:rPr>
          <w:rFonts w:ascii="Times New Roman" w:hAnsi="Times New Roman" w:cs="Times New Roman"/>
          <w:color w:val="222222"/>
          <w:sz w:val="28"/>
          <w:szCs w:val="28"/>
        </w:rPr>
        <w:t>n</w:t>
      </w:r>
      <w:r w:rsidR="00D17F54">
        <w:rPr>
          <w:rFonts w:ascii="Times New Roman" w:hAnsi="Times New Roman" w:cs="Times New Roman"/>
          <w:color w:val="222222"/>
          <w:sz w:val="28"/>
          <w:szCs w:val="28"/>
        </w:rPr>
        <w:t xml:space="preserve"> mà đối tượng tham gia là thiếu nhi</w:t>
      </w:r>
      <w:r w:rsidR="008577AE">
        <w:rPr>
          <w:rFonts w:ascii="Times New Roman" w:hAnsi="Times New Roman" w:cs="Times New Roman"/>
          <w:color w:val="222222"/>
          <w:sz w:val="28"/>
          <w:szCs w:val="28"/>
        </w:rPr>
        <w:t xml:space="preserve">, </w:t>
      </w:r>
      <w:r w:rsidR="00437DB9">
        <w:rPr>
          <w:rFonts w:ascii="Times New Roman" w:hAnsi="Times New Roman" w:cs="Times New Roman"/>
          <w:color w:val="222222"/>
          <w:sz w:val="28"/>
          <w:szCs w:val="28"/>
        </w:rPr>
        <w:t>Ban Tổ chức Cuộc thi</w:t>
      </w:r>
      <w:r>
        <w:rPr>
          <w:rFonts w:ascii="Times New Roman" w:hAnsi="Times New Roman" w:cs="Times New Roman"/>
          <w:color w:val="222222"/>
          <w:sz w:val="28"/>
          <w:szCs w:val="28"/>
        </w:rPr>
        <w:t xml:space="preserve"> còn thiếu kinh nghiệm</w:t>
      </w:r>
      <w:r w:rsidR="00437DB9">
        <w:rPr>
          <w:rFonts w:ascii="Times New Roman" w:hAnsi="Times New Roman" w:cs="Times New Roman"/>
          <w:color w:val="222222"/>
          <w:sz w:val="28"/>
          <w:szCs w:val="28"/>
        </w:rPr>
        <w:t xml:space="preserve"> nên </w:t>
      </w:r>
      <w:r>
        <w:rPr>
          <w:rFonts w:ascii="Times New Roman" w:hAnsi="Times New Roman" w:cs="Times New Roman"/>
          <w:color w:val="222222"/>
          <w:sz w:val="28"/>
          <w:szCs w:val="28"/>
        </w:rPr>
        <w:t xml:space="preserve">công tác triển khai, công bố </w:t>
      </w:r>
      <w:r w:rsidR="008577AE">
        <w:rPr>
          <w:rFonts w:ascii="Times New Roman" w:hAnsi="Times New Roman" w:cs="Times New Roman"/>
          <w:color w:val="222222"/>
          <w:sz w:val="28"/>
          <w:szCs w:val="28"/>
        </w:rPr>
        <w:t xml:space="preserve">kết quả </w:t>
      </w:r>
      <w:r>
        <w:rPr>
          <w:rFonts w:ascii="Times New Roman" w:hAnsi="Times New Roman" w:cs="Times New Roman"/>
          <w:color w:val="222222"/>
          <w:sz w:val="28"/>
          <w:szCs w:val="28"/>
        </w:rPr>
        <w:t>còn chậm</w:t>
      </w:r>
      <w:r w:rsidR="00437DB9">
        <w:rPr>
          <w:rFonts w:ascii="Times New Roman" w:hAnsi="Times New Roman" w:cs="Times New Roman"/>
          <w:color w:val="222222"/>
          <w:sz w:val="28"/>
          <w:szCs w:val="28"/>
        </w:rPr>
        <w:t xml:space="preserve"> so với tiến độ kế hoạch dự kiến</w:t>
      </w:r>
      <w:r>
        <w:rPr>
          <w:rFonts w:ascii="Times New Roman" w:hAnsi="Times New Roman" w:cs="Times New Roman"/>
          <w:color w:val="222222"/>
          <w:sz w:val="28"/>
          <w:szCs w:val="28"/>
        </w:rPr>
        <w:t>.</w:t>
      </w:r>
    </w:p>
    <w:p w:rsidR="00FF6B32" w:rsidRPr="00FF6B32" w:rsidRDefault="009D720A"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i/>
          <w:iCs/>
          <w:color w:val="222222"/>
          <w:sz w:val="28"/>
          <w:szCs w:val="28"/>
        </w:rPr>
        <w:t>3</w:t>
      </w:r>
      <w:r w:rsidR="00FF6B32" w:rsidRPr="00FF6B32">
        <w:rPr>
          <w:rFonts w:ascii="Times New Roman" w:hAnsi="Times New Roman" w:cs="Times New Roman"/>
          <w:i/>
          <w:iCs/>
          <w:color w:val="222222"/>
          <w:sz w:val="28"/>
          <w:szCs w:val="28"/>
        </w:rPr>
        <w:t xml:space="preserve">.3. </w:t>
      </w:r>
      <w:r w:rsidR="00437DB9">
        <w:rPr>
          <w:rFonts w:ascii="Times New Roman" w:hAnsi="Times New Roman" w:cs="Times New Roman"/>
          <w:i/>
          <w:iCs/>
          <w:color w:val="222222"/>
          <w:sz w:val="28"/>
          <w:szCs w:val="28"/>
        </w:rPr>
        <w:t>Bài học kinh nghiệm</w:t>
      </w:r>
    </w:p>
    <w:p w:rsidR="00FF6B32" w:rsidRPr="00FF6B32" w:rsidRDefault="00FF6B32" w:rsidP="006C073E">
      <w:pPr>
        <w:shd w:val="clear" w:color="auto" w:fill="FFFFFF"/>
        <w:spacing w:before="60" w:after="60"/>
        <w:ind w:firstLine="709"/>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 Cần tranh thủ </w:t>
      </w:r>
      <w:r w:rsidR="008577AE">
        <w:rPr>
          <w:rFonts w:ascii="Times New Roman" w:hAnsi="Times New Roman" w:cs="Times New Roman"/>
          <w:color w:val="222222"/>
          <w:sz w:val="28"/>
          <w:szCs w:val="28"/>
        </w:rPr>
        <w:t xml:space="preserve">triệt để </w:t>
      </w:r>
      <w:r w:rsidRPr="00FF6B32">
        <w:rPr>
          <w:rFonts w:ascii="Times New Roman" w:hAnsi="Times New Roman" w:cs="Times New Roman"/>
          <w:color w:val="222222"/>
          <w:sz w:val="28"/>
          <w:szCs w:val="28"/>
        </w:rPr>
        <w:t>sự quan tâm lãnh đạo, chỉ đạo</w:t>
      </w:r>
      <w:r w:rsidR="008577AE">
        <w:rPr>
          <w:rFonts w:ascii="Times New Roman" w:hAnsi="Times New Roman" w:cs="Times New Roman"/>
          <w:color w:val="222222"/>
          <w:sz w:val="28"/>
          <w:szCs w:val="28"/>
        </w:rPr>
        <w:t>, tạo điều kiện</w:t>
      </w:r>
      <w:r w:rsidRPr="00FF6B32">
        <w:rPr>
          <w:rFonts w:ascii="Times New Roman" w:hAnsi="Times New Roman" w:cs="Times New Roman"/>
          <w:color w:val="222222"/>
          <w:sz w:val="28"/>
          <w:szCs w:val="28"/>
        </w:rPr>
        <w:t xml:space="preserve"> của cấp ủy đảng, lãnh đạo chuyên môn, công đoàn các cấp và </w:t>
      </w:r>
      <w:r w:rsidR="008577AE">
        <w:rPr>
          <w:rFonts w:ascii="Times New Roman" w:hAnsi="Times New Roman" w:cs="Times New Roman"/>
          <w:color w:val="222222"/>
          <w:sz w:val="28"/>
          <w:szCs w:val="28"/>
        </w:rPr>
        <w:t xml:space="preserve">cần có </w:t>
      </w:r>
      <w:r w:rsidRPr="00FF6B32">
        <w:rPr>
          <w:rFonts w:ascii="Times New Roman" w:hAnsi="Times New Roman" w:cs="Times New Roman"/>
          <w:color w:val="222222"/>
          <w:sz w:val="28"/>
          <w:szCs w:val="28"/>
        </w:rPr>
        <w:t xml:space="preserve">sự </w:t>
      </w:r>
      <w:r w:rsidR="008577AE">
        <w:rPr>
          <w:rFonts w:ascii="Times New Roman" w:hAnsi="Times New Roman" w:cs="Times New Roman"/>
          <w:color w:val="222222"/>
          <w:sz w:val="28"/>
          <w:szCs w:val="28"/>
        </w:rPr>
        <w:t>đồng hành</w:t>
      </w:r>
      <w:r w:rsidR="009E4076">
        <w:rPr>
          <w:rFonts w:ascii="Times New Roman" w:hAnsi="Times New Roman" w:cs="Times New Roman"/>
          <w:color w:val="222222"/>
          <w:sz w:val="28"/>
          <w:szCs w:val="28"/>
        </w:rPr>
        <w:t>,</w:t>
      </w:r>
      <w:r w:rsidR="008577AE">
        <w:rPr>
          <w:rFonts w:ascii="Times New Roman" w:hAnsi="Times New Roman" w:cs="Times New Roman"/>
          <w:color w:val="222222"/>
          <w:sz w:val="28"/>
          <w:szCs w:val="28"/>
        </w:rPr>
        <w:t xml:space="preserve"> </w:t>
      </w:r>
      <w:r w:rsidRPr="00FF6B32">
        <w:rPr>
          <w:rFonts w:ascii="Times New Roman" w:hAnsi="Times New Roman" w:cs="Times New Roman"/>
          <w:color w:val="222222"/>
          <w:sz w:val="28"/>
          <w:szCs w:val="28"/>
        </w:rPr>
        <w:t>hưởng ứng tích cực của CBĐVNLĐ để các hoạt độ</w:t>
      </w:r>
      <w:r w:rsidR="00DD68E7">
        <w:rPr>
          <w:rFonts w:ascii="Times New Roman" w:hAnsi="Times New Roman" w:cs="Times New Roman"/>
          <w:color w:val="222222"/>
          <w:sz w:val="28"/>
          <w:szCs w:val="28"/>
        </w:rPr>
        <w:t xml:space="preserve">ng </w:t>
      </w:r>
      <w:r w:rsidR="005212A1">
        <w:rPr>
          <w:rFonts w:ascii="Times New Roman" w:hAnsi="Times New Roman" w:cs="Times New Roman"/>
          <w:color w:val="222222"/>
          <w:sz w:val="28"/>
          <w:szCs w:val="28"/>
        </w:rPr>
        <w:t xml:space="preserve">do </w:t>
      </w:r>
      <w:r w:rsidR="00DD68E7">
        <w:rPr>
          <w:rFonts w:ascii="Times New Roman" w:hAnsi="Times New Roman" w:cs="Times New Roman"/>
          <w:color w:val="222222"/>
          <w:sz w:val="28"/>
          <w:szCs w:val="28"/>
        </w:rPr>
        <w:t>công đoàn</w:t>
      </w:r>
      <w:r w:rsidR="005212A1">
        <w:rPr>
          <w:rFonts w:ascii="Times New Roman" w:hAnsi="Times New Roman" w:cs="Times New Roman"/>
          <w:color w:val="222222"/>
          <w:sz w:val="28"/>
          <w:szCs w:val="28"/>
        </w:rPr>
        <w:t xml:space="preserve"> phát động</w:t>
      </w:r>
      <w:r w:rsidR="00DD68E7">
        <w:rPr>
          <w:rFonts w:ascii="Times New Roman" w:hAnsi="Times New Roman" w:cs="Times New Roman"/>
          <w:color w:val="222222"/>
          <w:sz w:val="28"/>
          <w:szCs w:val="28"/>
        </w:rPr>
        <w:t xml:space="preserve"> </w:t>
      </w:r>
      <w:r w:rsidR="005212A1">
        <w:rPr>
          <w:rFonts w:ascii="Times New Roman" w:hAnsi="Times New Roman" w:cs="Times New Roman"/>
          <w:color w:val="222222"/>
          <w:sz w:val="28"/>
          <w:szCs w:val="28"/>
        </w:rPr>
        <w:t xml:space="preserve">được </w:t>
      </w:r>
      <w:r w:rsidR="00463D42">
        <w:rPr>
          <w:rFonts w:ascii="Times New Roman" w:hAnsi="Times New Roman" w:cs="Times New Roman"/>
          <w:color w:val="222222"/>
          <w:sz w:val="28"/>
          <w:szCs w:val="28"/>
        </w:rPr>
        <w:t xml:space="preserve">thực hiện </w:t>
      </w:r>
      <w:r w:rsidR="005212A1">
        <w:rPr>
          <w:rFonts w:ascii="Times New Roman" w:hAnsi="Times New Roman" w:cs="Times New Roman"/>
          <w:color w:val="222222"/>
          <w:sz w:val="28"/>
          <w:szCs w:val="28"/>
        </w:rPr>
        <w:t>hiệu quả</w:t>
      </w:r>
      <w:r w:rsidRPr="00FF6B32">
        <w:rPr>
          <w:rFonts w:ascii="Times New Roman" w:hAnsi="Times New Roman" w:cs="Times New Roman"/>
          <w:color w:val="222222"/>
          <w:sz w:val="28"/>
          <w:szCs w:val="28"/>
        </w:rPr>
        <w:t>.</w:t>
      </w:r>
      <w:r w:rsidR="00DD68E7">
        <w:rPr>
          <w:rFonts w:ascii="Times New Roman" w:hAnsi="Times New Roman" w:cs="Times New Roman"/>
          <w:color w:val="222222"/>
          <w:sz w:val="28"/>
          <w:szCs w:val="28"/>
        </w:rPr>
        <w:t xml:space="preserve"> Đ</w:t>
      </w:r>
      <w:r w:rsidR="00DD68E7" w:rsidRPr="00FF6B32">
        <w:rPr>
          <w:rFonts w:ascii="Times New Roman" w:hAnsi="Times New Roman" w:cs="Times New Roman"/>
          <w:color w:val="222222"/>
          <w:sz w:val="28"/>
          <w:szCs w:val="28"/>
        </w:rPr>
        <w:t xml:space="preserve">ồng thời cần lưu ý, rút kinh nghiệm đối với các đơn vị còn thiếu quan tâm </w:t>
      </w:r>
      <w:r w:rsidR="00463D42">
        <w:rPr>
          <w:rFonts w:ascii="Times New Roman" w:hAnsi="Times New Roman" w:cs="Times New Roman"/>
          <w:color w:val="222222"/>
          <w:sz w:val="28"/>
          <w:szCs w:val="28"/>
        </w:rPr>
        <w:t xml:space="preserve">hoặc quan tâm chưa đúng mức </w:t>
      </w:r>
      <w:r w:rsidR="00DD68E7" w:rsidRPr="00FF6B32">
        <w:rPr>
          <w:rFonts w:ascii="Times New Roman" w:hAnsi="Times New Roman" w:cs="Times New Roman"/>
          <w:color w:val="222222"/>
          <w:sz w:val="28"/>
          <w:szCs w:val="28"/>
        </w:rPr>
        <w:t>và triển khai thực hiện chưa tốt</w:t>
      </w:r>
      <w:r w:rsidR="00DD68E7">
        <w:rPr>
          <w:rFonts w:ascii="Times New Roman" w:hAnsi="Times New Roman" w:cs="Times New Roman"/>
          <w:color w:val="222222"/>
          <w:sz w:val="28"/>
          <w:szCs w:val="28"/>
        </w:rPr>
        <w:t>.</w:t>
      </w:r>
    </w:p>
    <w:p w:rsidR="006C30DB" w:rsidRPr="00FF6B32" w:rsidRDefault="005212A1" w:rsidP="006C073E">
      <w:pPr>
        <w:shd w:val="clear" w:color="auto" w:fill="FFFFFF"/>
        <w:spacing w:before="60" w:after="6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Cần </w:t>
      </w:r>
      <w:r w:rsidR="00F454EC">
        <w:rPr>
          <w:rFonts w:ascii="Times New Roman" w:hAnsi="Times New Roman" w:cs="Times New Roman"/>
          <w:color w:val="222222"/>
          <w:sz w:val="28"/>
          <w:szCs w:val="28"/>
        </w:rPr>
        <w:t xml:space="preserve">làm tốt công tác tuyên truyền, giáo dục, </w:t>
      </w:r>
      <w:r>
        <w:rPr>
          <w:rFonts w:ascii="Times New Roman" w:hAnsi="Times New Roman" w:cs="Times New Roman"/>
          <w:color w:val="222222"/>
          <w:sz w:val="28"/>
          <w:szCs w:val="28"/>
        </w:rPr>
        <w:t>p</w:t>
      </w:r>
      <w:r w:rsidR="006C30DB" w:rsidRPr="006C30DB">
        <w:rPr>
          <w:rFonts w:ascii="Times New Roman" w:hAnsi="Times New Roman" w:cs="Times New Roman"/>
          <w:color w:val="222222"/>
          <w:sz w:val="28"/>
          <w:szCs w:val="28"/>
        </w:rPr>
        <w:t>hát huy hơn nữa vai trò, trách nhiệm của tổ chức công đoàn, nhất là</w:t>
      </w:r>
      <w:r w:rsidR="00DD68E7">
        <w:rPr>
          <w:rFonts w:ascii="Times New Roman" w:hAnsi="Times New Roman" w:cs="Times New Roman"/>
          <w:color w:val="222222"/>
          <w:sz w:val="28"/>
          <w:szCs w:val="28"/>
        </w:rPr>
        <w:t xml:space="preserve"> </w:t>
      </w:r>
      <w:r w:rsidR="006C30DB" w:rsidRPr="006C30DB">
        <w:rPr>
          <w:rFonts w:ascii="Times New Roman" w:hAnsi="Times New Roman" w:cs="Times New Roman"/>
          <w:color w:val="222222"/>
          <w:sz w:val="28"/>
          <w:szCs w:val="28"/>
        </w:rPr>
        <w:t xml:space="preserve">Ban Nữ công công đoàn các cấp trong </w:t>
      </w:r>
      <w:r w:rsidR="00B71EF3">
        <w:rPr>
          <w:rFonts w:ascii="Times New Roman" w:hAnsi="Times New Roman" w:cs="Times New Roman"/>
          <w:color w:val="222222"/>
          <w:sz w:val="28"/>
          <w:szCs w:val="28"/>
        </w:rPr>
        <w:t>việc</w:t>
      </w:r>
      <w:r w:rsidR="00DD68E7">
        <w:rPr>
          <w:rFonts w:ascii="Times New Roman" w:hAnsi="Times New Roman" w:cs="Times New Roman"/>
          <w:color w:val="222222"/>
          <w:sz w:val="28"/>
          <w:szCs w:val="28"/>
        </w:rPr>
        <w:t xml:space="preserve"> </w:t>
      </w:r>
      <w:r w:rsidR="006C30DB" w:rsidRPr="006C30DB">
        <w:rPr>
          <w:rFonts w:ascii="Times New Roman" w:hAnsi="Times New Roman" w:cs="Times New Roman"/>
          <w:color w:val="222222"/>
          <w:sz w:val="28"/>
          <w:szCs w:val="28"/>
        </w:rPr>
        <w:t>chăm sóc, giáo dục trẻ em</w:t>
      </w:r>
      <w:r w:rsidR="00F454EC">
        <w:rPr>
          <w:rFonts w:ascii="Times New Roman" w:hAnsi="Times New Roman" w:cs="Times New Roman"/>
          <w:color w:val="222222"/>
          <w:sz w:val="28"/>
          <w:szCs w:val="28"/>
        </w:rPr>
        <w:t>.</w:t>
      </w:r>
      <w:r w:rsidR="00087F1F">
        <w:rPr>
          <w:rFonts w:ascii="Times New Roman" w:hAnsi="Times New Roman" w:cs="Times New Roman"/>
          <w:color w:val="222222"/>
          <w:sz w:val="28"/>
          <w:szCs w:val="28"/>
        </w:rPr>
        <w:t xml:space="preserve"> Đ</w:t>
      </w:r>
      <w:r w:rsidR="005B15D7">
        <w:rPr>
          <w:rFonts w:ascii="Times New Roman" w:hAnsi="Times New Roman" w:cs="Times New Roman"/>
          <w:color w:val="222222"/>
          <w:sz w:val="28"/>
          <w:szCs w:val="28"/>
        </w:rPr>
        <w:t>ồng thời khuyến khích c</w:t>
      </w:r>
      <w:r w:rsidR="005B15D7" w:rsidRPr="00FF6B32">
        <w:rPr>
          <w:rFonts w:ascii="Times New Roman" w:hAnsi="Times New Roman" w:cs="Times New Roman"/>
          <w:color w:val="222222"/>
          <w:sz w:val="28"/>
          <w:szCs w:val="28"/>
        </w:rPr>
        <w:t xml:space="preserve">ác cấp Công đoàn có thêm </w:t>
      </w:r>
      <w:r w:rsidR="00B71EF3">
        <w:rPr>
          <w:rFonts w:ascii="Times New Roman" w:hAnsi="Times New Roman" w:cs="Times New Roman"/>
          <w:color w:val="222222"/>
          <w:sz w:val="28"/>
          <w:szCs w:val="28"/>
        </w:rPr>
        <w:t>nhiều</w:t>
      </w:r>
      <w:r w:rsidR="005B15D7" w:rsidRPr="00FF6B32">
        <w:rPr>
          <w:rFonts w:ascii="Times New Roman" w:hAnsi="Times New Roman" w:cs="Times New Roman"/>
          <w:color w:val="222222"/>
          <w:sz w:val="28"/>
          <w:szCs w:val="28"/>
        </w:rPr>
        <w:t xml:space="preserve"> hình thức khen thưởng </w:t>
      </w:r>
      <w:r w:rsidR="005B15D7">
        <w:rPr>
          <w:rFonts w:ascii="Times New Roman" w:hAnsi="Times New Roman" w:cs="Times New Roman"/>
          <w:color w:val="222222"/>
          <w:sz w:val="28"/>
          <w:szCs w:val="28"/>
        </w:rPr>
        <w:t>phù hợp, xứng đáng với thành tích mà các em đạt được</w:t>
      </w:r>
      <w:r w:rsidR="00B71EF3">
        <w:rPr>
          <w:rFonts w:ascii="Times New Roman" w:hAnsi="Times New Roman" w:cs="Times New Roman"/>
          <w:color w:val="222222"/>
          <w:sz w:val="28"/>
          <w:szCs w:val="28"/>
        </w:rPr>
        <w:t xml:space="preserve">, </w:t>
      </w:r>
      <w:r w:rsidR="00087F1F">
        <w:rPr>
          <w:rFonts w:ascii="Times New Roman" w:hAnsi="Times New Roman" w:cs="Times New Roman"/>
          <w:color w:val="222222"/>
          <w:sz w:val="28"/>
          <w:szCs w:val="28"/>
        </w:rPr>
        <w:t xml:space="preserve">có biện pháp tác động phù hợp </w:t>
      </w:r>
      <w:r w:rsidR="005B15D7" w:rsidRPr="00FF6B32">
        <w:rPr>
          <w:rFonts w:ascii="Times New Roman" w:hAnsi="Times New Roman" w:cs="Times New Roman"/>
          <w:color w:val="222222"/>
          <w:sz w:val="28"/>
          <w:szCs w:val="28"/>
        </w:rPr>
        <w:t xml:space="preserve">nhằm </w:t>
      </w:r>
      <w:r w:rsidR="005B15D7">
        <w:rPr>
          <w:rFonts w:ascii="Times New Roman" w:hAnsi="Times New Roman" w:cs="Times New Roman"/>
          <w:color w:val="222222"/>
          <w:sz w:val="28"/>
          <w:szCs w:val="28"/>
        </w:rPr>
        <w:t xml:space="preserve">khích lệ, </w:t>
      </w:r>
      <w:r w:rsidR="005B15D7" w:rsidRPr="00FF6B32">
        <w:rPr>
          <w:rFonts w:ascii="Times New Roman" w:hAnsi="Times New Roman" w:cs="Times New Roman"/>
          <w:color w:val="222222"/>
          <w:sz w:val="28"/>
          <w:szCs w:val="28"/>
        </w:rPr>
        <w:t>độ</w:t>
      </w:r>
      <w:r w:rsidR="005B15D7">
        <w:rPr>
          <w:rFonts w:ascii="Times New Roman" w:hAnsi="Times New Roman" w:cs="Times New Roman"/>
          <w:color w:val="222222"/>
          <w:sz w:val="28"/>
          <w:szCs w:val="28"/>
        </w:rPr>
        <w:t>ng viên CBĐVNLĐ tích cực vận động con em tham gia hưởng ứng các Cuộc thi sau này.</w:t>
      </w:r>
      <w:r w:rsidR="00087F1F">
        <w:rPr>
          <w:rFonts w:ascii="Times New Roman" w:hAnsi="Times New Roman" w:cs="Times New Roman"/>
          <w:color w:val="222222"/>
          <w:sz w:val="28"/>
          <w:szCs w:val="28"/>
        </w:rPr>
        <w:t xml:space="preserve">  </w:t>
      </w:r>
    </w:p>
    <w:p w:rsidR="00323135" w:rsidRDefault="00DD68E7" w:rsidP="00323135">
      <w:pPr>
        <w:shd w:val="clear" w:color="auto" w:fill="FFFFFF"/>
        <w:spacing w:before="60" w:after="60"/>
        <w:ind w:firstLine="709"/>
        <w:jc w:val="both"/>
        <w:rPr>
          <w:rStyle w:val="acopre"/>
        </w:rPr>
      </w:pPr>
      <w:r>
        <w:rPr>
          <w:rFonts w:ascii="Times New Roman" w:hAnsi="Times New Roman" w:cs="Times New Roman"/>
          <w:color w:val="222222"/>
          <w:sz w:val="28"/>
          <w:szCs w:val="28"/>
        </w:rPr>
        <w:t xml:space="preserve">Do </w:t>
      </w:r>
      <w:r w:rsidR="00087F1F">
        <w:rPr>
          <w:rFonts w:ascii="Times New Roman" w:hAnsi="Times New Roman" w:cs="Times New Roman"/>
          <w:color w:val="222222"/>
          <w:sz w:val="28"/>
          <w:szCs w:val="28"/>
        </w:rPr>
        <w:t>diễn biến phức tạp của</w:t>
      </w:r>
      <w:r>
        <w:rPr>
          <w:rFonts w:ascii="Times New Roman" w:hAnsi="Times New Roman" w:cs="Times New Roman"/>
          <w:color w:val="222222"/>
          <w:sz w:val="28"/>
          <w:szCs w:val="28"/>
        </w:rPr>
        <w:t xml:space="preserve"> dịch bệnh Covid</w:t>
      </w:r>
      <w:r w:rsidR="00C03B81">
        <w:rPr>
          <w:rFonts w:ascii="Times New Roman" w:hAnsi="Times New Roman" w:cs="Times New Roman"/>
          <w:color w:val="222222"/>
          <w:sz w:val="28"/>
          <w:szCs w:val="28"/>
        </w:rPr>
        <w:t>-19</w:t>
      </w:r>
      <w:r w:rsidR="00087F1F">
        <w:rPr>
          <w:rFonts w:ascii="Times New Roman" w:hAnsi="Times New Roman" w:cs="Times New Roman"/>
          <w:color w:val="222222"/>
          <w:sz w:val="28"/>
          <w:szCs w:val="28"/>
        </w:rPr>
        <w:t xml:space="preserve"> </w:t>
      </w:r>
      <w:r w:rsidR="00A455C6">
        <w:rPr>
          <w:rFonts w:ascii="Times New Roman" w:hAnsi="Times New Roman" w:cs="Times New Roman"/>
          <w:color w:val="222222"/>
          <w:sz w:val="28"/>
          <w:szCs w:val="28"/>
        </w:rPr>
        <w:t xml:space="preserve">và </w:t>
      </w:r>
      <w:r w:rsidR="00643DC5">
        <w:rPr>
          <w:rFonts w:ascii="Times New Roman" w:hAnsi="Times New Roman" w:cs="Times New Roman"/>
          <w:color w:val="222222"/>
          <w:sz w:val="28"/>
          <w:szCs w:val="28"/>
        </w:rPr>
        <w:t xml:space="preserve">thực tế tình hình </w:t>
      </w:r>
      <w:r w:rsidR="00A455C6">
        <w:rPr>
          <w:rFonts w:ascii="Times New Roman" w:hAnsi="Times New Roman" w:cs="Times New Roman"/>
          <w:color w:val="222222"/>
          <w:sz w:val="28"/>
          <w:szCs w:val="28"/>
        </w:rPr>
        <w:t>học</w:t>
      </w:r>
      <w:r w:rsidR="00643DC5">
        <w:rPr>
          <w:rFonts w:ascii="Times New Roman" w:hAnsi="Times New Roman" w:cs="Times New Roman"/>
          <w:color w:val="222222"/>
          <w:sz w:val="28"/>
          <w:szCs w:val="28"/>
        </w:rPr>
        <w:t xml:space="preserve"> tập</w:t>
      </w:r>
      <w:r w:rsidR="00A455C6">
        <w:rPr>
          <w:rFonts w:ascii="Times New Roman" w:hAnsi="Times New Roman" w:cs="Times New Roman"/>
          <w:color w:val="222222"/>
          <w:sz w:val="28"/>
          <w:szCs w:val="28"/>
        </w:rPr>
        <w:t xml:space="preserve"> của </w:t>
      </w:r>
      <w:r w:rsidR="00960377">
        <w:rPr>
          <w:rFonts w:ascii="Times New Roman" w:hAnsi="Times New Roman" w:cs="Times New Roman"/>
          <w:color w:val="222222"/>
          <w:sz w:val="28"/>
          <w:szCs w:val="28"/>
        </w:rPr>
        <w:t>con em</w:t>
      </w:r>
      <w:r w:rsidR="00A455C6">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Công đoàn NHVN không tổ chức Lễ trao giải </w:t>
      </w:r>
      <w:r w:rsidR="00580961">
        <w:rPr>
          <w:rFonts w:ascii="Times New Roman" w:hAnsi="Times New Roman" w:cs="Times New Roman"/>
          <w:color w:val="222222"/>
          <w:sz w:val="28"/>
          <w:szCs w:val="28"/>
        </w:rPr>
        <w:t xml:space="preserve">trực tiếp </w:t>
      </w:r>
      <w:r>
        <w:rPr>
          <w:rFonts w:ascii="Times New Roman" w:hAnsi="Times New Roman" w:cs="Times New Roman"/>
          <w:color w:val="222222"/>
          <w:sz w:val="28"/>
          <w:szCs w:val="28"/>
        </w:rPr>
        <w:t xml:space="preserve">cho </w:t>
      </w:r>
      <w:r w:rsidR="00580961">
        <w:rPr>
          <w:rFonts w:ascii="Times New Roman" w:hAnsi="Times New Roman" w:cs="Times New Roman"/>
          <w:color w:val="222222"/>
          <w:sz w:val="28"/>
          <w:szCs w:val="28"/>
        </w:rPr>
        <w:t xml:space="preserve">các </w:t>
      </w:r>
      <w:r w:rsidR="00960377">
        <w:rPr>
          <w:rFonts w:ascii="Times New Roman" w:hAnsi="Times New Roman" w:cs="Times New Roman"/>
          <w:color w:val="222222"/>
          <w:sz w:val="28"/>
          <w:szCs w:val="28"/>
        </w:rPr>
        <w:t>thí sinh</w:t>
      </w:r>
      <w:r>
        <w:rPr>
          <w:rFonts w:ascii="Times New Roman" w:hAnsi="Times New Roman" w:cs="Times New Roman"/>
          <w:color w:val="222222"/>
          <w:sz w:val="28"/>
          <w:szCs w:val="28"/>
        </w:rPr>
        <w:t xml:space="preserve"> đ</w:t>
      </w:r>
      <w:r w:rsidR="00643DC5">
        <w:rPr>
          <w:rFonts w:ascii="Times New Roman" w:hAnsi="Times New Roman" w:cs="Times New Roman"/>
          <w:color w:val="222222"/>
          <w:sz w:val="28"/>
          <w:szCs w:val="28"/>
        </w:rPr>
        <w:t>ạ</w:t>
      </w:r>
      <w:r>
        <w:rPr>
          <w:rFonts w:ascii="Times New Roman" w:hAnsi="Times New Roman" w:cs="Times New Roman"/>
          <w:color w:val="222222"/>
          <w:sz w:val="28"/>
          <w:szCs w:val="28"/>
        </w:rPr>
        <w:t>t giả</w:t>
      </w:r>
      <w:r w:rsidR="00580961">
        <w:rPr>
          <w:rFonts w:ascii="Times New Roman" w:hAnsi="Times New Roman" w:cs="Times New Roman"/>
          <w:color w:val="222222"/>
          <w:sz w:val="28"/>
          <w:szCs w:val="28"/>
        </w:rPr>
        <w:t xml:space="preserve">i </w:t>
      </w:r>
      <w:r>
        <w:rPr>
          <w:rFonts w:ascii="Times New Roman" w:hAnsi="Times New Roman" w:cs="Times New Roman"/>
          <w:color w:val="222222"/>
          <w:sz w:val="28"/>
          <w:szCs w:val="28"/>
        </w:rPr>
        <w:t xml:space="preserve">Cuộc thi. </w:t>
      </w:r>
      <w:r w:rsidR="00C03B81">
        <w:rPr>
          <w:rFonts w:ascii="Times New Roman" w:hAnsi="Times New Roman" w:cs="Times New Roman"/>
          <w:color w:val="222222"/>
          <w:sz w:val="28"/>
          <w:szCs w:val="28"/>
        </w:rPr>
        <w:t>T</w:t>
      </w:r>
      <w:r>
        <w:rPr>
          <w:rFonts w:ascii="Times New Roman" w:hAnsi="Times New Roman" w:cs="Times New Roman"/>
          <w:color w:val="222222"/>
          <w:sz w:val="28"/>
          <w:szCs w:val="28"/>
        </w:rPr>
        <w:t xml:space="preserve">iền thưởng và Giấy chứng nhận giải thưởng </w:t>
      </w:r>
      <w:r w:rsidR="00C03B81">
        <w:rPr>
          <w:rFonts w:ascii="Times New Roman" w:hAnsi="Times New Roman" w:cs="Times New Roman"/>
          <w:color w:val="222222"/>
          <w:sz w:val="28"/>
          <w:szCs w:val="28"/>
        </w:rPr>
        <w:t xml:space="preserve">sẽ được chuyển về Công đoàn cấp trên cơ sở hoặc CĐCS trực thuộc Công đoàn NHVN </w:t>
      </w:r>
      <w:r>
        <w:rPr>
          <w:rFonts w:ascii="Times New Roman" w:hAnsi="Times New Roman" w:cs="Times New Roman"/>
          <w:color w:val="222222"/>
          <w:sz w:val="28"/>
          <w:szCs w:val="28"/>
        </w:rPr>
        <w:t xml:space="preserve">để có cách thức trao thưởng phù hợp. </w:t>
      </w:r>
      <w:r w:rsidR="00003A9E">
        <w:rPr>
          <w:rFonts w:ascii="Times New Roman" w:hAnsi="Times New Roman" w:cs="Times New Roman"/>
          <w:color w:val="222222"/>
          <w:sz w:val="28"/>
          <w:szCs w:val="28"/>
        </w:rPr>
        <w:t xml:space="preserve">Giải thưởng Cuộc thi được đăng tải </w:t>
      </w:r>
      <w:r w:rsidR="00960377">
        <w:rPr>
          <w:rFonts w:ascii="Times New Roman" w:hAnsi="Times New Roman" w:cs="Times New Roman"/>
          <w:color w:val="222222"/>
          <w:sz w:val="28"/>
          <w:szCs w:val="28"/>
        </w:rPr>
        <w:t xml:space="preserve">đầy đủ </w:t>
      </w:r>
      <w:r w:rsidR="00003A9E">
        <w:rPr>
          <w:rFonts w:ascii="Times New Roman" w:hAnsi="Times New Roman" w:cs="Times New Roman"/>
          <w:color w:val="222222"/>
          <w:sz w:val="28"/>
          <w:szCs w:val="28"/>
        </w:rPr>
        <w:t xml:space="preserve">trên </w:t>
      </w:r>
      <w:hyperlink r:id="rId7" w:history="1">
        <w:r w:rsidR="00323135" w:rsidRPr="00F670DB">
          <w:rPr>
            <w:rStyle w:val="Hyperlink"/>
          </w:rPr>
          <w:t>http://vnubw.org.vn</w:t>
        </w:r>
      </w:hyperlink>
    </w:p>
    <w:p w:rsidR="00FF6B32" w:rsidRPr="00FF6B32" w:rsidRDefault="00FF6B32" w:rsidP="00323135">
      <w:pPr>
        <w:shd w:val="clear" w:color="auto" w:fill="FFFFFF"/>
        <w:spacing w:before="60" w:after="240"/>
        <w:ind w:firstLine="709"/>
        <w:jc w:val="both"/>
        <w:rPr>
          <w:rFonts w:ascii="Times New Roman" w:hAnsi="Times New Roman" w:cs="Times New Roman"/>
          <w:color w:val="222222"/>
          <w:sz w:val="28"/>
          <w:szCs w:val="28"/>
        </w:rPr>
      </w:pPr>
      <w:r w:rsidRPr="00FF6B32">
        <w:rPr>
          <w:rFonts w:ascii="Times New Roman" w:hAnsi="Times New Roman" w:cs="Times New Roman"/>
          <w:color w:val="222222"/>
          <w:sz w:val="28"/>
          <w:szCs w:val="28"/>
        </w:rPr>
        <w:t xml:space="preserve">Trên đây là kết quả </w:t>
      </w:r>
      <w:r w:rsidR="00377191">
        <w:rPr>
          <w:rFonts w:ascii="Times New Roman" w:hAnsi="Times New Roman" w:cs="Times New Roman"/>
          <w:color w:val="222222"/>
          <w:sz w:val="28"/>
          <w:szCs w:val="28"/>
        </w:rPr>
        <w:t>C</w:t>
      </w:r>
      <w:r w:rsidR="00D51FE4" w:rsidRPr="00FF6B32">
        <w:rPr>
          <w:rFonts w:ascii="Times New Roman" w:hAnsi="Times New Roman" w:cs="Times New Roman"/>
          <w:color w:val="222222"/>
          <w:sz w:val="28"/>
          <w:szCs w:val="28"/>
        </w:rPr>
        <w:t xml:space="preserve">uộc thi viết “Ngân hàng trong em” </w:t>
      </w:r>
      <w:r w:rsidRPr="00FF6B32">
        <w:rPr>
          <w:rFonts w:ascii="Times New Roman" w:hAnsi="Times New Roman" w:cs="Times New Roman"/>
          <w:color w:val="222222"/>
          <w:sz w:val="28"/>
          <w:szCs w:val="28"/>
        </w:rPr>
        <w:t>do Công đoàn NHVN phát động</w:t>
      </w:r>
      <w:r w:rsidR="00D55160">
        <w:rPr>
          <w:rFonts w:ascii="Times New Roman" w:hAnsi="Times New Roman" w:cs="Times New Roman"/>
          <w:color w:val="222222"/>
          <w:sz w:val="28"/>
          <w:szCs w:val="28"/>
        </w:rPr>
        <w:t xml:space="preserve">. Mong muốn </w:t>
      </w:r>
      <w:r w:rsidR="00323135">
        <w:rPr>
          <w:rFonts w:ascii="Times New Roman" w:hAnsi="Times New Roman" w:cs="Times New Roman"/>
          <w:color w:val="222222"/>
          <w:sz w:val="28"/>
          <w:szCs w:val="28"/>
        </w:rPr>
        <w:t xml:space="preserve">trong </w:t>
      </w:r>
      <w:r w:rsidR="00D55160">
        <w:rPr>
          <w:rFonts w:ascii="Times New Roman" w:hAnsi="Times New Roman" w:cs="Times New Roman"/>
          <w:color w:val="222222"/>
          <w:sz w:val="28"/>
          <w:szCs w:val="28"/>
        </w:rPr>
        <w:t>thời gian tới tiếp tục nhận được sự hướng ứng tích cực</w:t>
      </w:r>
      <w:r w:rsidR="0075387B">
        <w:rPr>
          <w:rFonts w:ascii="Times New Roman" w:hAnsi="Times New Roman" w:cs="Times New Roman"/>
          <w:color w:val="222222"/>
          <w:sz w:val="28"/>
          <w:szCs w:val="28"/>
        </w:rPr>
        <w:t xml:space="preserve"> hơn nữa</w:t>
      </w:r>
      <w:r w:rsidR="00D55160">
        <w:rPr>
          <w:rFonts w:ascii="Times New Roman" w:hAnsi="Times New Roman" w:cs="Times New Roman"/>
          <w:color w:val="222222"/>
          <w:sz w:val="28"/>
          <w:szCs w:val="28"/>
        </w:rPr>
        <w:t xml:space="preserve"> của CBĐVNLĐ trong Ngành</w:t>
      </w:r>
      <w:r w:rsidRPr="00FF6B32">
        <w:rPr>
          <w:rFonts w:ascii="Times New Roman" w:hAnsi="Times New Roman" w:cs="Times New Roman"/>
          <w:color w:val="222222"/>
          <w:sz w:val="28"/>
          <w:szCs w:val="28"/>
        </w:rPr>
        <w:t>./.</w:t>
      </w:r>
    </w:p>
    <w:tbl>
      <w:tblPr>
        <w:tblW w:w="10300" w:type="dxa"/>
        <w:jc w:val="center"/>
        <w:tblInd w:w="-588" w:type="dxa"/>
        <w:tblCellMar>
          <w:left w:w="0" w:type="dxa"/>
          <w:right w:w="0" w:type="dxa"/>
        </w:tblCellMar>
        <w:tblLook w:val="04A0"/>
      </w:tblPr>
      <w:tblGrid>
        <w:gridCol w:w="5513"/>
        <w:gridCol w:w="4787"/>
      </w:tblGrid>
      <w:tr w:rsidR="00FF6B32" w:rsidRPr="00FF6B32" w:rsidTr="00F27C8C">
        <w:trPr>
          <w:jc w:val="center"/>
        </w:trPr>
        <w:tc>
          <w:tcPr>
            <w:tcW w:w="5513" w:type="dxa"/>
            <w:tcMar>
              <w:top w:w="0" w:type="dxa"/>
              <w:left w:w="108" w:type="dxa"/>
              <w:bottom w:w="0" w:type="dxa"/>
              <w:right w:w="108" w:type="dxa"/>
            </w:tcMar>
            <w:hideMark/>
          </w:tcPr>
          <w:p w:rsidR="00FF6B32" w:rsidRPr="00FF6B32" w:rsidRDefault="00FF6B32" w:rsidP="00FF6B32">
            <w:pPr>
              <w:spacing w:before="120" w:line="240" w:lineRule="atLeast"/>
              <w:jc w:val="both"/>
              <w:rPr>
                <w:rFonts w:ascii="Times New Roman" w:hAnsi="Times New Roman" w:cs="Times New Roman"/>
                <w:sz w:val="28"/>
                <w:szCs w:val="28"/>
              </w:rPr>
            </w:pPr>
            <w:r w:rsidRPr="00FF6B32">
              <w:rPr>
                <w:rFonts w:ascii="Times New Roman" w:hAnsi="Times New Roman" w:cs="Times New Roman"/>
                <w:color w:val="222222"/>
                <w:sz w:val="28"/>
                <w:szCs w:val="28"/>
              </w:rPr>
              <w:t> </w:t>
            </w:r>
            <w:r w:rsidRPr="00FF6B32">
              <w:rPr>
                <w:rFonts w:ascii="Times New Roman" w:hAnsi="Times New Roman" w:cs="Times New Roman"/>
                <w:b/>
                <w:bCs/>
                <w:i/>
                <w:iCs/>
              </w:rPr>
              <w:t>Nơi nhận</w:t>
            </w:r>
            <w:r w:rsidRPr="00FF6B32">
              <w:rPr>
                <w:rFonts w:ascii="Times New Roman" w:hAnsi="Times New Roman" w:cs="Times New Roman"/>
              </w:rPr>
              <w:t>:</w:t>
            </w:r>
          </w:p>
          <w:p w:rsidR="00FF6B32" w:rsidRDefault="00FF6B32" w:rsidP="00FF6B32">
            <w:pPr>
              <w:spacing w:line="240" w:lineRule="atLeast"/>
              <w:jc w:val="both"/>
              <w:rPr>
                <w:rFonts w:ascii="Times New Roman" w:hAnsi="Times New Roman" w:cs="Times New Roman"/>
                <w:sz w:val="22"/>
                <w:szCs w:val="22"/>
              </w:rPr>
            </w:pPr>
            <w:r w:rsidRPr="00FF6B32">
              <w:rPr>
                <w:rFonts w:ascii="Times New Roman" w:hAnsi="Times New Roman" w:cs="Times New Roman"/>
                <w:sz w:val="22"/>
                <w:szCs w:val="22"/>
              </w:rPr>
              <w:t>- T</w:t>
            </w:r>
            <w:r w:rsidR="004232C5">
              <w:rPr>
                <w:rFonts w:ascii="Times New Roman" w:hAnsi="Times New Roman" w:cs="Times New Roman"/>
                <w:sz w:val="22"/>
                <w:szCs w:val="22"/>
              </w:rPr>
              <w:t xml:space="preserve">ổng Liên đoàn </w:t>
            </w:r>
            <w:r w:rsidRPr="00FF6B32">
              <w:rPr>
                <w:rFonts w:ascii="Times New Roman" w:hAnsi="Times New Roman" w:cs="Times New Roman"/>
                <w:sz w:val="22"/>
                <w:szCs w:val="22"/>
              </w:rPr>
              <w:t>LĐVN (để b/c);</w:t>
            </w:r>
          </w:p>
          <w:p w:rsidR="004232C5" w:rsidRPr="00FF6B32" w:rsidRDefault="004232C5" w:rsidP="00FF6B32">
            <w:pPr>
              <w:spacing w:line="240" w:lineRule="atLeast"/>
              <w:jc w:val="both"/>
              <w:rPr>
                <w:rFonts w:ascii="Times New Roman" w:hAnsi="Times New Roman" w:cs="Times New Roman"/>
                <w:sz w:val="28"/>
                <w:szCs w:val="28"/>
              </w:rPr>
            </w:pPr>
            <w:r>
              <w:rPr>
                <w:rFonts w:ascii="Times New Roman" w:hAnsi="Times New Roman" w:cs="Times New Roman"/>
                <w:sz w:val="22"/>
                <w:szCs w:val="22"/>
              </w:rPr>
              <w:t xml:space="preserve">- Vụ TCCB NHNN </w:t>
            </w:r>
            <w:r w:rsidR="00F27C8C">
              <w:rPr>
                <w:rFonts w:ascii="Times New Roman" w:hAnsi="Times New Roman" w:cs="Times New Roman"/>
                <w:sz w:val="22"/>
                <w:szCs w:val="22"/>
              </w:rPr>
              <w:t>-</w:t>
            </w:r>
            <w:r>
              <w:rPr>
                <w:rFonts w:ascii="Times New Roman" w:hAnsi="Times New Roman" w:cs="Times New Roman"/>
                <w:sz w:val="22"/>
                <w:szCs w:val="22"/>
              </w:rPr>
              <w:t xml:space="preserve"> TT Ban VSTBPN ngành NH</w:t>
            </w:r>
            <w:r w:rsidR="00F27C8C">
              <w:rPr>
                <w:rFonts w:ascii="Times New Roman" w:hAnsi="Times New Roman" w:cs="Times New Roman"/>
                <w:sz w:val="22"/>
                <w:szCs w:val="22"/>
              </w:rPr>
              <w:t xml:space="preserve"> (để b/c);</w:t>
            </w:r>
          </w:p>
          <w:p w:rsidR="00FF6B32" w:rsidRPr="00FF6B32" w:rsidRDefault="00FF6B32" w:rsidP="00FF6B32">
            <w:pPr>
              <w:spacing w:line="240" w:lineRule="atLeast"/>
              <w:jc w:val="both"/>
              <w:rPr>
                <w:rFonts w:ascii="Times New Roman" w:hAnsi="Times New Roman" w:cs="Times New Roman"/>
                <w:sz w:val="28"/>
                <w:szCs w:val="28"/>
              </w:rPr>
            </w:pPr>
            <w:r w:rsidRPr="00FF6B32">
              <w:rPr>
                <w:rFonts w:ascii="Times New Roman" w:hAnsi="Times New Roman" w:cs="Times New Roman"/>
                <w:sz w:val="22"/>
                <w:szCs w:val="22"/>
              </w:rPr>
              <w:t>- Đ/c Đào Minh Tú, Phó Thống đốc TT NHNN,</w:t>
            </w:r>
          </w:p>
          <w:p w:rsidR="00FF6B32" w:rsidRPr="00FF6B32" w:rsidRDefault="00FF6B32" w:rsidP="00FF6B32">
            <w:pPr>
              <w:spacing w:line="240" w:lineRule="atLeast"/>
              <w:jc w:val="both"/>
              <w:rPr>
                <w:rFonts w:ascii="Times New Roman" w:hAnsi="Times New Roman" w:cs="Times New Roman"/>
                <w:sz w:val="28"/>
                <w:szCs w:val="28"/>
              </w:rPr>
            </w:pPr>
            <w:r w:rsidRPr="00FF6B32">
              <w:rPr>
                <w:rFonts w:ascii="Times New Roman" w:hAnsi="Times New Roman" w:cs="Times New Roman"/>
                <w:sz w:val="22"/>
                <w:szCs w:val="22"/>
              </w:rPr>
              <w:t>  Chủ tịch CĐNHVN (để b/c);</w:t>
            </w:r>
          </w:p>
          <w:p w:rsidR="00FF6B32" w:rsidRPr="00FF6B32" w:rsidRDefault="00FF6B32" w:rsidP="00FF6B32">
            <w:pPr>
              <w:spacing w:line="240" w:lineRule="atLeast"/>
              <w:jc w:val="both"/>
              <w:rPr>
                <w:rFonts w:ascii="Times New Roman" w:hAnsi="Times New Roman" w:cs="Times New Roman"/>
                <w:sz w:val="28"/>
                <w:szCs w:val="28"/>
              </w:rPr>
            </w:pPr>
            <w:r w:rsidRPr="00FF6B32">
              <w:rPr>
                <w:rFonts w:ascii="Times New Roman" w:hAnsi="Times New Roman" w:cs="Times New Roman"/>
                <w:sz w:val="22"/>
                <w:szCs w:val="22"/>
              </w:rPr>
              <w:t>- Các Phó Chủ tịch CĐNHVN;</w:t>
            </w:r>
          </w:p>
          <w:p w:rsidR="00FF6B32" w:rsidRPr="00FF6B32" w:rsidRDefault="00F27C8C" w:rsidP="00FF6B32">
            <w:pPr>
              <w:spacing w:line="240" w:lineRule="atLeast"/>
              <w:jc w:val="both"/>
              <w:rPr>
                <w:rFonts w:ascii="Times New Roman" w:hAnsi="Times New Roman" w:cs="Times New Roman"/>
                <w:sz w:val="28"/>
                <w:szCs w:val="28"/>
              </w:rPr>
            </w:pPr>
            <w:r>
              <w:rPr>
                <w:rFonts w:ascii="Times New Roman" w:hAnsi="Times New Roman" w:cs="Times New Roman"/>
                <w:sz w:val="22"/>
                <w:szCs w:val="22"/>
              </w:rPr>
              <w:t>- Các CĐCTCS, CĐCSTT</w:t>
            </w:r>
            <w:r w:rsidR="00FF6B32" w:rsidRPr="00FF6B32">
              <w:rPr>
                <w:rFonts w:ascii="Times New Roman" w:hAnsi="Times New Roman" w:cs="Times New Roman"/>
                <w:sz w:val="22"/>
                <w:szCs w:val="22"/>
              </w:rPr>
              <w:t xml:space="preserve"> CĐNHVN;</w:t>
            </w:r>
          </w:p>
          <w:p w:rsidR="00FF6B32" w:rsidRPr="00FF6B32" w:rsidRDefault="00FF6B32" w:rsidP="00FF6B32">
            <w:pPr>
              <w:spacing w:line="240" w:lineRule="atLeast"/>
              <w:jc w:val="both"/>
              <w:rPr>
                <w:rFonts w:ascii="Times New Roman" w:hAnsi="Times New Roman" w:cs="Times New Roman"/>
                <w:sz w:val="28"/>
                <w:szCs w:val="28"/>
              </w:rPr>
            </w:pPr>
            <w:r w:rsidRPr="00FF6B32">
              <w:rPr>
                <w:rFonts w:ascii="Times New Roman" w:hAnsi="Times New Roman" w:cs="Times New Roman"/>
                <w:sz w:val="22"/>
                <w:szCs w:val="22"/>
              </w:rPr>
              <w:t>- Các NHTM, TCTD chưa trực thuộc CĐNHVN;</w:t>
            </w:r>
          </w:p>
          <w:p w:rsidR="00FF6B32" w:rsidRPr="00FF6B32" w:rsidRDefault="00FF6B32" w:rsidP="00FF6B32">
            <w:pPr>
              <w:spacing w:line="240" w:lineRule="atLeast"/>
              <w:jc w:val="both"/>
              <w:rPr>
                <w:rFonts w:ascii="Times New Roman" w:hAnsi="Times New Roman" w:cs="Times New Roman"/>
                <w:sz w:val="28"/>
                <w:szCs w:val="28"/>
              </w:rPr>
            </w:pPr>
            <w:r w:rsidRPr="00FF6B32">
              <w:rPr>
                <w:rFonts w:ascii="Times New Roman" w:hAnsi="Times New Roman" w:cs="Times New Roman"/>
                <w:sz w:val="22"/>
                <w:szCs w:val="22"/>
              </w:rPr>
              <w:t>- Lưu: VT, NC.</w:t>
            </w:r>
          </w:p>
        </w:tc>
        <w:tc>
          <w:tcPr>
            <w:tcW w:w="4787" w:type="dxa"/>
            <w:tcMar>
              <w:top w:w="0" w:type="dxa"/>
              <w:left w:w="108" w:type="dxa"/>
              <w:bottom w:w="0" w:type="dxa"/>
              <w:right w:w="108" w:type="dxa"/>
            </w:tcMar>
            <w:hideMark/>
          </w:tcPr>
          <w:p w:rsidR="00FF6B32" w:rsidRPr="00FF6B32" w:rsidRDefault="00FF6B32" w:rsidP="00FF6B32">
            <w:pPr>
              <w:jc w:val="center"/>
              <w:rPr>
                <w:rFonts w:ascii="Times New Roman" w:hAnsi="Times New Roman" w:cs="Times New Roman"/>
                <w:sz w:val="28"/>
                <w:szCs w:val="28"/>
              </w:rPr>
            </w:pPr>
            <w:r w:rsidRPr="00FF6B32">
              <w:rPr>
                <w:rFonts w:ascii="Times New Roman" w:hAnsi="Times New Roman" w:cs="Times New Roman"/>
                <w:b/>
                <w:bCs/>
                <w:sz w:val="28"/>
                <w:szCs w:val="28"/>
              </w:rPr>
              <w:t>TM. BAN THƯỜNG VỤ</w:t>
            </w:r>
          </w:p>
          <w:p w:rsidR="00FF6B32" w:rsidRPr="00FF6B32" w:rsidRDefault="00FF6B32" w:rsidP="00FF6B32">
            <w:pPr>
              <w:jc w:val="center"/>
              <w:rPr>
                <w:rFonts w:ascii="Times New Roman" w:hAnsi="Times New Roman" w:cs="Times New Roman"/>
                <w:sz w:val="28"/>
                <w:szCs w:val="28"/>
              </w:rPr>
            </w:pPr>
            <w:r w:rsidRPr="00FF6B32">
              <w:rPr>
                <w:rFonts w:ascii="Times New Roman" w:hAnsi="Times New Roman" w:cs="Times New Roman"/>
                <w:b/>
                <w:bCs/>
                <w:sz w:val="28"/>
                <w:szCs w:val="28"/>
              </w:rPr>
              <w:t>PHÓ CHỦ TỊCH</w:t>
            </w:r>
          </w:p>
          <w:p w:rsidR="00FF6B32" w:rsidRPr="00B21276" w:rsidRDefault="00FF6B32" w:rsidP="00FF6B32">
            <w:pPr>
              <w:spacing w:line="320" w:lineRule="atLeast"/>
              <w:jc w:val="center"/>
              <w:rPr>
                <w:rFonts w:ascii="Times New Roman" w:hAnsi="Times New Roman" w:cs="Times New Roman"/>
                <w:sz w:val="36"/>
                <w:szCs w:val="36"/>
              </w:rPr>
            </w:pPr>
            <w:r w:rsidRPr="00B21276">
              <w:rPr>
                <w:rFonts w:ascii="Times New Roman" w:hAnsi="Times New Roman" w:cs="Times New Roman"/>
                <w:b/>
                <w:bCs/>
                <w:sz w:val="36"/>
                <w:szCs w:val="36"/>
              </w:rPr>
              <w:t> </w:t>
            </w:r>
          </w:p>
          <w:p w:rsidR="00DE0FE5" w:rsidRPr="00CC27CC" w:rsidRDefault="00CC27CC" w:rsidP="00FF6B32">
            <w:pPr>
              <w:spacing w:line="320" w:lineRule="atLeast"/>
              <w:jc w:val="center"/>
              <w:rPr>
                <w:rFonts w:ascii="Times New Roman" w:hAnsi="Times New Roman" w:cs="Times New Roman"/>
                <w:sz w:val="28"/>
                <w:szCs w:val="28"/>
              </w:rPr>
            </w:pPr>
            <w:r w:rsidRPr="00CC27CC">
              <w:rPr>
                <w:rFonts w:ascii="Times New Roman" w:hAnsi="Times New Roman" w:cs="Times New Roman"/>
                <w:sz w:val="28"/>
                <w:szCs w:val="28"/>
              </w:rPr>
              <w:t>(Đã ký)</w:t>
            </w:r>
          </w:p>
          <w:p w:rsidR="00FF6B32" w:rsidRPr="00B21276" w:rsidRDefault="00FF6B32" w:rsidP="00FF6B32">
            <w:pPr>
              <w:spacing w:line="320" w:lineRule="atLeast"/>
              <w:jc w:val="center"/>
              <w:rPr>
                <w:rFonts w:ascii="Times New Roman" w:hAnsi="Times New Roman" w:cs="Times New Roman"/>
                <w:sz w:val="36"/>
                <w:szCs w:val="36"/>
              </w:rPr>
            </w:pPr>
            <w:r w:rsidRPr="00B21276">
              <w:rPr>
                <w:rFonts w:ascii="Times New Roman" w:hAnsi="Times New Roman" w:cs="Times New Roman"/>
                <w:b/>
                <w:bCs/>
                <w:sz w:val="36"/>
                <w:szCs w:val="36"/>
              </w:rPr>
              <w:t>  </w:t>
            </w:r>
          </w:p>
          <w:p w:rsidR="00323135" w:rsidRDefault="00323135" w:rsidP="00FF6B32">
            <w:pPr>
              <w:spacing w:line="320" w:lineRule="atLeast"/>
              <w:jc w:val="center"/>
              <w:rPr>
                <w:rFonts w:ascii="Times New Roman" w:hAnsi="Times New Roman" w:cs="Times New Roman"/>
                <w:b/>
                <w:bCs/>
                <w:sz w:val="28"/>
                <w:szCs w:val="28"/>
              </w:rPr>
            </w:pPr>
          </w:p>
          <w:p w:rsidR="00FF6B32" w:rsidRPr="00FF6B32" w:rsidRDefault="00FF6B32" w:rsidP="00FF6B32">
            <w:pPr>
              <w:spacing w:line="320" w:lineRule="atLeast"/>
              <w:jc w:val="center"/>
              <w:rPr>
                <w:rFonts w:ascii="Times New Roman" w:hAnsi="Times New Roman" w:cs="Times New Roman"/>
                <w:sz w:val="28"/>
                <w:szCs w:val="28"/>
              </w:rPr>
            </w:pPr>
            <w:r w:rsidRPr="00FF6B32">
              <w:rPr>
                <w:rFonts w:ascii="Times New Roman" w:hAnsi="Times New Roman" w:cs="Times New Roman"/>
                <w:b/>
                <w:bCs/>
                <w:sz w:val="28"/>
                <w:szCs w:val="28"/>
              </w:rPr>
              <w:t>Nguyễn Khánh Chi</w:t>
            </w:r>
          </w:p>
        </w:tc>
      </w:tr>
    </w:tbl>
    <w:p w:rsidR="004F14E5" w:rsidRDefault="004F14E5"/>
    <w:sectPr w:rsidR="004F14E5" w:rsidSect="00580961">
      <w:headerReference w:type="default" r:id="rId8"/>
      <w:pgSz w:w="11907" w:h="16840" w:code="9"/>
      <w:pgMar w:top="1134" w:right="851" w:bottom="1134" w:left="1814"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DC" w:rsidRDefault="00D643DC" w:rsidP="006A0D19">
      <w:r>
        <w:separator/>
      </w:r>
    </w:p>
  </w:endnote>
  <w:endnote w:type="continuationSeparator" w:id="1">
    <w:p w:rsidR="00D643DC" w:rsidRDefault="00D643DC" w:rsidP="006A0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DC" w:rsidRDefault="00D643DC" w:rsidP="006A0D19">
      <w:r>
        <w:separator/>
      </w:r>
    </w:p>
  </w:footnote>
  <w:footnote w:type="continuationSeparator" w:id="1">
    <w:p w:rsidR="00D643DC" w:rsidRDefault="00D643DC" w:rsidP="006A0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434"/>
      <w:docPartObj>
        <w:docPartGallery w:val="Page Numbers (Top of Page)"/>
        <w:docPartUnique/>
      </w:docPartObj>
    </w:sdtPr>
    <w:sdtContent>
      <w:p w:rsidR="001A0775" w:rsidRDefault="003958BC">
        <w:pPr>
          <w:pStyle w:val="Header"/>
          <w:jc w:val="center"/>
        </w:pPr>
        <w:fldSimple w:instr=" PAGE   \* MERGEFORMAT ">
          <w:r w:rsidR="00CC27CC">
            <w:rPr>
              <w:noProof/>
            </w:rPr>
            <w:t>5</w:t>
          </w:r>
        </w:fldSimple>
      </w:p>
    </w:sdtContent>
  </w:sdt>
  <w:p w:rsidR="001A0775" w:rsidRDefault="001A07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D30"/>
    <w:multiLevelType w:val="hybridMultilevel"/>
    <w:tmpl w:val="87E4BF1A"/>
    <w:lvl w:ilvl="0" w:tplc="31F270F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CB1382F"/>
    <w:multiLevelType w:val="hybridMultilevel"/>
    <w:tmpl w:val="074666FC"/>
    <w:lvl w:ilvl="0" w:tplc="3F4CC0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F6B32"/>
    <w:rsid w:val="00003A9E"/>
    <w:rsid w:val="0000574B"/>
    <w:rsid w:val="0001023C"/>
    <w:rsid w:val="00036A07"/>
    <w:rsid w:val="000459A8"/>
    <w:rsid w:val="000626CF"/>
    <w:rsid w:val="00087F1F"/>
    <w:rsid w:val="00095C83"/>
    <w:rsid w:val="001259A4"/>
    <w:rsid w:val="00137DED"/>
    <w:rsid w:val="001645DC"/>
    <w:rsid w:val="00167950"/>
    <w:rsid w:val="00174A76"/>
    <w:rsid w:val="001A0775"/>
    <w:rsid w:val="001D7267"/>
    <w:rsid w:val="001F7CCD"/>
    <w:rsid w:val="002059E0"/>
    <w:rsid w:val="00212E81"/>
    <w:rsid w:val="0021695B"/>
    <w:rsid w:val="002266CE"/>
    <w:rsid w:val="002271B9"/>
    <w:rsid w:val="00254AA3"/>
    <w:rsid w:val="00287826"/>
    <w:rsid w:val="002A3CED"/>
    <w:rsid w:val="002F3C1A"/>
    <w:rsid w:val="00323135"/>
    <w:rsid w:val="003514A3"/>
    <w:rsid w:val="00351787"/>
    <w:rsid w:val="0036200D"/>
    <w:rsid w:val="00373AC8"/>
    <w:rsid w:val="00377191"/>
    <w:rsid w:val="003958BC"/>
    <w:rsid w:val="003D440F"/>
    <w:rsid w:val="003F03D6"/>
    <w:rsid w:val="003F27CE"/>
    <w:rsid w:val="003F55AC"/>
    <w:rsid w:val="00421E98"/>
    <w:rsid w:val="004232C5"/>
    <w:rsid w:val="00437DB9"/>
    <w:rsid w:val="00445DFE"/>
    <w:rsid w:val="00453EF6"/>
    <w:rsid w:val="00457D30"/>
    <w:rsid w:val="00462FB6"/>
    <w:rsid w:val="00463D42"/>
    <w:rsid w:val="004F14E5"/>
    <w:rsid w:val="0051098D"/>
    <w:rsid w:val="00516CE1"/>
    <w:rsid w:val="005212A1"/>
    <w:rsid w:val="00536E97"/>
    <w:rsid w:val="005579AD"/>
    <w:rsid w:val="00566920"/>
    <w:rsid w:val="00580961"/>
    <w:rsid w:val="005B15D7"/>
    <w:rsid w:val="005C1509"/>
    <w:rsid w:val="005C784E"/>
    <w:rsid w:val="005D0D75"/>
    <w:rsid w:val="005D715F"/>
    <w:rsid w:val="005E36E8"/>
    <w:rsid w:val="005F4FB3"/>
    <w:rsid w:val="005F7329"/>
    <w:rsid w:val="006213C2"/>
    <w:rsid w:val="00627D18"/>
    <w:rsid w:val="0064213A"/>
    <w:rsid w:val="006432A8"/>
    <w:rsid w:val="00643DC5"/>
    <w:rsid w:val="00663A2E"/>
    <w:rsid w:val="006750E8"/>
    <w:rsid w:val="00677E24"/>
    <w:rsid w:val="006A0D19"/>
    <w:rsid w:val="006C073E"/>
    <w:rsid w:val="006C30DB"/>
    <w:rsid w:val="006E120A"/>
    <w:rsid w:val="00701B56"/>
    <w:rsid w:val="00707380"/>
    <w:rsid w:val="007109B0"/>
    <w:rsid w:val="007122CD"/>
    <w:rsid w:val="00712F30"/>
    <w:rsid w:val="007238F2"/>
    <w:rsid w:val="0073634C"/>
    <w:rsid w:val="00736B1D"/>
    <w:rsid w:val="0075387B"/>
    <w:rsid w:val="00782021"/>
    <w:rsid w:val="007B38CC"/>
    <w:rsid w:val="007C48B3"/>
    <w:rsid w:val="0083508D"/>
    <w:rsid w:val="008467F9"/>
    <w:rsid w:val="008577AE"/>
    <w:rsid w:val="0087237B"/>
    <w:rsid w:val="00873684"/>
    <w:rsid w:val="00874868"/>
    <w:rsid w:val="00882A10"/>
    <w:rsid w:val="008A23AA"/>
    <w:rsid w:val="008A4055"/>
    <w:rsid w:val="008A6045"/>
    <w:rsid w:val="008C0696"/>
    <w:rsid w:val="008C2821"/>
    <w:rsid w:val="008C3EF9"/>
    <w:rsid w:val="009014A7"/>
    <w:rsid w:val="00923063"/>
    <w:rsid w:val="00953A55"/>
    <w:rsid w:val="00960377"/>
    <w:rsid w:val="00972CC0"/>
    <w:rsid w:val="00977D86"/>
    <w:rsid w:val="00982789"/>
    <w:rsid w:val="009A0573"/>
    <w:rsid w:val="009A432F"/>
    <w:rsid w:val="009D720A"/>
    <w:rsid w:val="009E4076"/>
    <w:rsid w:val="009F3F4D"/>
    <w:rsid w:val="00A01DFD"/>
    <w:rsid w:val="00A25F3D"/>
    <w:rsid w:val="00A455C6"/>
    <w:rsid w:val="00A5481E"/>
    <w:rsid w:val="00A80398"/>
    <w:rsid w:val="00A95942"/>
    <w:rsid w:val="00AA4A7D"/>
    <w:rsid w:val="00AD35BF"/>
    <w:rsid w:val="00AD438F"/>
    <w:rsid w:val="00AE2284"/>
    <w:rsid w:val="00AF1423"/>
    <w:rsid w:val="00B03EFF"/>
    <w:rsid w:val="00B10A52"/>
    <w:rsid w:val="00B152C3"/>
    <w:rsid w:val="00B21276"/>
    <w:rsid w:val="00B45541"/>
    <w:rsid w:val="00B61EBE"/>
    <w:rsid w:val="00B71EF3"/>
    <w:rsid w:val="00B72E0E"/>
    <w:rsid w:val="00C03B81"/>
    <w:rsid w:val="00C05383"/>
    <w:rsid w:val="00C0538F"/>
    <w:rsid w:val="00C20A96"/>
    <w:rsid w:val="00C25420"/>
    <w:rsid w:val="00C34541"/>
    <w:rsid w:val="00C372A3"/>
    <w:rsid w:val="00C43828"/>
    <w:rsid w:val="00CA298D"/>
    <w:rsid w:val="00CA7EC9"/>
    <w:rsid w:val="00CC27CC"/>
    <w:rsid w:val="00CC3FD1"/>
    <w:rsid w:val="00CE1163"/>
    <w:rsid w:val="00CF0721"/>
    <w:rsid w:val="00D11D3B"/>
    <w:rsid w:val="00D17F54"/>
    <w:rsid w:val="00D442B8"/>
    <w:rsid w:val="00D46769"/>
    <w:rsid w:val="00D51FE4"/>
    <w:rsid w:val="00D55160"/>
    <w:rsid w:val="00D643DC"/>
    <w:rsid w:val="00D92824"/>
    <w:rsid w:val="00DD68E7"/>
    <w:rsid w:val="00DE0FE5"/>
    <w:rsid w:val="00DF55A2"/>
    <w:rsid w:val="00DF7B09"/>
    <w:rsid w:val="00E01C5C"/>
    <w:rsid w:val="00E21F02"/>
    <w:rsid w:val="00E332FB"/>
    <w:rsid w:val="00E52F25"/>
    <w:rsid w:val="00E75FDD"/>
    <w:rsid w:val="00E76BA1"/>
    <w:rsid w:val="00E90107"/>
    <w:rsid w:val="00E97A36"/>
    <w:rsid w:val="00EA5567"/>
    <w:rsid w:val="00ED484F"/>
    <w:rsid w:val="00EE52C5"/>
    <w:rsid w:val="00EF65A3"/>
    <w:rsid w:val="00F1103A"/>
    <w:rsid w:val="00F27C8C"/>
    <w:rsid w:val="00F37AD6"/>
    <w:rsid w:val="00F454EC"/>
    <w:rsid w:val="00F55F02"/>
    <w:rsid w:val="00F62571"/>
    <w:rsid w:val="00F74A8F"/>
    <w:rsid w:val="00F84584"/>
    <w:rsid w:val="00FB2292"/>
    <w:rsid w:val="00FC5229"/>
    <w:rsid w:val="00FE1458"/>
    <w:rsid w:val="00FF6B32"/>
    <w:rsid w:val="00FF7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B3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A2E"/>
    <w:pPr>
      <w:ind w:left="720"/>
      <w:contextualSpacing/>
    </w:pPr>
  </w:style>
  <w:style w:type="character" w:styleId="Strong">
    <w:name w:val="Strong"/>
    <w:basedOn w:val="DefaultParagraphFont"/>
    <w:uiPriority w:val="22"/>
    <w:qFormat/>
    <w:rsid w:val="00ED484F"/>
    <w:rPr>
      <w:b/>
      <w:bCs/>
    </w:rPr>
  </w:style>
  <w:style w:type="paragraph" w:styleId="Header">
    <w:name w:val="header"/>
    <w:basedOn w:val="Normal"/>
    <w:link w:val="HeaderChar"/>
    <w:uiPriority w:val="99"/>
    <w:unhideWhenUsed/>
    <w:rsid w:val="006A0D19"/>
    <w:pPr>
      <w:tabs>
        <w:tab w:val="center" w:pos="4680"/>
        <w:tab w:val="right" w:pos="9360"/>
      </w:tabs>
    </w:pPr>
  </w:style>
  <w:style w:type="character" w:customStyle="1" w:styleId="HeaderChar">
    <w:name w:val="Header Char"/>
    <w:basedOn w:val="DefaultParagraphFont"/>
    <w:link w:val="Header"/>
    <w:uiPriority w:val="99"/>
    <w:rsid w:val="006A0D19"/>
  </w:style>
  <w:style w:type="paragraph" w:styleId="Footer">
    <w:name w:val="footer"/>
    <w:basedOn w:val="Normal"/>
    <w:link w:val="FooterChar"/>
    <w:uiPriority w:val="99"/>
    <w:semiHidden/>
    <w:unhideWhenUsed/>
    <w:rsid w:val="006A0D19"/>
    <w:pPr>
      <w:tabs>
        <w:tab w:val="center" w:pos="4680"/>
        <w:tab w:val="right" w:pos="9360"/>
      </w:tabs>
    </w:pPr>
  </w:style>
  <w:style w:type="character" w:customStyle="1" w:styleId="FooterChar">
    <w:name w:val="Footer Char"/>
    <w:basedOn w:val="DefaultParagraphFont"/>
    <w:link w:val="Footer"/>
    <w:uiPriority w:val="99"/>
    <w:semiHidden/>
    <w:rsid w:val="006A0D19"/>
  </w:style>
  <w:style w:type="character" w:customStyle="1" w:styleId="acopre">
    <w:name w:val="acopre"/>
    <w:basedOn w:val="DefaultParagraphFont"/>
    <w:rsid w:val="00323135"/>
  </w:style>
  <w:style w:type="character" w:styleId="Emphasis">
    <w:name w:val="Emphasis"/>
    <w:basedOn w:val="DefaultParagraphFont"/>
    <w:uiPriority w:val="20"/>
    <w:qFormat/>
    <w:rsid w:val="00323135"/>
    <w:rPr>
      <w:i/>
      <w:iCs/>
    </w:rPr>
  </w:style>
  <w:style w:type="character" w:styleId="Hyperlink">
    <w:name w:val="Hyperlink"/>
    <w:basedOn w:val="DefaultParagraphFont"/>
    <w:uiPriority w:val="99"/>
    <w:unhideWhenUsed/>
    <w:rsid w:val="003231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34629872">
      <w:bodyDiv w:val="1"/>
      <w:marLeft w:val="0"/>
      <w:marRight w:val="0"/>
      <w:marTop w:val="0"/>
      <w:marBottom w:val="0"/>
      <w:divBdr>
        <w:top w:val="none" w:sz="0" w:space="0" w:color="auto"/>
        <w:left w:val="none" w:sz="0" w:space="0" w:color="auto"/>
        <w:bottom w:val="none" w:sz="0" w:space="0" w:color="auto"/>
        <w:right w:val="none" w:sz="0" w:space="0" w:color="auto"/>
      </w:divBdr>
    </w:div>
    <w:div w:id="146381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nubw.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 Dang</dc:creator>
  <cp:lastModifiedBy>ADMIN</cp:lastModifiedBy>
  <cp:revision>7</cp:revision>
  <cp:lastPrinted>2020-10-22T01:42:00Z</cp:lastPrinted>
  <dcterms:created xsi:type="dcterms:W3CDTF">2020-10-19T06:38:00Z</dcterms:created>
  <dcterms:modified xsi:type="dcterms:W3CDTF">2020-10-22T09:46:00Z</dcterms:modified>
</cp:coreProperties>
</file>