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885" w:type="dxa"/>
        <w:tblLook w:val="01E0" w:firstRow="1" w:lastRow="1" w:firstColumn="1" w:lastColumn="1" w:noHBand="0" w:noVBand="0"/>
      </w:tblPr>
      <w:tblGrid>
        <w:gridCol w:w="4996"/>
        <w:gridCol w:w="5245"/>
      </w:tblGrid>
      <w:tr w:rsidR="00314997" w:rsidRPr="00314997" w:rsidTr="00314997">
        <w:trPr>
          <w:trHeight w:val="1279"/>
        </w:trPr>
        <w:tc>
          <w:tcPr>
            <w:tcW w:w="4996" w:type="dxa"/>
          </w:tcPr>
          <w:p w:rsidR="001302A0" w:rsidRPr="00314997" w:rsidRDefault="001302A0" w:rsidP="00FC4B10">
            <w:pPr>
              <w:spacing w:after="0" w:line="240" w:lineRule="auto"/>
              <w:jc w:val="center"/>
              <w:rPr>
                <w:rFonts w:ascii="Times New Roman" w:hAnsi="Times New Roman" w:cs="Times New Roman"/>
                <w:sz w:val="24"/>
                <w:szCs w:val="24"/>
              </w:rPr>
            </w:pPr>
            <w:r w:rsidRPr="00314997">
              <w:rPr>
                <w:rFonts w:ascii="Times New Roman" w:hAnsi="Times New Roman" w:cs="Times New Roman"/>
                <w:sz w:val="24"/>
                <w:szCs w:val="24"/>
              </w:rPr>
              <w:t>TỔNG LIÊN ĐOÀN LAO ĐỘNG VIỆT NAM</w:t>
            </w:r>
          </w:p>
          <w:p w:rsidR="001302A0" w:rsidRPr="00314997" w:rsidRDefault="001302A0" w:rsidP="00FC4B10">
            <w:pPr>
              <w:spacing w:after="0" w:line="240" w:lineRule="auto"/>
              <w:jc w:val="center"/>
              <w:rPr>
                <w:rFonts w:ascii="Times New Roman" w:hAnsi="Times New Roman" w:cs="Times New Roman"/>
                <w:b/>
                <w:sz w:val="26"/>
                <w:szCs w:val="26"/>
              </w:rPr>
            </w:pPr>
            <w:r w:rsidRPr="00314997">
              <w:rPr>
                <w:rFonts w:ascii="Times New Roman" w:hAnsi="Times New Roman" w:cs="Times New Roman"/>
                <w:b/>
                <w:sz w:val="26"/>
                <w:szCs w:val="26"/>
              </w:rPr>
              <w:t>CÔNG ĐOÀN NGÂN HÀNG VIỆT NAM</w:t>
            </w:r>
          </w:p>
          <w:p w:rsidR="001302A0" w:rsidRPr="00314997" w:rsidRDefault="002004FE" w:rsidP="00FC4B10">
            <w:pPr>
              <w:spacing w:after="0" w:line="240" w:lineRule="auto"/>
              <w:jc w:val="center"/>
              <w:rPr>
                <w:rFonts w:ascii="Times New Roman" w:hAnsi="Times New Roman" w:cs="Times New Roman"/>
                <w:sz w:val="24"/>
                <w:szCs w:val="24"/>
              </w:rPr>
            </w:pPr>
            <w:r w:rsidRPr="00314997">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3796CDA" wp14:editId="5451AC47">
                      <wp:simplePos x="0" y="0"/>
                      <wp:positionH relativeFrom="column">
                        <wp:posOffset>438150</wp:posOffset>
                      </wp:positionH>
                      <wp:positionV relativeFrom="paragraph">
                        <wp:posOffset>35560</wp:posOffset>
                      </wp:positionV>
                      <wp:extent cx="2160270" cy="0"/>
                      <wp:effectExtent l="0" t="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CE8F2C"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2.8pt" to="20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"/>
                  </w:pict>
                </mc:Fallback>
              </mc:AlternateContent>
            </w:r>
          </w:p>
          <w:p w:rsidR="001302A0" w:rsidRPr="00314997" w:rsidRDefault="001302A0" w:rsidP="00FC4B10">
            <w:pPr>
              <w:spacing w:after="0" w:line="240" w:lineRule="auto"/>
              <w:jc w:val="center"/>
              <w:rPr>
                <w:rFonts w:ascii="Times New Roman" w:hAnsi="Times New Roman" w:cs="Times New Roman"/>
                <w:i/>
                <w:sz w:val="24"/>
                <w:szCs w:val="24"/>
              </w:rPr>
            </w:pPr>
            <w:r w:rsidRPr="00314997">
              <w:rPr>
                <w:rFonts w:ascii="Times New Roman" w:hAnsi="Times New Roman" w:cs="Times New Roman"/>
                <w:sz w:val="26"/>
                <w:szCs w:val="26"/>
              </w:rPr>
              <w:t>Số</w:t>
            </w:r>
            <w:r w:rsidR="000103C6">
              <w:rPr>
                <w:rFonts w:ascii="Times New Roman" w:hAnsi="Times New Roman" w:cs="Times New Roman"/>
                <w:sz w:val="26"/>
                <w:szCs w:val="26"/>
              </w:rPr>
              <w:t xml:space="preserve">: 32 </w:t>
            </w:r>
            <w:r w:rsidRPr="00314997">
              <w:rPr>
                <w:rFonts w:ascii="Times New Roman" w:hAnsi="Times New Roman" w:cs="Times New Roman"/>
                <w:sz w:val="26"/>
                <w:szCs w:val="26"/>
              </w:rPr>
              <w:t>/</w:t>
            </w:r>
            <w:r w:rsidR="0042006D" w:rsidRPr="00314997">
              <w:rPr>
                <w:rFonts w:ascii="Times New Roman" w:hAnsi="Times New Roman" w:cs="Times New Roman"/>
                <w:sz w:val="26"/>
                <w:szCs w:val="26"/>
              </w:rPr>
              <w:t>HD</w:t>
            </w:r>
            <w:r w:rsidRPr="00314997">
              <w:rPr>
                <w:rFonts w:ascii="Times New Roman" w:hAnsi="Times New Roman" w:cs="Times New Roman"/>
                <w:sz w:val="26"/>
                <w:szCs w:val="26"/>
              </w:rPr>
              <w:t>-CĐNH</w:t>
            </w:r>
          </w:p>
        </w:tc>
        <w:tc>
          <w:tcPr>
            <w:tcW w:w="5245" w:type="dxa"/>
          </w:tcPr>
          <w:p w:rsidR="001302A0" w:rsidRPr="00314997" w:rsidRDefault="001302A0" w:rsidP="00FC4B10">
            <w:pPr>
              <w:spacing w:after="0" w:line="240" w:lineRule="auto"/>
              <w:jc w:val="center"/>
              <w:rPr>
                <w:rFonts w:ascii="Times New Roman" w:hAnsi="Times New Roman" w:cs="Times New Roman"/>
                <w:b/>
                <w:sz w:val="24"/>
                <w:szCs w:val="24"/>
              </w:rPr>
            </w:pPr>
            <w:r w:rsidRPr="00314997">
              <w:rPr>
                <w:rFonts w:ascii="Times New Roman" w:hAnsi="Times New Roman" w:cs="Times New Roman"/>
                <w:b/>
                <w:sz w:val="24"/>
                <w:szCs w:val="24"/>
              </w:rPr>
              <w:t>CỘNG HOÀ XÃ HỘI CHỦ NGHĨA VIỆT NAM</w:t>
            </w:r>
          </w:p>
          <w:p w:rsidR="001302A0" w:rsidRPr="00314997" w:rsidRDefault="001302A0" w:rsidP="00FC4B10">
            <w:pPr>
              <w:spacing w:after="0" w:line="240" w:lineRule="auto"/>
              <w:jc w:val="center"/>
              <w:rPr>
                <w:rFonts w:ascii="Times New Roman" w:hAnsi="Times New Roman" w:cs="Times New Roman"/>
                <w:b/>
                <w:sz w:val="26"/>
                <w:szCs w:val="26"/>
              </w:rPr>
            </w:pPr>
            <w:r w:rsidRPr="00314997">
              <w:rPr>
                <w:rFonts w:ascii="Times New Roman" w:hAnsi="Times New Roman" w:cs="Times New Roman"/>
                <w:b/>
                <w:sz w:val="26"/>
                <w:szCs w:val="26"/>
              </w:rPr>
              <w:t>Độc lập - Tự do - Hạnh phúc</w:t>
            </w:r>
          </w:p>
          <w:p w:rsidR="001302A0" w:rsidRPr="00314997" w:rsidRDefault="002004FE" w:rsidP="00FC4B10">
            <w:pPr>
              <w:spacing w:after="0" w:line="240" w:lineRule="auto"/>
              <w:jc w:val="center"/>
              <w:rPr>
                <w:rFonts w:ascii="Times New Roman" w:hAnsi="Times New Roman" w:cs="Times New Roman"/>
                <w:sz w:val="24"/>
                <w:szCs w:val="24"/>
              </w:rPr>
            </w:pPr>
            <w:r w:rsidRPr="00314997">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5C4B0BC3" wp14:editId="460F2E3A">
                      <wp:simplePos x="0" y="0"/>
                      <wp:positionH relativeFrom="column">
                        <wp:posOffset>774065</wp:posOffset>
                      </wp:positionH>
                      <wp:positionV relativeFrom="paragraph">
                        <wp:posOffset>27939</wp:posOffset>
                      </wp:positionV>
                      <wp:extent cx="1727835" cy="0"/>
                      <wp:effectExtent l="0" t="0" r="571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18ADD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2pt" to="1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"/>
                  </w:pict>
                </mc:Fallback>
              </mc:AlternateContent>
            </w:r>
          </w:p>
          <w:p w:rsidR="001302A0" w:rsidRPr="00314997" w:rsidRDefault="001302A0" w:rsidP="00FC4B10">
            <w:pPr>
              <w:spacing w:after="0" w:line="240" w:lineRule="auto"/>
              <w:jc w:val="right"/>
              <w:rPr>
                <w:rFonts w:ascii="Times New Roman" w:hAnsi="Times New Roman" w:cs="Times New Roman"/>
                <w:i/>
                <w:sz w:val="26"/>
                <w:szCs w:val="26"/>
              </w:rPr>
            </w:pPr>
            <w:r w:rsidRPr="00314997">
              <w:rPr>
                <w:rFonts w:ascii="Times New Roman" w:hAnsi="Times New Roman" w:cs="Times New Roman"/>
                <w:i/>
                <w:sz w:val="26"/>
                <w:szCs w:val="26"/>
              </w:rPr>
              <w:t>Hà Nộ</w:t>
            </w:r>
            <w:r w:rsidR="00EE178F" w:rsidRPr="00314997">
              <w:rPr>
                <w:rFonts w:ascii="Times New Roman" w:hAnsi="Times New Roman" w:cs="Times New Roman"/>
                <w:i/>
                <w:sz w:val="26"/>
                <w:szCs w:val="26"/>
              </w:rPr>
              <w:t xml:space="preserve">i, ngày </w:t>
            </w:r>
            <w:r w:rsidR="001445D3" w:rsidRPr="00314997">
              <w:rPr>
                <w:rFonts w:ascii="Times New Roman" w:hAnsi="Times New Roman" w:cs="Times New Roman"/>
                <w:i/>
                <w:sz w:val="26"/>
                <w:szCs w:val="26"/>
              </w:rPr>
              <w:t>20</w:t>
            </w:r>
            <w:r w:rsidR="00B17EC9" w:rsidRPr="00314997">
              <w:rPr>
                <w:rFonts w:ascii="Times New Roman" w:hAnsi="Times New Roman" w:cs="Times New Roman"/>
                <w:i/>
                <w:sz w:val="26"/>
                <w:szCs w:val="26"/>
              </w:rPr>
              <w:t xml:space="preserve"> </w:t>
            </w:r>
            <w:r w:rsidR="00EE178F" w:rsidRPr="00314997">
              <w:rPr>
                <w:rFonts w:ascii="Times New Roman" w:hAnsi="Times New Roman" w:cs="Times New Roman"/>
                <w:i/>
                <w:sz w:val="26"/>
                <w:szCs w:val="26"/>
              </w:rPr>
              <w:t xml:space="preserve">tháng </w:t>
            </w:r>
            <w:r w:rsidR="00794F8D" w:rsidRPr="00314997">
              <w:rPr>
                <w:rFonts w:ascii="Times New Roman" w:hAnsi="Times New Roman" w:cs="Times New Roman"/>
                <w:i/>
                <w:sz w:val="26"/>
                <w:szCs w:val="26"/>
              </w:rPr>
              <w:t xml:space="preserve">01 </w:t>
            </w:r>
            <w:r w:rsidRPr="00314997">
              <w:rPr>
                <w:rFonts w:ascii="Times New Roman" w:hAnsi="Times New Roman" w:cs="Times New Roman"/>
                <w:i/>
                <w:sz w:val="26"/>
                <w:szCs w:val="26"/>
              </w:rPr>
              <w:t>năm 20</w:t>
            </w:r>
            <w:r w:rsidR="00617511" w:rsidRPr="00314997">
              <w:rPr>
                <w:rFonts w:ascii="Times New Roman" w:hAnsi="Times New Roman" w:cs="Times New Roman"/>
                <w:i/>
                <w:sz w:val="26"/>
                <w:szCs w:val="26"/>
              </w:rPr>
              <w:t>2</w:t>
            </w:r>
            <w:r w:rsidR="00B17EC9" w:rsidRPr="00314997">
              <w:rPr>
                <w:rFonts w:ascii="Times New Roman" w:hAnsi="Times New Roman" w:cs="Times New Roman"/>
                <w:i/>
                <w:sz w:val="26"/>
                <w:szCs w:val="26"/>
              </w:rPr>
              <w:t>2</w:t>
            </w:r>
          </w:p>
        </w:tc>
      </w:tr>
    </w:tbl>
    <w:p w:rsidR="004C18F3" w:rsidRPr="00314997" w:rsidRDefault="004C18F3" w:rsidP="00FC4B10">
      <w:pPr>
        <w:spacing w:after="0" w:line="240" w:lineRule="auto"/>
        <w:jc w:val="center"/>
        <w:rPr>
          <w:rFonts w:ascii="Times New Roman" w:hAnsi="Times New Roman" w:cs="Times New Roman"/>
          <w:b/>
          <w:sz w:val="32"/>
          <w:szCs w:val="32"/>
        </w:rPr>
      </w:pPr>
    </w:p>
    <w:p w:rsidR="001302A0" w:rsidRPr="00314997" w:rsidRDefault="0042006D" w:rsidP="00FC4B10">
      <w:pPr>
        <w:spacing w:after="0" w:line="240" w:lineRule="auto"/>
        <w:jc w:val="center"/>
        <w:rPr>
          <w:rFonts w:ascii="Times New Roman" w:hAnsi="Times New Roman" w:cs="Times New Roman"/>
          <w:b/>
          <w:sz w:val="32"/>
          <w:szCs w:val="32"/>
        </w:rPr>
      </w:pPr>
      <w:r w:rsidRPr="00314997">
        <w:rPr>
          <w:rFonts w:ascii="Times New Roman" w:hAnsi="Times New Roman" w:cs="Times New Roman"/>
          <w:b/>
          <w:sz w:val="32"/>
          <w:szCs w:val="32"/>
        </w:rPr>
        <w:t>HƯỚNG DẪN</w:t>
      </w:r>
    </w:p>
    <w:p w:rsidR="00A04858" w:rsidRPr="00314997" w:rsidRDefault="00B17EC9" w:rsidP="00FC4B10">
      <w:pPr>
        <w:spacing w:after="480" w:line="240" w:lineRule="auto"/>
        <w:jc w:val="center"/>
        <w:rPr>
          <w:rFonts w:ascii="Times New Roman" w:hAnsi="Times New Roman" w:cs="Times New Roman"/>
          <w:b/>
          <w:sz w:val="28"/>
          <w:szCs w:val="28"/>
        </w:rPr>
      </w:pPr>
      <w:r w:rsidRPr="00314997">
        <w:rPr>
          <w:rFonts w:ascii="Times New Roman" w:hAnsi="Times New Roman" w:cs="Times New Roman"/>
          <w:b/>
          <w:sz w:val="28"/>
          <w:szCs w:val="28"/>
        </w:rPr>
        <w:t>N</w:t>
      </w:r>
      <w:r w:rsidR="001445D3" w:rsidRPr="00314997">
        <w:rPr>
          <w:rFonts w:ascii="Times New Roman" w:hAnsi="Times New Roman" w:cs="Times New Roman"/>
          <w:b/>
          <w:sz w:val="28"/>
          <w:szCs w:val="28"/>
        </w:rPr>
        <w:t>ội dung</w:t>
      </w:r>
      <w:r w:rsidRPr="00314997">
        <w:rPr>
          <w:rFonts w:ascii="Times New Roman" w:hAnsi="Times New Roman" w:cs="Times New Roman"/>
          <w:b/>
          <w:sz w:val="28"/>
          <w:szCs w:val="28"/>
        </w:rPr>
        <w:t xml:space="preserve"> </w:t>
      </w:r>
      <w:r w:rsidR="009C23F6" w:rsidRPr="00314997">
        <w:rPr>
          <w:rFonts w:ascii="Times New Roman" w:hAnsi="Times New Roman" w:cs="Times New Roman"/>
          <w:b/>
          <w:sz w:val="28"/>
          <w:szCs w:val="28"/>
        </w:rPr>
        <w:t>trọng tâm công tác nữ công năm 20</w:t>
      </w:r>
      <w:r w:rsidR="00A04858" w:rsidRPr="00314997">
        <w:rPr>
          <w:rFonts w:ascii="Times New Roman" w:hAnsi="Times New Roman" w:cs="Times New Roman"/>
          <w:b/>
          <w:sz w:val="28"/>
          <w:szCs w:val="28"/>
        </w:rPr>
        <w:t>2</w:t>
      </w:r>
      <w:r w:rsidRPr="00314997">
        <w:rPr>
          <w:rFonts w:ascii="Times New Roman" w:hAnsi="Times New Roman" w:cs="Times New Roman"/>
          <w:b/>
          <w:sz w:val="28"/>
          <w:szCs w:val="28"/>
        </w:rPr>
        <w:t>2</w:t>
      </w:r>
    </w:p>
    <w:p w:rsidR="001302A0" w:rsidRPr="00314997" w:rsidRDefault="00885A82" w:rsidP="00FC4B10">
      <w:pPr>
        <w:pStyle w:val="BodyText"/>
        <w:spacing w:before="80" w:after="80"/>
        <w:ind w:firstLine="720"/>
        <w:jc w:val="both"/>
        <w:rPr>
          <w:rFonts w:ascii="Times New Roman" w:hAnsi="Times New Roman"/>
          <w:sz w:val="28"/>
          <w:szCs w:val="28"/>
        </w:rPr>
      </w:pPr>
      <w:r w:rsidRPr="00314997">
        <w:rPr>
          <w:rFonts w:ascii="Times New Roman" w:hAnsi="Times New Roman"/>
          <w:sz w:val="28"/>
          <w:szCs w:val="28"/>
        </w:rPr>
        <w:t xml:space="preserve"> </w:t>
      </w:r>
      <w:r w:rsidR="005770C1" w:rsidRPr="00314997">
        <w:rPr>
          <w:rFonts w:ascii="Times New Roman" w:hAnsi="Times New Roman"/>
          <w:sz w:val="28"/>
          <w:szCs w:val="28"/>
        </w:rPr>
        <w:t xml:space="preserve">Thực hiện </w:t>
      </w:r>
      <w:r w:rsidR="000B701F" w:rsidRPr="00314997">
        <w:rPr>
          <w:rFonts w:ascii="Times New Roman" w:hAnsi="Times New Roman"/>
          <w:sz w:val="28"/>
          <w:szCs w:val="28"/>
        </w:rPr>
        <w:t xml:space="preserve">chỉ đạo của Tổng Liên đoàn và </w:t>
      </w:r>
      <w:r w:rsidRPr="00314997">
        <w:rPr>
          <w:rFonts w:ascii="Times New Roman" w:hAnsi="Times New Roman"/>
          <w:sz w:val="28"/>
          <w:szCs w:val="28"/>
        </w:rPr>
        <w:t xml:space="preserve">chương trình công tác nữ công năm 2022 đã được hội nghị Ban Chấp hành </w:t>
      </w:r>
      <w:r w:rsidR="00416AE5" w:rsidRPr="00314997">
        <w:rPr>
          <w:rFonts w:ascii="Times New Roman" w:hAnsi="Times New Roman"/>
          <w:bCs/>
          <w:sz w:val="28"/>
          <w:szCs w:val="28"/>
        </w:rPr>
        <w:t xml:space="preserve">Công đoàn </w:t>
      </w:r>
      <w:r w:rsidR="00FA1579" w:rsidRPr="00314997">
        <w:rPr>
          <w:rFonts w:ascii="Times New Roman" w:hAnsi="Times New Roman"/>
          <w:bCs/>
          <w:sz w:val="28"/>
          <w:szCs w:val="28"/>
        </w:rPr>
        <w:t xml:space="preserve">Ngân hàng Việt Nam (Công đoàn </w:t>
      </w:r>
      <w:r w:rsidR="00416AE5" w:rsidRPr="00314997">
        <w:rPr>
          <w:rFonts w:ascii="Times New Roman" w:hAnsi="Times New Roman"/>
          <w:bCs/>
          <w:sz w:val="28"/>
          <w:szCs w:val="28"/>
        </w:rPr>
        <w:t>NHVN</w:t>
      </w:r>
      <w:r w:rsidR="00FA1579" w:rsidRPr="00314997">
        <w:rPr>
          <w:rFonts w:ascii="Times New Roman" w:hAnsi="Times New Roman"/>
          <w:bCs/>
          <w:sz w:val="28"/>
          <w:szCs w:val="28"/>
        </w:rPr>
        <w:t>)</w:t>
      </w:r>
      <w:r w:rsidR="00416AE5" w:rsidRPr="00314997">
        <w:rPr>
          <w:rFonts w:ascii="Times New Roman" w:hAnsi="Times New Roman"/>
          <w:bCs/>
          <w:sz w:val="28"/>
          <w:szCs w:val="28"/>
        </w:rPr>
        <w:t xml:space="preserve"> </w:t>
      </w:r>
      <w:r w:rsidR="003A104C" w:rsidRPr="00314997">
        <w:rPr>
          <w:rFonts w:ascii="Times New Roman" w:hAnsi="Times New Roman"/>
          <w:bCs/>
          <w:sz w:val="28"/>
          <w:szCs w:val="28"/>
        </w:rPr>
        <w:t>lần thứ 9</w:t>
      </w:r>
      <w:r w:rsidR="000B701F" w:rsidRPr="00314997">
        <w:rPr>
          <w:rFonts w:ascii="Times New Roman" w:hAnsi="Times New Roman"/>
          <w:bCs/>
          <w:sz w:val="28"/>
          <w:szCs w:val="28"/>
        </w:rPr>
        <w:t xml:space="preserve"> -</w:t>
      </w:r>
      <w:r w:rsidR="003A104C" w:rsidRPr="00314997">
        <w:rPr>
          <w:rFonts w:ascii="Times New Roman" w:hAnsi="Times New Roman"/>
          <w:bCs/>
          <w:sz w:val="28"/>
          <w:szCs w:val="28"/>
        </w:rPr>
        <w:t xml:space="preserve"> khóa VI </w:t>
      </w:r>
      <w:r w:rsidR="000B701F" w:rsidRPr="00314997">
        <w:rPr>
          <w:rFonts w:ascii="Times New Roman" w:hAnsi="Times New Roman"/>
          <w:bCs/>
          <w:sz w:val="28"/>
          <w:szCs w:val="28"/>
        </w:rPr>
        <w:t>(nhiệm kỳ 2018</w:t>
      </w:r>
      <w:r w:rsidR="00980697">
        <w:rPr>
          <w:rFonts w:ascii="Times New Roman" w:hAnsi="Times New Roman"/>
          <w:bCs/>
          <w:sz w:val="28"/>
          <w:szCs w:val="28"/>
        </w:rPr>
        <w:t xml:space="preserve"> </w:t>
      </w:r>
      <w:r w:rsidR="000B701F" w:rsidRPr="00314997">
        <w:rPr>
          <w:rFonts w:ascii="Times New Roman" w:hAnsi="Times New Roman"/>
          <w:bCs/>
          <w:sz w:val="28"/>
          <w:szCs w:val="28"/>
        </w:rPr>
        <w:t>-</w:t>
      </w:r>
      <w:r w:rsidR="00980697">
        <w:rPr>
          <w:rFonts w:ascii="Times New Roman" w:hAnsi="Times New Roman"/>
          <w:bCs/>
          <w:sz w:val="28"/>
          <w:szCs w:val="28"/>
        </w:rPr>
        <w:t xml:space="preserve"> </w:t>
      </w:r>
      <w:r w:rsidR="000B701F" w:rsidRPr="00314997">
        <w:rPr>
          <w:rFonts w:ascii="Times New Roman" w:hAnsi="Times New Roman"/>
          <w:bCs/>
          <w:sz w:val="28"/>
          <w:szCs w:val="28"/>
        </w:rPr>
        <w:t xml:space="preserve">2023) </w:t>
      </w:r>
      <w:r w:rsidR="00314997">
        <w:rPr>
          <w:rFonts w:ascii="Times New Roman" w:hAnsi="Times New Roman"/>
          <w:bCs/>
          <w:sz w:val="28"/>
          <w:szCs w:val="28"/>
        </w:rPr>
        <w:t>thông qua. Để phù hợp với tình hình thực tế,</w:t>
      </w:r>
      <w:r w:rsidR="003A104C" w:rsidRPr="00314997">
        <w:rPr>
          <w:rFonts w:ascii="Times New Roman" w:hAnsi="Times New Roman"/>
          <w:bCs/>
          <w:sz w:val="28"/>
          <w:szCs w:val="28"/>
        </w:rPr>
        <w:t xml:space="preserve"> </w:t>
      </w:r>
      <w:r w:rsidR="00550EB7" w:rsidRPr="00314997">
        <w:rPr>
          <w:rFonts w:ascii="Times New Roman" w:hAnsi="Times New Roman"/>
          <w:bCs/>
          <w:sz w:val="28"/>
          <w:szCs w:val="28"/>
        </w:rPr>
        <w:t xml:space="preserve">Công đoàn NHVN </w:t>
      </w:r>
      <w:r w:rsidR="00416AE5" w:rsidRPr="00314997">
        <w:rPr>
          <w:rFonts w:ascii="Times New Roman" w:hAnsi="Times New Roman"/>
          <w:bCs/>
          <w:sz w:val="28"/>
          <w:szCs w:val="28"/>
        </w:rPr>
        <w:t xml:space="preserve">hướng dẫn </w:t>
      </w:r>
      <w:r w:rsidR="005A3151" w:rsidRPr="00314997">
        <w:rPr>
          <w:rFonts w:ascii="Times New Roman" w:hAnsi="Times New Roman"/>
          <w:bCs/>
          <w:sz w:val="28"/>
          <w:szCs w:val="28"/>
        </w:rPr>
        <w:t xml:space="preserve">triển khai </w:t>
      </w:r>
      <w:r w:rsidR="00416AE5" w:rsidRPr="00314997">
        <w:rPr>
          <w:rFonts w:ascii="Times New Roman" w:hAnsi="Times New Roman"/>
          <w:bCs/>
          <w:sz w:val="28"/>
          <w:szCs w:val="28"/>
        </w:rPr>
        <w:t xml:space="preserve">nội dung trọng tâm công tác </w:t>
      </w:r>
      <w:r w:rsidR="005A3151" w:rsidRPr="00314997">
        <w:rPr>
          <w:rFonts w:ascii="Times New Roman" w:hAnsi="Times New Roman"/>
          <w:bCs/>
          <w:sz w:val="28"/>
          <w:szCs w:val="28"/>
        </w:rPr>
        <w:t>nữ công</w:t>
      </w:r>
      <w:r w:rsidR="00416AE5" w:rsidRPr="00314997">
        <w:rPr>
          <w:rFonts w:ascii="Times New Roman" w:hAnsi="Times New Roman"/>
          <w:bCs/>
          <w:sz w:val="28"/>
          <w:szCs w:val="28"/>
        </w:rPr>
        <w:t xml:space="preserve"> năm 202</w:t>
      </w:r>
      <w:r w:rsidRPr="00314997">
        <w:rPr>
          <w:rFonts w:ascii="Times New Roman" w:hAnsi="Times New Roman"/>
          <w:bCs/>
          <w:sz w:val="28"/>
          <w:szCs w:val="28"/>
        </w:rPr>
        <w:t>2</w:t>
      </w:r>
      <w:r w:rsidR="00416AE5" w:rsidRPr="00314997">
        <w:rPr>
          <w:rFonts w:ascii="Times New Roman" w:hAnsi="Times New Roman"/>
          <w:bCs/>
          <w:sz w:val="28"/>
          <w:szCs w:val="28"/>
        </w:rPr>
        <w:t xml:space="preserve"> </w:t>
      </w:r>
      <w:r w:rsidR="00980697">
        <w:rPr>
          <w:rFonts w:ascii="Times New Roman" w:hAnsi="Times New Roman"/>
          <w:bCs/>
          <w:sz w:val="28"/>
          <w:szCs w:val="28"/>
        </w:rPr>
        <w:t>gắn</w:t>
      </w:r>
      <w:r w:rsidR="00DF3CC0">
        <w:rPr>
          <w:rFonts w:ascii="Times New Roman" w:hAnsi="Times New Roman"/>
          <w:bCs/>
          <w:sz w:val="28"/>
          <w:szCs w:val="28"/>
        </w:rPr>
        <w:t xml:space="preserve"> chủ đề </w:t>
      </w:r>
      <w:r w:rsidR="00DF3CC0" w:rsidRPr="00D27753">
        <w:rPr>
          <w:rFonts w:ascii="Times New Roman" w:hAnsi="Times New Roman"/>
          <w:b/>
          <w:bCs/>
          <w:color w:val="000000" w:themeColor="text1"/>
          <w:sz w:val="28"/>
          <w:szCs w:val="28"/>
        </w:rPr>
        <w:t>“</w:t>
      </w:r>
      <w:r w:rsidR="00D27753" w:rsidRPr="00D27753">
        <w:rPr>
          <w:rFonts w:ascii="Times New Roman" w:hAnsi="Times New Roman"/>
          <w:b/>
          <w:bCs/>
          <w:color w:val="000000" w:themeColor="text1"/>
          <w:sz w:val="28"/>
          <w:szCs w:val="28"/>
        </w:rPr>
        <w:t xml:space="preserve">Chăm lo đời sống, tăng cường phúc lợi, cải thiện điều kiện làm việc cho </w:t>
      </w:r>
      <w:r w:rsidR="00DF3CC0" w:rsidRPr="00D27753">
        <w:rPr>
          <w:rFonts w:ascii="Times New Roman" w:hAnsi="Times New Roman"/>
          <w:b/>
          <w:bCs/>
          <w:color w:val="000000" w:themeColor="text1"/>
          <w:sz w:val="28"/>
          <w:szCs w:val="28"/>
        </w:rPr>
        <w:t xml:space="preserve">đoàn viên, lao động </w:t>
      </w:r>
      <w:r w:rsidR="00D27753" w:rsidRPr="00D27753">
        <w:rPr>
          <w:rFonts w:ascii="Times New Roman" w:hAnsi="Times New Roman"/>
          <w:b/>
          <w:bCs/>
          <w:color w:val="000000" w:themeColor="text1"/>
          <w:sz w:val="28"/>
          <w:szCs w:val="28"/>
        </w:rPr>
        <w:t>nữ</w:t>
      </w:r>
      <w:r w:rsidR="00980697" w:rsidRPr="00D27753">
        <w:rPr>
          <w:rFonts w:ascii="Times New Roman" w:hAnsi="Times New Roman"/>
          <w:b/>
          <w:bCs/>
          <w:color w:val="000000" w:themeColor="text1"/>
          <w:sz w:val="28"/>
          <w:szCs w:val="28"/>
        </w:rPr>
        <w:t>”</w:t>
      </w:r>
      <w:r w:rsidR="00980697" w:rsidRPr="00D27753">
        <w:rPr>
          <w:rFonts w:ascii="Times New Roman" w:hAnsi="Times New Roman"/>
          <w:bCs/>
          <w:color w:val="000000" w:themeColor="text1"/>
          <w:sz w:val="28"/>
          <w:szCs w:val="28"/>
        </w:rPr>
        <w:t xml:space="preserve"> </w:t>
      </w:r>
      <w:r w:rsidR="00416AE5" w:rsidRPr="00314997">
        <w:rPr>
          <w:rFonts w:ascii="Times New Roman" w:hAnsi="Times New Roman"/>
          <w:bCs/>
          <w:sz w:val="28"/>
          <w:szCs w:val="28"/>
        </w:rPr>
        <w:t>như sau:</w:t>
      </w:r>
    </w:p>
    <w:p w:rsidR="009C3BEF" w:rsidRPr="00314997" w:rsidRDefault="00E83714" w:rsidP="00FC4B10">
      <w:pPr>
        <w:pStyle w:val="BodyText"/>
        <w:spacing w:before="80" w:after="80"/>
        <w:ind w:firstLine="720"/>
        <w:jc w:val="both"/>
        <w:rPr>
          <w:rFonts w:ascii="Times New Roman" w:hAnsi="Times New Roman"/>
          <w:b/>
          <w:sz w:val="28"/>
          <w:szCs w:val="28"/>
        </w:rPr>
      </w:pPr>
      <w:r w:rsidRPr="00314997">
        <w:rPr>
          <w:rFonts w:ascii="Times New Roman" w:hAnsi="Times New Roman"/>
          <w:b/>
          <w:sz w:val="28"/>
          <w:szCs w:val="28"/>
        </w:rPr>
        <w:t xml:space="preserve">I. </w:t>
      </w:r>
      <w:r w:rsidR="006723E9" w:rsidRPr="00314997">
        <w:rPr>
          <w:rFonts w:ascii="Times New Roman" w:hAnsi="Times New Roman"/>
          <w:b/>
          <w:sz w:val="28"/>
          <w:szCs w:val="28"/>
        </w:rPr>
        <w:t>N</w:t>
      </w:r>
      <w:r w:rsidR="0023554F" w:rsidRPr="00314997">
        <w:rPr>
          <w:rFonts w:ascii="Times New Roman" w:hAnsi="Times New Roman"/>
          <w:b/>
          <w:sz w:val="28"/>
          <w:szCs w:val="28"/>
        </w:rPr>
        <w:t>ội dung</w:t>
      </w:r>
      <w:r w:rsidRPr="00314997">
        <w:rPr>
          <w:rFonts w:ascii="Times New Roman" w:hAnsi="Times New Roman"/>
          <w:b/>
          <w:sz w:val="28"/>
          <w:szCs w:val="28"/>
        </w:rPr>
        <w:t xml:space="preserve"> trọng tâm </w:t>
      </w:r>
      <w:r w:rsidR="00A14473" w:rsidRPr="00314997">
        <w:rPr>
          <w:rFonts w:ascii="Times New Roman" w:hAnsi="Times New Roman"/>
          <w:b/>
          <w:sz w:val="28"/>
          <w:szCs w:val="28"/>
        </w:rPr>
        <w:t xml:space="preserve">công tác nữ công </w:t>
      </w:r>
      <w:r w:rsidRPr="00314997">
        <w:rPr>
          <w:rFonts w:ascii="Times New Roman" w:hAnsi="Times New Roman"/>
          <w:b/>
          <w:sz w:val="28"/>
          <w:szCs w:val="28"/>
        </w:rPr>
        <w:t xml:space="preserve">năm </w:t>
      </w:r>
      <w:r w:rsidR="006723E9" w:rsidRPr="00314997">
        <w:rPr>
          <w:rFonts w:ascii="Times New Roman" w:hAnsi="Times New Roman"/>
          <w:b/>
          <w:sz w:val="28"/>
          <w:szCs w:val="28"/>
        </w:rPr>
        <w:t>202</w:t>
      </w:r>
      <w:r w:rsidR="001445D3" w:rsidRPr="00314997">
        <w:rPr>
          <w:rFonts w:ascii="Times New Roman" w:hAnsi="Times New Roman"/>
          <w:b/>
          <w:sz w:val="28"/>
          <w:szCs w:val="28"/>
        </w:rPr>
        <w:t>2</w:t>
      </w:r>
    </w:p>
    <w:p w:rsidR="00885A82" w:rsidRPr="00314997" w:rsidRDefault="00885A82" w:rsidP="00FC4B10">
      <w:pPr>
        <w:tabs>
          <w:tab w:val="left" w:pos="709"/>
          <w:tab w:val="left" w:pos="993"/>
        </w:tabs>
        <w:spacing w:before="80" w:after="80" w:line="240" w:lineRule="auto"/>
        <w:ind w:firstLine="709"/>
        <w:jc w:val="both"/>
        <w:rPr>
          <w:rFonts w:ascii="Times New Roman" w:hAnsi="Times New Roman" w:cs="Times New Roman"/>
          <w:sz w:val="28"/>
          <w:szCs w:val="28"/>
        </w:rPr>
      </w:pPr>
      <w:r w:rsidRPr="00314997">
        <w:rPr>
          <w:rFonts w:ascii="Times New Roman" w:hAnsi="Times New Roman" w:cs="Times New Roman"/>
          <w:sz w:val="28"/>
          <w:szCs w:val="28"/>
          <w:lang w:val="pt-BR"/>
        </w:rPr>
        <w:t xml:space="preserve">Trong bối cảnh dịch bệnh còn </w:t>
      </w:r>
      <w:r w:rsidR="003A104C" w:rsidRPr="00314997">
        <w:rPr>
          <w:rFonts w:ascii="Times New Roman" w:hAnsi="Times New Roman" w:cs="Times New Roman"/>
          <w:sz w:val="28"/>
          <w:szCs w:val="28"/>
          <w:lang w:val="pt-BR"/>
        </w:rPr>
        <w:t xml:space="preserve">nhiều </w:t>
      </w:r>
      <w:r w:rsidRPr="00314997">
        <w:rPr>
          <w:rFonts w:ascii="Times New Roman" w:hAnsi="Times New Roman" w:cs="Times New Roman"/>
          <w:sz w:val="28"/>
          <w:szCs w:val="28"/>
          <w:lang w:val="pt-BR"/>
        </w:rPr>
        <w:t>diễn biến phức tạp, Ban Nữ công công đoàn các cấp thuộc hệ thống Công đoàn NHVN cần bám sát chủ trương, định hướng lãnh đạo, chỉ đạo của TLĐLĐVN, củ</w:t>
      </w:r>
      <w:r w:rsidR="00550EB7" w:rsidRPr="00314997">
        <w:rPr>
          <w:rFonts w:ascii="Times New Roman" w:hAnsi="Times New Roman" w:cs="Times New Roman"/>
          <w:sz w:val="28"/>
          <w:szCs w:val="28"/>
          <w:lang w:val="pt-BR"/>
        </w:rPr>
        <w:t>a ngành</w:t>
      </w:r>
      <w:r w:rsidRPr="00314997">
        <w:rPr>
          <w:rFonts w:ascii="Times New Roman" w:hAnsi="Times New Roman" w:cs="Times New Roman"/>
          <w:sz w:val="28"/>
          <w:szCs w:val="28"/>
          <w:lang w:val="pt-BR"/>
        </w:rPr>
        <w:t xml:space="preserve"> </w:t>
      </w:r>
      <w:r w:rsidR="00550EB7" w:rsidRPr="00314997">
        <w:rPr>
          <w:rFonts w:ascii="Times New Roman" w:hAnsi="Times New Roman" w:cs="Times New Roman"/>
          <w:sz w:val="28"/>
          <w:szCs w:val="28"/>
          <w:lang w:val="pt-BR"/>
        </w:rPr>
        <w:t>Ngân hàng và của Công đoàn NHVN</w:t>
      </w:r>
      <w:r w:rsidR="00314997">
        <w:rPr>
          <w:rFonts w:ascii="Times New Roman" w:hAnsi="Times New Roman" w:cs="Times New Roman"/>
          <w:sz w:val="28"/>
          <w:szCs w:val="28"/>
          <w:lang w:val="pt-BR"/>
        </w:rPr>
        <w:t xml:space="preserve">, chủ động nghiên cứu xây dựng </w:t>
      </w:r>
      <w:r w:rsidRPr="00314997">
        <w:rPr>
          <w:rFonts w:ascii="Times New Roman" w:hAnsi="Times New Roman" w:cs="Times New Roman"/>
          <w:sz w:val="28"/>
          <w:szCs w:val="28"/>
          <w:lang w:val="pt-BR"/>
        </w:rPr>
        <w:t>các chương trình, kế hoạch hoạt động</w:t>
      </w:r>
      <w:r w:rsidR="00314997">
        <w:rPr>
          <w:rFonts w:ascii="Times New Roman" w:hAnsi="Times New Roman" w:cs="Times New Roman"/>
          <w:sz w:val="28"/>
          <w:szCs w:val="28"/>
          <w:lang w:val="pt-BR"/>
        </w:rPr>
        <w:t xml:space="preserve"> </w:t>
      </w:r>
      <w:r w:rsidR="00980697">
        <w:rPr>
          <w:rFonts w:ascii="Times New Roman" w:hAnsi="Times New Roman" w:cs="Times New Roman"/>
          <w:sz w:val="28"/>
          <w:szCs w:val="28"/>
          <w:lang w:val="pt-BR"/>
        </w:rPr>
        <w:t xml:space="preserve">và tổ chức triển khai thực hiện hiệu quả </w:t>
      </w:r>
      <w:r w:rsidRPr="00314997">
        <w:rPr>
          <w:rFonts w:ascii="Times New Roman" w:hAnsi="Times New Roman" w:cs="Times New Roman"/>
          <w:sz w:val="28"/>
          <w:szCs w:val="28"/>
          <w:lang w:val="pt-BR"/>
        </w:rPr>
        <w:t>theo hướng</w:t>
      </w:r>
      <w:r w:rsidRPr="00314997">
        <w:rPr>
          <w:rFonts w:ascii="Times New Roman" w:hAnsi="Times New Roman" w:cs="Times New Roman"/>
          <w:sz w:val="28"/>
          <w:szCs w:val="28"/>
        </w:rPr>
        <w:t>:</w:t>
      </w:r>
    </w:p>
    <w:p w:rsidR="00550EB7" w:rsidRPr="00314997" w:rsidRDefault="00550EB7"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Pr="00314997">
        <w:rPr>
          <w:rFonts w:ascii="Times New Roman" w:hAnsi="Times New Roman" w:cs="Times New Roman"/>
          <w:b/>
          <w:sz w:val="28"/>
          <w:szCs w:val="28"/>
          <w:lang w:val="pt-BR"/>
        </w:rPr>
        <w:t>1.</w:t>
      </w:r>
      <w:r w:rsidRPr="00314997">
        <w:rPr>
          <w:rFonts w:ascii="Times New Roman" w:hAnsi="Times New Roman" w:cs="Times New Roman"/>
          <w:sz w:val="28"/>
          <w:szCs w:val="28"/>
          <w:lang w:val="pt-BR"/>
        </w:rPr>
        <w:t xml:space="preserve"> </w:t>
      </w:r>
      <w:r w:rsidR="00885A82" w:rsidRPr="00314997">
        <w:rPr>
          <w:rFonts w:ascii="Times New Roman" w:hAnsi="Times New Roman" w:cs="Times New Roman"/>
          <w:sz w:val="28"/>
          <w:szCs w:val="28"/>
          <w:lang w:val="pt-BR"/>
        </w:rPr>
        <w:t xml:space="preserve">Tổ chức tổng kết hoạt động </w:t>
      </w:r>
      <w:r w:rsidR="00314997">
        <w:rPr>
          <w:rFonts w:ascii="Times New Roman" w:hAnsi="Times New Roman" w:cs="Times New Roman"/>
          <w:sz w:val="28"/>
          <w:szCs w:val="28"/>
          <w:lang w:val="pt-BR"/>
        </w:rPr>
        <w:t xml:space="preserve">nữ công </w:t>
      </w:r>
      <w:r w:rsidR="00885A82" w:rsidRPr="00314997">
        <w:rPr>
          <w:rFonts w:ascii="Times New Roman" w:hAnsi="Times New Roman" w:cs="Times New Roman"/>
          <w:sz w:val="28"/>
          <w:szCs w:val="28"/>
          <w:lang w:val="pt-BR"/>
        </w:rPr>
        <w:t>năm 2021, xây dựng chương trình công tác năm 2022 kết hợp làm tốt công tác khen thưởng chuyên đề công tác nữ đối với các tập thể, cá nhân có thành tích xuất sắc</w:t>
      </w:r>
      <w:r w:rsidRPr="00314997">
        <w:rPr>
          <w:rFonts w:ascii="Times New Roman" w:hAnsi="Times New Roman" w:cs="Times New Roman"/>
          <w:sz w:val="28"/>
          <w:szCs w:val="28"/>
          <w:lang w:val="pt-BR"/>
        </w:rPr>
        <w:t>.</w:t>
      </w:r>
    </w:p>
    <w:p w:rsidR="00885A82" w:rsidRPr="00314997" w:rsidRDefault="00550EB7"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Pr="00314997">
        <w:rPr>
          <w:rFonts w:ascii="Times New Roman" w:hAnsi="Times New Roman" w:cs="Times New Roman"/>
          <w:b/>
          <w:sz w:val="28"/>
          <w:szCs w:val="28"/>
          <w:lang w:val="pt-BR"/>
        </w:rPr>
        <w:t>2.</w:t>
      </w:r>
      <w:r w:rsidRPr="00314997">
        <w:rPr>
          <w:rFonts w:ascii="Times New Roman" w:hAnsi="Times New Roman" w:cs="Times New Roman"/>
          <w:sz w:val="28"/>
          <w:szCs w:val="28"/>
          <w:lang w:val="pt-BR"/>
        </w:rPr>
        <w:t xml:space="preserve"> </w:t>
      </w:r>
      <w:r w:rsidR="00885A82" w:rsidRPr="00314997">
        <w:rPr>
          <w:rFonts w:ascii="Times New Roman" w:hAnsi="Times New Roman" w:cs="Times New Roman"/>
          <w:sz w:val="28"/>
          <w:szCs w:val="28"/>
          <w:lang w:val="pt-BR"/>
        </w:rPr>
        <w:t xml:space="preserve">Phát động các phong trào thi đua, đặc biệt là phong trào “Giỏi việc Ngân hàng, Đảm việc nhà”; Tổ chức các </w:t>
      </w:r>
      <w:r w:rsidR="00435C08">
        <w:rPr>
          <w:rFonts w:ascii="Times New Roman" w:hAnsi="Times New Roman" w:cs="Times New Roman"/>
          <w:sz w:val="28"/>
          <w:szCs w:val="28"/>
          <w:lang w:val="pt-BR"/>
        </w:rPr>
        <w:t xml:space="preserve">cuộc thi, các </w:t>
      </w:r>
      <w:r w:rsidR="00885A82" w:rsidRPr="00314997">
        <w:rPr>
          <w:rFonts w:ascii="Times New Roman" w:hAnsi="Times New Roman" w:cs="Times New Roman"/>
          <w:sz w:val="28"/>
          <w:szCs w:val="28"/>
          <w:lang w:val="pt-BR"/>
        </w:rPr>
        <w:t xml:space="preserve">chương trình hoạt động </w:t>
      </w:r>
      <w:r w:rsidRPr="00314997">
        <w:rPr>
          <w:rFonts w:ascii="Times New Roman" w:hAnsi="Times New Roman" w:cs="Times New Roman"/>
          <w:sz w:val="28"/>
          <w:szCs w:val="28"/>
          <w:lang w:val="pt-BR"/>
        </w:rPr>
        <w:t>có</w:t>
      </w:r>
      <w:r w:rsidR="00885A82" w:rsidRPr="00314997">
        <w:rPr>
          <w:rFonts w:ascii="Times New Roman" w:hAnsi="Times New Roman" w:cs="Times New Roman"/>
          <w:sz w:val="28"/>
          <w:szCs w:val="28"/>
          <w:lang w:val="pt-BR"/>
        </w:rPr>
        <w:t xml:space="preserve"> ý nghĩa thiết thực trong nữ đoàn viên, lao động </w:t>
      </w:r>
      <w:r w:rsidR="000B701F" w:rsidRPr="00314997">
        <w:rPr>
          <w:rFonts w:ascii="Times New Roman" w:hAnsi="Times New Roman" w:cs="Times New Roman"/>
          <w:sz w:val="28"/>
          <w:szCs w:val="28"/>
          <w:lang w:val="pt-BR"/>
        </w:rPr>
        <w:t>nhân kỷ niệm</w:t>
      </w:r>
      <w:r w:rsidR="00885A82" w:rsidRPr="00314997">
        <w:rPr>
          <w:rFonts w:ascii="Times New Roman" w:hAnsi="Times New Roman" w:cs="Times New Roman"/>
          <w:sz w:val="28"/>
          <w:szCs w:val="28"/>
          <w:lang w:val="pt-BR"/>
        </w:rPr>
        <w:t xml:space="preserve"> ngày Quốc tế </w:t>
      </w:r>
      <w:r w:rsidRPr="00314997">
        <w:rPr>
          <w:rFonts w:ascii="Times New Roman" w:hAnsi="Times New Roman" w:cs="Times New Roman"/>
          <w:sz w:val="28"/>
          <w:szCs w:val="28"/>
          <w:lang w:val="pt-BR"/>
        </w:rPr>
        <w:t>P</w:t>
      </w:r>
      <w:r w:rsidR="00885A82" w:rsidRPr="00314997">
        <w:rPr>
          <w:rFonts w:ascii="Times New Roman" w:hAnsi="Times New Roman" w:cs="Times New Roman"/>
          <w:sz w:val="28"/>
          <w:szCs w:val="28"/>
          <w:lang w:val="pt-BR"/>
        </w:rPr>
        <w:t>hụ nữ 8/3, khởi nghĩa Hai Bà Trưng</w:t>
      </w:r>
      <w:r w:rsidRPr="00314997">
        <w:rPr>
          <w:rFonts w:ascii="Times New Roman" w:hAnsi="Times New Roman" w:cs="Times New Roman"/>
          <w:sz w:val="28"/>
          <w:szCs w:val="28"/>
          <w:lang w:val="pt-BR"/>
        </w:rPr>
        <w:t>,</w:t>
      </w:r>
      <w:r w:rsidR="00885A82" w:rsidRPr="00314997">
        <w:rPr>
          <w:rFonts w:ascii="Times New Roman" w:hAnsi="Times New Roman" w:cs="Times New Roman"/>
          <w:sz w:val="28"/>
          <w:szCs w:val="28"/>
          <w:lang w:val="pt-BR"/>
        </w:rPr>
        <w:t xml:space="preserve"> ngày Quốc tế Hạ</w:t>
      </w:r>
      <w:r w:rsidRPr="00314997">
        <w:rPr>
          <w:rFonts w:ascii="Times New Roman" w:hAnsi="Times New Roman" w:cs="Times New Roman"/>
          <w:sz w:val="28"/>
          <w:szCs w:val="28"/>
          <w:lang w:val="pt-BR"/>
        </w:rPr>
        <w:t>nh phúc 20/3 và</w:t>
      </w:r>
      <w:r w:rsidR="00885A82" w:rsidRPr="00314997">
        <w:rPr>
          <w:rFonts w:ascii="Times New Roman" w:hAnsi="Times New Roman" w:cs="Times New Roman"/>
          <w:sz w:val="28"/>
          <w:szCs w:val="28"/>
          <w:lang w:val="pt-BR"/>
        </w:rPr>
        <w:t xml:space="preserve"> Ngày Gia đình Việt Nam (28/6)</w:t>
      </w:r>
      <w:r w:rsidRPr="00314997">
        <w:rPr>
          <w:rFonts w:ascii="Times New Roman" w:hAnsi="Times New Roman" w:cs="Times New Roman"/>
          <w:sz w:val="28"/>
          <w:szCs w:val="28"/>
          <w:lang w:val="pt-BR"/>
        </w:rPr>
        <w:t>..</w:t>
      </w:r>
      <w:r w:rsidR="00885A82" w:rsidRPr="00314997">
        <w:rPr>
          <w:rFonts w:ascii="Times New Roman" w:hAnsi="Times New Roman" w:cs="Times New Roman"/>
          <w:sz w:val="28"/>
          <w:szCs w:val="28"/>
          <w:lang w:val="pt-BR"/>
        </w:rPr>
        <w:t xml:space="preserve">. </w:t>
      </w:r>
    </w:p>
    <w:p w:rsidR="00885A82" w:rsidRPr="00314997" w:rsidRDefault="00885A82"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00550EB7" w:rsidRPr="00314997">
        <w:rPr>
          <w:rFonts w:ascii="Times New Roman" w:hAnsi="Times New Roman" w:cs="Times New Roman"/>
          <w:b/>
          <w:sz w:val="28"/>
          <w:szCs w:val="28"/>
          <w:lang w:val="pt-BR"/>
        </w:rPr>
        <w:t>3</w:t>
      </w:r>
      <w:r w:rsidRPr="00314997">
        <w:rPr>
          <w:rFonts w:ascii="Times New Roman" w:hAnsi="Times New Roman" w:cs="Times New Roman"/>
          <w:b/>
          <w:sz w:val="28"/>
          <w:szCs w:val="28"/>
          <w:lang w:val="pt-BR"/>
        </w:rPr>
        <w:t>.</w:t>
      </w:r>
      <w:r w:rsidRPr="00314997">
        <w:rPr>
          <w:rFonts w:ascii="Times New Roman" w:hAnsi="Times New Roman" w:cs="Times New Roman"/>
          <w:sz w:val="28"/>
          <w:szCs w:val="28"/>
          <w:lang w:val="pt-BR"/>
        </w:rPr>
        <w:t xml:space="preserve"> </w:t>
      </w:r>
      <w:r w:rsidR="00550EB7" w:rsidRPr="00314997">
        <w:rPr>
          <w:rFonts w:ascii="Times New Roman" w:hAnsi="Times New Roman" w:cs="Times New Roman"/>
          <w:sz w:val="28"/>
          <w:szCs w:val="28"/>
          <w:lang w:val="pt-BR"/>
        </w:rPr>
        <w:t>Đẩy mạnh t</w:t>
      </w:r>
      <w:r w:rsidRPr="00314997">
        <w:rPr>
          <w:rFonts w:ascii="Times New Roman" w:hAnsi="Times New Roman" w:cs="Times New Roman"/>
          <w:sz w:val="28"/>
          <w:szCs w:val="28"/>
          <w:lang w:val="pt-BR"/>
        </w:rPr>
        <w:t xml:space="preserve">uyên truyền và </w:t>
      </w:r>
      <w:r w:rsidR="00550EB7" w:rsidRPr="00314997">
        <w:rPr>
          <w:rFonts w:ascii="Times New Roman" w:hAnsi="Times New Roman" w:cs="Times New Roman"/>
          <w:sz w:val="28"/>
          <w:szCs w:val="28"/>
          <w:lang w:val="pt-BR"/>
        </w:rPr>
        <w:t xml:space="preserve">tích cực </w:t>
      </w:r>
      <w:r w:rsidRPr="00314997">
        <w:rPr>
          <w:rFonts w:ascii="Times New Roman" w:hAnsi="Times New Roman" w:cs="Times New Roman"/>
          <w:sz w:val="28"/>
          <w:szCs w:val="28"/>
          <w:lang w:val="pt-BR"/>
        </w:rPr>
        <w:t xml:space="preserve">triển khai thực hiện tốt công tác bình đẳng giới, dân số, gia đình và trẻ em; </w:t>
      </w:r>
      <w:r w:rsidR="007D5730" w:rsidRPr="00314997">
        <w:rPr>
          <w:rFonts w:ascii="Times New Roman" w:hAnsi="Times New Roman" w:cs="Times New Roman"/>
          <w:sz w:val="28"/>
          <w:szCs w:val="28"/>
          <w:lang w:val="pt-BR"/>
        </w:rPr>
        <w:t>Phát động, t</w:t>
      </w:r>
      <w:r w:rsidRPr="00314997">
        <w:rPr>
          <w:rFonts w:ascii="Times New Roman" w:hAnsi="Times New Roman" w:cs="Times New Roman"/>
          <w:sz w:val="28"/>
          <w:szCs w:val="28"/>
          <w:lang w:val="pt-BR"/>
        </w:rPr>
        <w:t>ổ chức các hoạt động thiết thực</w:t>
      </w:r>
      <w:r w:rsidR="007D5730" w:rsidRPr="00314997">
        <w:rPr>
          <w:rFonts w:ascii="Times New Roman" w:hAnsi="Times New Roman" w:cs="Times New Roman"/>
          <w:sz w:val="28"/>
          <w:szCs w:val="28"/>
          <w:lang w:val="pt-BR"/>
        </w:rPr>
        <w:t>, phù hợp</w:t>
      </w:r>
      <w:r w:rsidRPr="00314997">
        <w:rPr>
          <w:rFonts w:ascii="Times New Roman" w:hAnsi="Times New Roman" w:cs="Times New Roman"/>
          <w:sz w:val="28"/>
          <w:szCs w:val="28"/>
          <w:lang w:val="pt-BR"/>
        </w:rPr>
        <w:t xml:space="preserve"> dành cho trẻ em gắn với ngày Quốc tế </w:t>
      </w:r>
      <w:r w:rsidR="00314997" w:rsidRPr="00314997">
        <w:rPr>
          <w:rFonts w:ascii="Times New Roman" w:hAnsi="Times New Roman" w:cs="Times New Roman"/>
          <w:sz w:val="28"/>
          <w:szCs w:val="28"/>
          <w:lang w:val="pt-BR"/>
        </w:rPr>
        <w:t>T</w:t>
      </w:r>
      <w:r w:rsidRPr="00314997">
        <w:rPr>
          <w:rFonts w:ascii="Times New Roman" w:hAnsi="Times New Roman" w:cs="Times New Roman"/>
          <w:sz w:val="28"/>
          <w:szCs w:val="28"/>
          <w:lang w:val="pt-BR"/>
        </w:rPr>
        <w:t xml:space="preserve">hiếu nhi 01/6, Tháng hành động Vì trẻ em và </w:t>
      </w:r>
      <w:r w:rsidR="00550EB7" w:rsidRPr="00314997">
        <w:rPr>
          <w:rFonts w:ascii="Times New Roman" w:hAnsi="Times New Roman" w:cs="Times New Roman"/>
          <w:sz w:val="28"/>
          <w:szCs w:val="28"/>
          <w:lang w:val="pt-BR"/>
        </w:rPr>
        <w:t xml:space="preserve">các </w:t>
      </w:r>
      <w:r w:rsidRPr="00314997">
        <w:rPr>
          <w:rFonts w:ascii="Times New Roman" w:hAnsi="Times New Roman" w:cs="Times New Roman"/>
          <w:sz w:val="28"/>
          <w:szCs w:val="28"/>
          <w:lang w:val="pt-BR"/>
        </w:rPr>
        <w:t xml:space="preserve">dịp nghỉ hè, lễ, tết. </w:t>
      </w:r>
      <w:r w:rsidR="007D5730" w:rsidRPr="00314997">
        <w:rPr>
          <w:rFonts w:ascii="Times New Roman" w:hAnsi="Times New Roman" w:cs="Times New Roman"/>
          <w:sz w:val="28"/>
          <w:szCs w:val="28"/>
          <w:lang w:val="pt-BR"/>
        </w:rPr>
        <w:t>Chú trọng tuyên truyền</w:t>
      </w:r>
      <w:r w:rsidR="00A2031E" w:rsidRPr="00314997">
        <w:rPr>
          <w:rFonts w:ascii="Times New Roman" w:hAnsi="Times New Roman" w:cs="Times New Roman"/>
          <w:sz w:val="28"/>
          <w:szCs w:val="28"/>
          <w:lang w:val="pt-BR"/>
        </w:rPr>
        <w:t xml:space="preserve"> phổ biến</w:t>
      </w:r>
      <w:r w:rsidR="00314997" w:rsidRPr="00314997">
        <w:rPr>
          <w:rFonts w:ascii="Times New Roman" w:hAnsi="Times New Roman" w:cs="Times New Roman"/>
          <w:sz w:val="28"/>
          <w:szCs w:val="28"/>
          <w:lang w:val="pt-BR"/>
        </w:rPr>
        <w:t xml:space="preserve">, quán triệt thực hiện </w:t>
      </w:r>
      <w:r w:rsidR="007D5730" w:rsidRPr="00314997">
        <w:rPr>
          <w:rFonts w:ascii="Times New Roman" w:hAnsi="Times New Roman" w:cs="Times New Roman"/>
          <w:sz w:val="28"/>
          <w:szCs w:val="28"/>
          <w:lang w:val="pt-BR"/>
        </w:rPr>
        <w:t xml:space="preserve">những văn bản liên quan đến việc phòng ngừa tình trạng hành hạ, xâm hại trẻ em trong </w:t>
      </w:r>
      <w:r w:rsidR="00A2031E" w:rsidRPr="00314997">
        <w:rPr>
          <w:rFonts w:ascii="Times New Roman" w:hAnsi="Times New Roman" w:cs="Times New Roman"/>
          <w:sz w:val="28"/>
          <w:szCs w:val="28"/>
          <w:lang w:val="pt-BR"/>
        </w:rPr>
        <w:t>CBĐVNLĐ..</w:t>
      </w:r>
      <w:r w:rsidR="007D5730" w:rsidRPr="00314997">
        <w:rPr>
          <w:rFonts w:ascii="Times New Roman" w:hAnsi="Times New Roman" w:cs="Times New Roman"/>
          <w:sz w:val="28"/>
          <w:szCs w:val="28"/>
          <w:lang w:val="pt-BR"/>
        </w:rPr>
        <w:t xml:space="preserve">. </w:t>
      </w:r>
    </w:p>
    <w:p w:rsidR="00885A82" w:rsidRPr="00314997" w:rsidRDefault="00885A82"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00550EB7" w:rsidRPr="00314997">
        <w:rPr>
          <w:rFonts w:ascii="Times New Roman" w:hAnsi="Times New Roman" w:cs="Times New Roman"/>
          <w:b/>
          <w:sz w:val="28"/>
          <w:szCs w:val="28"/>
          <w:lang w:val="pt-BR"/>
        </w:rPr>
        <w:t>4</w:t>
      </w:r>
      <w:r w:rsidRPr="00314997">
        <w:rPr>
          <w:rFonts w:ascii="Times New Roman" w:hAnsi="Times New Roman" w:cs="Times New Roman"/>
          <w:b/>
          <w:sz w:val="28"/>
          <w:szCs w:val="28"/>
          <w:lang w:val="pt-BR"/>
        </w:rPr>
        <w:t>.</w:t>
      </w:r>
      <w:r w:rsidRPr="00314997">
        <w:rPr>
          <w:rFonts w:ascii="Times New Roman" w:hAnsi="Times New Roman" w:cs="Times New Roman"/>
          <w:sz w:val="28"/>
          <w:szCs w:val="28"/>
          <w:lang w:val="pt-BR"/>
        </w:rPr>
        <w:t xml:space="preserve"> Tiếp tục phối hợp với Ban VSTBPN cùng cấp triển khai </w:t>
      </w:r>
      <w:r w:rsidR="00435C08">
        <w:rPr>
          <w:rFonts w:ascii="Times New Roman" w:hAnsi="Times New Roman" w:cs="Times New Roman"/>
          <w:sz w:val="28"/>
          <w:szCs w:val="28"/>
          <w:lang w:val="pt-BR"/>
        </w:rPr>
        <w:t xml:space="preserve">tổ chức </w:t>
      </w:r>
      <w:r w:rsidRPr="00314997">
        <w:rPr>
          <w:rFonts w:ascii="Times New Roman" w:hAnsi="Times New Roman" w:cs="Times New Roman"/>
          <w:sz w:val="28"/>
          <w:szCs w:val="28"/>
          <w:lang w:val="pt-BR"/>
        </w:rPr>
        <w:t xml:space="preserve">các hoạt động </w:t>
      </w:r>
      <w:r w:rsidR="007D5730" w:rsidRPr="00314997">
        <w:rPr>
          <w:rFonts w:ascii="Times New Roman" w:hAnsi="Times New Roman" w:cs="Times New Roman"/>
          <w:sz w:val="28"/>
          <w:szCs w:val="28"/>
          <w:lang w:val="pt-BR"/>
        </w:rPr>
        <w:t xml:space="preserve">truyền thông </w:t>
      </w:r>
      <w:r w:rsidR="00435C08" w:rsidRPr="00314997">
        <w:rPr>
          <w:rFonts w:ascii="Times New Roman" w:hAnsi="Times New Roman" w:cs="Times New Roman"/>
          <w:sz w:val="28"/>
          <w:szCs w:val="28"/>
          <w:lang w:val="pt-BR"/>
        </w:rPr>
        <w:t>có ý nghĩa thiết thực</w:t>
      </w:r>
      <w:r w:rsidR="00435C08">
        <w:rPr>
          <w:rFonts w:ascii="Times New Roman" w:hAnsi="Times New Roman" w:cs="Times New Roman"/>
          <w:sz w:val="28"/>
          <w:szCs w:val="28"/>
          <w:lang w:val="pt-BR"/>
        </w:rPr>
        <w:t xml:space="preserve">, bổ ích, dưới nhiều hình thức </w:t>
      </w:r>
      <w:r w:rsidR="007D5730" w:rsidRPr="00314997">
        <w:rPr>
          <w:rFonts w:ascii="Times New Roman" w:hAnsi="Times New Roman" w:cs="Times New Roman"/>
          <w:sz w:val="28"/>
          <w:szCs w:val="28"/>
          <w:lang w:val="pt-BR"/>
        </w:rPr>
        <w:t>trực tiếp</w:t>
      </w:r>
      <w:r w:rsidR="00435C08">
        <w:rPr>
          <w:rFonts w:ascii="Times New Roman" w:hAnsi="Times New Roman" w:cs="Times New Roman"/>
          <w:sz w:val="28"/>
          <w:szCs w:val="28"/>
          <w:lang w:val="pt-BR"/>
        </w:rPr>
        <w:t>/</w:t>
      </w:r>
      <w:r w:rsidR="007D5730" w:rsidRPr="00314997">
        <w:rPr>
          <w:rFonts w:ascii="Times New Roman" w:hAnsi="Times New Roman" w:cs="Times New Roman"/>
          <w:sz w:val="28"/>
          <w:szCs w:val="28"/>
          <w:lang w:val="pt-BR"/>
        </w:rPr>
        <w:t xml:space="preserve">trực tuyến </w:t>
      </w:r>
      <w:r w:rsidRPr="00314997">
        <w:rPr>
          <w:rFonts w:ascii="Times New Roman" w:hAnsi="Times New Roman" w:cs="Times New Roman"/>
          <w:sz w:val="28"/>
          <w:szCs w:val="28"/>
          <w:lang w:val="pt-BR"/>
        </w:rPr>
        <w:t xml:space="preserve">(như </w:t>
      </w:r>
      <w:r w:rsidR="007D5730" w:rsidRPr="00314997">
        <w:rPr>
          <w:rFonts w:ascii="Times New Roman" w:hAnsi="Times New Roman" w:cs="Times New Roman"/>
          <w:sz w:val="28"/>
          <w:szCs w:val="28"/>
          <w:lang w:val="pt-BR"/>
        </w:rPr>
        <w:t xml:space="preserve">tổ chức các </w:t>
      </w:r>
      <w:r w:rsidRPr="00314997">
        <w:rPr>
          <w:rFonts w:ascii="Times New Roman" w:hAnsi="Times New Roman" w:cs="Times New Roman"/>
          <w:sz w:val="28"/>
          <w:szCs w:val="28"/>
          <w:lang w:val="pt-BR"/>
        </w:rPr>
        <w:t>hội nghị, hội thảo, tọ</w:t>
      </w:r>
      <w:r w:rsidR="00435C08">
        <w:rPr>
          <w:rFonts w:ascii="Times New Roman" w:hAnsi="Times New Roman" w:cs="Times New Roman"/>
          <w:sz w:val="28"/>
          <w:szCs w:val="28"/>
          <w:lang w:val="pt-BR"/>
        </w:rPr>
        <w:t>a đàm,</w:t>
      </w:r>
      <w:r w:rsidRPr="00314997">
        <w:rPr>
          <w:rFonts w:ascii="Times New Roman" w:hAnsi="Times New Roman" w:cs="Times New Roman"/>
          <w:sz w:val="28"/>
          <w:szCs w:val="28"/>
          <w:lang w:val="pt-BR"/>
        </w:rPr>
        <w:t xml:space="preserve">...) liên quan đến nữ </w:t>
      </w:r>
      <w:r w:rsidR="00A2031E" w:rsidRPr="00314997">
        <w:rPr>
          <w:rFonts w:ascii="Times New Roman" w:hAnsi="Times New Roman" w:cs="Times New Roman"/>
          <w:sz w:val="28"/>
          <w:szCs w:val="28"/>
          <w:lang w:val="pt-BR"/>
        </w:rPr>
        <w:t>CBĐVNLĐ</w:t>
      </w:r>
      <w:r w:rsidRPr="00314997">
        <w:rPr>
          <w:rFonts w:ascii="Times New Roman" w:hAnsi="Times New Roman" w:cs="Times New Roman"/>
          <w:sz w:val="28"/>
          <w:szCs w:val="28"/>
          <w:lang w:val="pt-BR"/>
        </w:rPr>
        <w:t xml:space="preserve">, vì sự phát triển và tiến bộ của phụ nữ </w:t>
      </w:r>
      <w:r w:rsidR="00A2031E" w:rsidRPr="00314997">
        <w:rPr>
          <w:rFonts w:ascii="Times New Roman" w:hAnsi="Times New Roman" w:cs="Times New Roman"/>
          <w:sz w:val="28"/>
          <w:szCs w:val="28"/>
          <w:lang w:val="pt-BR"/>
        </w:rPr>
        <w:t xml:space="preserve">Ngân hàng </w:t>
      </w:r>
      <w:r w:rsidRPr="00314997">
        <w:rPr>
          <w:rFonts w:ascii="Times New Roman" w:hAnsi="Times New Roman" w:cs="Times New Roman"/>
          <w:sz w:val="28"/>
          <w:szCs w:val="28"/>
          <w:lang w:val="pt-BR"/>
        </w:rPr>
        <w:t>gắn với ngày Phụ nữ Việt Nam 20/10, Tháng hành động vì Bình đẳng giới...</w:t>
      </w:r>
    </w:p>
    <w:p w:rsidR="00885A82" w:rsidRPr="00314997" w:rsidRDefault="00885A82"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00550EB7" w:rsidRPr="00314997">
        <w:rPr>
          <w:rFonts w:ascii="Times New Roman" w:hAnsi="Times New Roman" w:cs="Times New Roman"/>
          <w:b/>
          <w:sz w:val="28"/>
          <w:szCs w:val="28"/>
          <w:lang w:val="pt-BR"/>
        </w:rPr>
        <w:t>5</w:t>
      </w:r>
      <w:r w:rsidRPr="00314997">
        <w:rPr>
          <w:rFonts w:ascii="Times New Roman" w:hAnsi="Times New Roman" w:cs="Times New Roman"/>
          <w:b/>
          <w:sz w:val="28"/>
          <w:szCs w:val="28"/>
          <w:lang w:val="pt-BR"/>
        </w:rPr>
        <w:t>.</w:t>
      </w:r>
      <w:r w:rsidRPr="00314997">
        <w:rPr>
          <w:rFonts w:ascii="Times New Roman" w:hAnsi="Times New Roman" w:cs="Times New Roman"/>
          <w:sz w:val="28"/>
          <w:szCs w:val="28"/>
          <w:lang w:val="pt-BR"/>
        </w:rPr>
        <w:t xml:space="preserve"> Thường xuyên phối hợp làm tốt công tác kiểm tra, giám sát việc thực hiện chế độ, chính sách đối với đoàn viên, </w:t>
      </w:r>
      <w:r w:rsidR="00550EB7" w:rsidRPr="00314997">
        <w:rPr>
          <w:rFonts w:ascii="Times New Roman" w:hAnsi="Times New Roman" w:cs="Times New Roman"/>
          <w:sz w:val="28"/>
          <w:szCs w:val="28"/>
          <w:lang w:val="pt-BR"/>
        </w:rPr>
        <w:t>lao động</w:t>
      </w:r>
      <w:r w:rsidRPr="00314997">
        <w:rPr>
          <w:rFonts w:ascii="Times New Roman" w:hAnsi="Times New Roman" w:cs="Times New Roman"/>
          <w:sz w:val="28"/>
          <w:szCs w:val="28"/>
          <w:lang w:val="pt-BR"/>
        </w:rPr>
        <w:t xml:space="preserve"> nữ; vận động các cơ quan, đơn vị, doanh nghiệp trong Ngành tìm giải pháp gia tăng lợi ích cho đoàn viên, lao động </w:t>
      </w:r>
      <w:r w:rsidRPr="00314997">
        <w:rPr>
          <w:rFonts w:ascii="Times New Roman" w:hAnsi="Times New Roman" w:cs="Times New Roman"/>
          <w:sz w:val="28"/>
          <w:szCs w:val="28"/>
          <w:lang w:val="pt-BR"/>
        </w:rPr>
        <w:lastRenderedPageBreak/>
        <w:t xml:space="preserve">nữ, đẩy mạnh việc quán triệt thực hiện Nghị định 145/2020/NĐ-CP của Chính phủ và các văn bản pháp luật có liên quan đến </w:t>
      </w:r>
      <w:r w:rsidR="00550EB7" w:rsidRPr="00314997">
        <w:rPr>
          <w:rFonts w:ascii="Times New Roman" w:hAnsi="Times New Roman" w:cs="Times New Roman"/>
          <w:sz w:val="28"/>
          <w:szCs w:val="28"/>
          <w:lang w:val="pt-BR"/>
        </w:rPr>
        <w:t xml:space="preserve">quyền lợi </w:t>
      </w:r>
      <w:r w:rsidR="00980697">
        <w:rPr>
          <w:rFonts w:ascii="Times New Roman" w:hAnsi="Times New Roman" w:cs="Times New Roman"/>
          <w:sz w:val="28"/>
          <w:szCs w:val="28"/>
          <w:lang w:val="pt-BR"/>
        </w:rPr>
        <w:t xml:space="preserve">của </w:t>
      </w:r>
      <w:r w:rsidRPr="00314997">
        <w:rPr>
          <w:rFonts w:ascii="Times New Roman" w:hAnsi="Times New Roman" w:cs="Times New Roman"/>
          <w:sz w:val="28"/>
          <w:szCs w:val="28"/>
          <w:lang w:val="pt-BR"/>
        </w:rPr>
        <w:t>lao động nữ.</w:t>
      </w:r>
    </w:p>
    <w:p w:rsidR="00885A82" w:rsidRPr="00314997" w:rsidRDefault="00885A82" w:rsidP="00FC4B10">
      <w:pPr>
        <w:tabs>
          <w:tab w:val="left" w:pos="0"/>
        </w:tabs>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00550EB7" w:rsidRPr="00314997">
        <w:rPr>
          <w:rFonts w:ascii="Times New Roman" w:hAnsi="Times New Roman" w:cs="Times New Roman"/>
          <w:b/>
          <w:sz w:val="28"/>
          <w:szCs w:val="28"/>
          <w:lang w:val="pt-BR"/>
        </w:rPr>
        <w:t>6</w:t>
      </w:r>
      <w:r w:rsidRPr="00314997">
        <w:rPr>
          <w:rFonts w:ascii="Times New Roman" w:hAnsi="Times New Roman" w:cs="Times New Roman"/>
          <w:b/>
          <w:sz w:val="28"/>
          <w:szCs w:val="28"/>
          <w:lang w:val="pt-BR"/>
        </w:rPr>
        <w:t>.</w:t>
      </w:r>
      <w:r w:rsidRPr="00314997">
        <w:rPr>
          <w:rFonts w:ascii="Times New Roman" w:hAnsi="Times New Roman" w:cs="Times New Roman"/>
          <w:sz w:val="28"/>
          <w:szCs w:val="28"/>
          <w:lang w:val="pt-BR"/>
        </w:rPr>
        <w:t xml:space="preserve"> Đẩy mạnh triển khai và phối hợp thực hiện hiệu quả các hoạt động ASXH dành cho phụ nữ và trẻ em (trong và ngoài ngành Ngân hàng) phù hợp với điều kiện thực tế</w:t>
      </w:r>
      <w:r w:rsidR="00550EB7" w:rsidRPr="00314997">
        <w:rPr>
          <w:rFonts w:ascii="Times New Roman" w:hAnsi="Times New Roman" w:cs="Times New Roman"/>
          <w:sz w:val="28"/>
          <w:szCs w:val="28"/>
          <w:lang w:val="pt-BR"/>
        </w:rPr>
        <w:t xml:space="preserve"> của cơ quan, đơn vị; </w:t>
      </w:r>
      <w:r w:rsidR="007D5730" w:rsidRPr="00314997">
        <w:rPr>
          <w:rFonts w:ascii="Times New Roman" w:hAnsi="Times New Roman" w:cs="Times New Roman"/>
          <w:sz w:val="28"/>
          <w:szCs w:val="28"/>
          <w:lang w:val="pt-BR"/>
        </w:rPr>
        <w:t>Đ</w:t>
      </w:r>
      <w:r w:rsidR="00550EB7" w:rsidRPr="00314997">
        <w:rPr>
          <w:rFonts w:ascii="Times New Roman" w:hAnsi="Times New Roman" w:cs="Times New Roman"/>
          <w:sz w:val="28"/>
          <w:szCs w:val="28"/>
          <w:lang w:val="pt-BR"/>
        </w:rPr>
        <w:t>ặc biệt</w:t>
      </w:r>
      <w:r w:rsidRPr="00314997">
        <w:rPr>
          <w:rFonts w:ascii="Times New Roman" w:hAnsi="Times New Roman" w:cs="Times New Roman"/>
          <w:sz w:val="28"/>
          <w:szCs w:val="28"/>
          <w:lang w:val="pt-BR"/>
        </w:rPr>
        <w:t xml:space="preserve"> </w:t>
      </w:r>
      <w:r w:rsidR="007D5730" w:rsidRPr="00314997">
        <w:rPr>
          <w:rFonts w:ascii="Times New Roman" w:hAnsi="Times New Roman" w:cs="Times New Roman"/>
          <w:sz w:val="28"/>
          <w:szCs w:val="28"/>
          <w:lang w:val="pt-BR"/>
        </w:rPr>
        <w:t>tổ chức tốt công tác</w:t>
      </w:r>
      <w:r w:rsidRPr="00314997">
        <w:rPr>
          <w:rFonts w:ascii="Times New Roman" w:hAnsi="Times New Roman" w:cs="Times New Roman"/>
          <w:sz w:val="28"/>
          <w:szCs w:val="28"/>
          <w:lang w:val="pt-BR"/>
        </w:rPr>
        <w:t xml:space="preserve"> chăm lo</w:t>
      </w:r>
      <w:r w:rsidR="00435C08">
        <w:rPr>
          <w:rFonts w:ascii="Times New Roman" w:hAnsi="Times New Roman" w:cs="Times New Roman"/>
          <w:sz w:val="28"/>
          <w:szCs w:val="28"/>
          <w:lang w:val="pt-BR"/>
        </w:rPr>
        <w:t>,</w:t>
      </w:r>
      <w:r w:rsidRPr="00314997">
        <w:rPr>
          <w:rFonts w:ascii="Times New Roman" w:hAnsi="Times New Roman" w:cs="Times New Roman"/>
          <w:sz w:val="28"/>
          <w:szCs w:val="28"/>
          <w:lang w:val="pt-BR"/>
        </w:rPr>
        <w:t xml:space="preserve"> thăm hỏi</w:t>
      </w:r>
      <w:r w:rsidR="00435C08">
        <w:rPr>
          <w:rFonts w:ascii="Times New Roman" w:hAnsi="Times New Roman" w:cs="Times New Roman"/>
          <w:sz w:val="28"/>
          <w:szCs w:val="28"/>
          <w:lang w:val="pt-BR"/>
        </w:rPr>
        <w:t xml:space="preserve"> và</w:t>
      </w:r>
      <w:r w:rsidRPr="00314997">
        <w:rPr>
          <w:rFonts w:ascii="Times New Roman" w:hAnsi="Times New Roman" w:cs="Times New Roman"/>
          <w:sz w:val="28"/>
          <w:szCs w:val="28"/>
          <w:lang w:val="pt-BR"/>
        </w:rPr>
        <w:t xml:space="preserve"> </w:t>
      </w:r>
      <w:r w:rsidR="007D5730" w:rsidRPr="00314997">
        <w:rPr>
          <w:rFonts w:ascii="Times New Roman" w:hAnsi="Times New Roman" w:cs="Times New Roman"/>
          <w:sz w:val="28"/>
          <w:szCs w:val="28"/>
          <w:lang w:val="pt-BR"/>
        </w:rPr>
        <w:t xml:space="preserve">kịp thời </w:t>
      </w:r>
      <w:r w:rsidR="00550EB7" w:rsidRPr="00314997">
        <w:rPr>
          <w:rFonts w:ascii="Times New Roman" w:hAnsi="Times New Roman" w:cs="Times New Roman"/>
          <w:sz w:val="28"/>
          <w:szCs w:val="28"/>
          <w:lang w:val="pt-BR"/>
        </w:rPr>
        <w:t>động viên</w:t>
      </w:r>
      <w:r w:rsidR="00435C08">
        <w:rPr>
          <w:rFonts w:ascii="Times New Roman" w:hAnsi="Times New Roman" w:cs="Times New Roman"/>
          <w:sz w:val="28"/>
          <w:szCs w:val="28"/>
          <w:lang w:val="pt-BR"/>
        </w:rPr>
        <w:t>, giúp đỡ</w:t>
      </w:r>
      <w:r w:rsidR="00550EB7" w:rsidRPr="00314997">
        <w:rPr>
          <w:rFonts w:ascii="Times New Roman" w:hAnsi="Times New Roman" w:cs="Times New Roman"/>
          <w:sz w:val="28"/>
          <w:szCs w:val="28"/>
          <w:lang w:val="pt-BR"/>
        </w:rPr>
        <w:t xml:space="preserve"> </w:t>
      </w:r>
      <w:r w:rsidR="00435C08">
        <w:rPr>
          <w:rFonts w:ascii="Times New Roman" w:hAnsi="Times New Roman" w:cs="Times New Roman"/>
          <w:sz w:val="28"/>
          <w:szCs w:val="28"/>
          <w:lang w:val="pt-BR"/>
        </w:rPr>
        <w:t>đoàn viên, người lao động khắc phục</w:t>
      </w:r>
      <w:r w:rsidRPr="00314997">
        <w:rPr>
          <w:rFonts w:ascii="Times New Roman" w:hAnsi="Times New Roman" w:cs="Times New Roman"/>
          <w:sz w:val="28"/>
          <w:szCs w:val="28"/>
          <w:lang w:val="pt-BR"/>
        </w:rPr>
        <w:t xml:space="preserve"> khó khăn</w:t>
      </w:r>
      <w:r w:rsidR="00550EB7" w:rsidRPr="00314997">
        <w:rPr>
          <w:rFonts w:ascii="Times New Roman" w:hAnsi="Times New Roman" w:cs="Times New Roman"/>
          <w:sz w:val="28"/>
          <w:szCs w:val="28"/>
          <w:lang w:val="pt-BR"/>
        </w:rPr>
        <w:t xml:space="preserve"> do</w:t>
      </w:r>
      <w:r w:rsidRPr="00314997">
        <w:rPr>
          <w:rFonts w:ascii="Times New Roman" w:hAnsi="Times New Roman" w:cs="Times New Roman"/>
          <w:sz w:val="28"/>
          <w:szCs w:val="28"/>
          <w:lang w:val="pt-BR"/>
        </w:rPr>
        <w:t xml:space="preserve"> dịch </w:t>
      </w:r>
      <w:r w:rsidR="007D5730" w:rsidRPr="00314997">
        <w:rPr>
          <w:rFonts w:ascii="Times New Roman" w:hAnsi="Times New Roman" w:cs="Times New Roman"/>
          <w:sz w:val="28"/>
          <w:szCs w:val="28"/>
          <w:lang w:val="pt-BR"/>
        </w:rPr>
        <w:t xml:space="preserve">bệnh </w:t>
      </w:r>
      <w:r w:rsidRPr="00314997">
        <w:rPr>
          <w:rFonts w:ascii="Times New Roman" w:hAnsi="Times New Roman" w:cs="Times New Roman"/>
          <w:sz w:val="28"/>
          <w:szCs w:val="28"/>
          <w:lang w:val="pt-BR"/>
        </w:rPr>
        <w:t>Covid-19</w:t>
      </w:r>
      <w:r w:rsidR="00550EB7" w:rsidRPr="00314997">
        <w:rPr>
          <w:rFonts w:ascii="Times New Roman" w:hAnsi="Times New Roman" w:cs="Times New Roman"/>
          <w:sz w:val="28"/>
          <w:szCs w:val="28"/>
          <w:lang w:val="pt-BR"/>
        </w:rPr>
        <w:t xml:space="preserve"> mang lại</w:t>
      </w:r>
      <w:r w:rsidRPr="00314997">
        <w:rPr>
          <w:rFonts w:ascii="Times New Roman" w:hAnsi="Times New Roman" w:cs="Times New Roman"/>
          <w:sz w:val="28"/>
          <w:szCs w:val="28"/>
          <w:lang w:val="pt-BR"/>
        </w:rPr>
        <w:t>...</w:t>
      </w:r>
    </w:p>
    <w:p w:rsidR="00940D7A" w:rsidRPr="00314997" w:rsidRDefault="007D5730" w:rsidP="00FC4B10">
      <w:pPr>
        <w:pStyle w:val="BodyText"/>
        <w:spacing w:before="80" w:after="80"/>
        <w:ind w:firstLine="720"/>
        <w:jc w:val="both"/>
        <w:rPr>
          <w:rFonts w:ascii="Times New Roman" w:eastAsia="Batang" w:hAnsi="Times New Roman"/>
          <w:sz w:val="28"/>
          <w:szCs w:val="28"/>
          <w:lang w:eastAsia="ko-KR"/>
        </w:rPr>
      </w:pPr>
      <w:r w:rsidRPr="00314997">
        <w:rPr>
          <w:rFonts w:ascii="Times New Roman" w:eastAsia="Batang" w:hAnsi="Times New Roman"/>
          <w:b/>
          <w:sz w:val="28"/>
          <w:szCs w:val="28"/>
          <w:lang w:eastAsia="ko-KR"/>
        </w:rPr>
        <w:t>7</w:t>
      </w:r>
      <w:r w:rsidR="006207B1" w:rsidRPr="00314997">
        <w:rPr>
          <w:rFonts w:ascii="Times New Roman" w:eastAsia="Batang" w:hAnsi="Times New Roman"/>
          <w:b/>
          <w:sz w:val="28"/>
          <w:szCs w:val="28"/>
          <w:lang w:eastAsia="ko-KR"/>
        </w:rPr>
        <w:t>.</w:t>
      </w:r>
      <w:r w:rsidR="006207B1" w:rsidRPr="00314997">
        <w:rPr>
          <w:rFonts w:ascii="Times New Roman" w:eastAsia="Batang" w:hAnsi="Times New Roman"/>
          <w:sz w:val="28"/>
          <w:szCs w:val="28"/>
          <w:lang w:eastAsia="ko-KR"/>
        </w:rPr>
        <w:t xml:space="preserve"> </w:t>
      </w:r>
      <w:r w:rsidR="00F37B22" w:rsidRPr="00314997">
        <w:rPr>
          <w:rFonts w:ascii="Times New Roman" w:eastAsia="Batang" w:hAnsi="Times New Roman"/>
          <w:sz w:val="28"/>
          <w:szCs w:val="28"/>
          <w:lang w:eastAsia="ko-KR"/>
        </w:rPr>
        <w:t>Ch</w:t>
      </w:r>
      <w:r w:rsidR="00460239" w:rsidRPr="00314997">
        <w:rPr>
          <w:rFonts w:ascii="Times New Roman" w:eastAsia="Batang" w:hAnsi="Times New Roman"/>
          <w:sz w:val="28"/>
          <w:szCs w:val="28"/>
          <w:lang w:eastAsia="ko-KR"/>
        </w:rPr>
        <w:t>ấp hành tốt ch</w:t>
      </w:r>
      <w:r w:rsidR="00F37B22" w:rsidRPr="00314997">
        <w:rPr>
          <w:rFonts w:ascii="Times New Roman" w:eastAsia="Batang" w:hAnsi="Times New Roman"/>
          <w:sz w:val="28"/>
          <w:szCs w:val="28"/>
          <w:lang w:eastAsia="ko-KR"/>
        </w:rPr>
        <w:t>ế độ thông tin báo cáo</w:t>
      </w:r>
      <w:r w:rsidRPr="00314997">
        <w:rPr>
          <w:rFonts w:ascii="Times New Roman" w:eastAsia="Batang" w:hAnsi="Times New Roman"/>
          <w:sz w:val="28"/>
          <w:szCs w:val="28"/>
          <w:lang w:eastAsia="ko-KR"/>
        </w:rPr>
        <w:t xml:space="preserve"> chuyên đề</w:t>
      </w:r>
      <w:r w:rsidR="00460239" w:rsidRPr="00314997">
        <w:rPr>
          <w:rFonts w:ascii="Times New Roman" w:eastAsia="Batang" w:hAnsi="Times New Roman"/>
          <w:sz w:val="28"/>
          <w:szCs w:val="28"/>
          <w:lang w:eastAsia="ko-KR"/>
        </w:rPr>
        <w:t>. Cụ thể</w:t>
      </w:r>
      <w:r w:rsidR="00940D7A" w:rsidRPr="00314997">
        <w:rPr>
          <w:rFonts w:ascii="Times New Roman" w:eastAsia="Batang" w:hAnsi="Times New Roman"/>
          <w:sz w:val="28"/>
          <w:szCs w:val="28"/>
          <w:lang w:eastAsia="ko-KR"/>
        </w:rPr>
        <w:t>:</w:t>
      </w:r>
    </w:p>
    <w:p w:rsidR="00940D7A" w:rsidRPr="00D27753" w:rsidRDefault="00F37B22" w:rsidP="00FC4B10">
      <w:pPr>
        <w:shd w:val="clear" w:color="auto" w:fill="FFFFFF"/>
        <w:spacing w:before="80" w:after="80" w:line="240" w:lineRule="auto"/>
        <w:ind w:firstLine="720"/>
        <w:jc w:val="both"/>
        <w:rPr>
          <w:rFonts w:ascii="Times New Roman" w:eastAsia="Batang" w:hAnsi="Times New Roman" w:cs="Times New Roman"/>
          <w:color w:val="000000" w:themeColor="text1"/>
          <w:sz w:val="28"/>
          <w:szCs w:val="28"/>
          <w:lang w:eastAsia="ko-KR"/>
        </w:rPr>
      </w:pPr>
      <w:r w:rsidRPr="00D27753">
        <w:rPr>
          <w:rFonts w:ascii="Times New Roman" w:eastAsia="Batang" w:hAnsi="Times New Roman" w:cs="Times New Roman"/>
          <w:color w:val="000000" w:themeColor="text1"/>
          <w:sz w:val="28"/>
          <w:szCs w:val="28"/>
          <w:lang w:eastAsia="ko-KR"/>
        </w:rPr>
        <w:t xml:space="preserve">- </w:t>
      </w:r>
      <w:r w:rsidR="00123E44" w:rsidRPr="00D27753">
        <w:rPr>
          <w:rFonts w:ascii="Times New Roman" w:eastAsia="Batang" w:hAnsi="Times New Roman" w:cs="Times New Roman"/>
          <w:color w:val="000000" w:themeColor="text1"/>
          <w:sz w:val="28"/>
          <w:szCs w:val="28"/>
          <w:lang w:eastAsia="ko-KR"/>
        </w:rPr>
        <w:t xml:space="preserve">Báo cáo 6 tháng trước ngày </w:t>
      </w:r>
      <w:r w:rsidR="00A14473" w:rsidRPr="00D27753">
        <w:rPr>
          <w:rFonts w:ascii="Times New Roman" w:eastAsia="Batang" w:hAnsi="Times New Roman" w:cs="Times New Roman"/>
          <w:color w:val="000000" w:themeColor="text1"/>
          <w:sz w:val="28"/>
          <w:szCs w:val="28"/>
          <w:lang w:eastAsia="ko-KR"/>
        </w:rPr>
        <w:t>20</w:t>
      </w:r>
      <w:r w:rsidR="00123E44" w:rsidRPr="00D27753">
        <w:rPr>
          <w:rFonts w:ascii="Times New Roman" w:eastAsia="Batang" w:hAnsi="Times New Roman" w:cs="Times New Roman"/>
          <w:color w:val="000000" w:themeColor="text1"/>
          <w:sz w:val="28"/>
          <w:szCs w:val="28"/>
          <w:lang w:eastAsia="ko-KR"/>
        </w:rPr>
        <w:t xml:space="preserve">/5; </w:t>
      </w:r>
    </w:p>
    <w:p w:rsidR="00940D7A" w:rsidRPr="00D27753" w:rsidRDefault="00940D7A" w:rsidP="00FC4B10">
      <w:pPr>
        <w:shd w:val="clear" w:color="auto" w:fill="FFFFFF"/>
        <w:spacing w:before="80" w:after="80" w:line="240" w:lineRule="auto"/>
        <w:ind w:firstLine="720"/>
        <w:jc w:val="both"/>
        <w:rPr>
          <w:rFonts w:ascii="Times New Roman" w:eastAsia="Batang" w:hAnsi="Times New Roman" w:cs="Times New Roman"/>
          <w:color w:val="000000" w:themeColor="text1"/>
          <w:sz w:val="28"/>
          <w:szCs w:val="28"/>
          <w:lang w:eastAsia="ko-KR"/>
        </w:rPr>
      </w:pPr>
      <w:r w:rsidRPr="00D27753">
        <w:rPr>
          <w:rFonts w:ascii="Times New Roman" w:eastAsia="Batang" w:hAnsi="Times New Roman" w:cs="Times New Roman"/>
          <w:color w:val="000000" w:themeColor="text1"/>
          <w:sz w:val="28"/>
          <w:szCs w:val="28"/>
          <w:lang w:eastAsia="ko-KR"/>
        </w:rPr>
        <w:t>- B</w:t>
      </w:r>
      <w:r w:rsidR="00123E44" w:rsidRPr="00D27753">
        <w:rPr>
          <w:rFonts w:ascii="Times New Roman" w:eastAsia="Batang" w:hAnsi="Times New Roman" w:cs="Times New Roman"/>
          <w:color w:val="000000" w:themeColor="text1"/>
          <w:sz w:val="28"/>
          <w:szCs w:val="28"/>
          <w:lang w:eastAsia="ko-KR"/>
        </w:rPr>
        <w:t xml:space="preserve">áo cáo năm trước ngày </w:t>
      </w:r>
      <w:r w:rsidR="00314997" w:rsidRPr="00D27753">
        <w:rPr>
          <w:rFonts w:ascii="Times New Roman" w:eastAsia="Batang" w:hAnsi="Times New Roman" w:cs="Times New Roman"/>
          <w:color w:val="000000" w:themeColor="text1"/>
          <w:sz w:val="28"/>
          <w:szCs w:val="28"/>
          <w:lang w:eastAsia="ko-KR"/>
        </w:rPr>
        <w:t>20</w:t>
      </w:r>
      <w:r w:rsidR="00123E44" w:rsidRPr="00D27753">
        <w:rPr>
          <w:rFonts w:ascii="Times New Roman" w:eastAsia="Batang" w:hAnsi="Times New Roman" w:cs="Times New Roman"/>
          <w:color w:val="000000" w:themeColor="text1"/>
          <w:sz w:val="28"/>
          <w:szCs w:val="28"/>
          <w:lang w:eastAsia="ko-KR"/>
        </w:rPr>
        <w:t>/1</w:t>
      </w:r>
      <w:r w:rsidR="00A14473" w:rsidRPr="00D27753">
        <w:rPr>
          <w:rFonts w:ascii="Times New Roman" w:eastAsia="Batang" w:hAnsi="Times New Roman" w:cs="Times New Roman"/>
          <w:color w:val="000000" w:themeColor="text1"/>
          <w:sz w:val="28"/>
          <w:szCs w:val="28"/>
          <w:lang w:eastAsia="ko-KR"/>
        </w:rPr>
        <w:t>1</w:t>
      </w:r>
      <w:r w:rsidRPr="00D27753">
        <w:rPr>
          <w:rFonts w:ascii="Times New Roman" w:eastAsia="Batang" w:hAnsi="Times New Roman" w:cs="Times New Roman"/>
          <w:color w:val="000000" w:themeColor="text1"/>
          <w:sz w:val="28"/>
          <w:szCs w:val="28"/>
          <w:lang w:eastAsia="ko-KR"/>
        </w:rPr>
        <w:t>;</w:t>
      </w:r>
    </w:p>
    <w:p w:rsidR="00A50661" w:rsidRPr="00D27753" w:rsidRDefault="00940D7A" w:rsidP="00FC4B10">
      <w:pPr>
        <w:shd w:val="clear" w:color="auto" w:fill="FFFFFF"/>
        <w:spacing w:before="80" w:after="80" w:line="240" w:lineRule="auto"/>
        <w:ind w:firstLine="720"/>
        <w:jc w:val="both"/>
        <w:rPr>
          <w:rFonts w:ascii="Times New Roman" w:eastAsia="Batang" w:hAnsi="Times New Roman" w:cs="Times New Roman"/>
          <w:color w:val="000000" w:themeColor="text1"/>
          <w:sz w:val="28"/>
          <w:szCs w:val="28"/>
          <w:lang w:eastAsia="ko-KR"/>
        </w:rPr>
      </w:pPr>
      <w:r w:rsidRPr="00D27753">
        <w:rPr>
          <w:rFonts w:ascii="Times New Roman" w:eastAsia="Batang" w:hAnsi="Times New Roman" w:cs="Times New Roman"/>
          <w:color w:val="000000" w:themeColor="text1"/>
          <w:sz w:val="28"/>
          <w:szCs w:val="28"/>
          <w:lang w:eastAsia="ko-KR"/>
        </w:rPr>
        <w:t xml:space="preserve">- Các báo cáo </w:t>
      </w:r>
      <w:r w:rsidR="001A1EF5" w:rsidRPr="00D27753">
        <w:rPr>
          <w:rFonts w:ascii="Times New Roman" w:eastAsia="Batang" w:hAnsi="Times New Roman" w:cs="Times New Roman"/>
          <w:color w:val="000000" w:themeColor="text1"/>
          <w:sz w:val="28"/>
          <w:szCs w:val="28"/>
          <w:lang w:eastAsia="ko-KR"/>
        </w:rPr>
        <w:t>đột xuấ</w:t>
      </w:r>
      <w:r w:rsidR="007D5730" w:rsidRPr="00D27753">
        <w:rPr>
          <w:rFonts w:ascii="Times New Roman" w:eastAsia="Batang" w:hAnsi="Times New Roman" w:cs="Times New Roman"/>
          <w:color w:val="000000" w:themeColor="text1"/>
          <w:sz w:val="28"/>
          <w:szCs w:val="28"/>
          <w:lang w:eastAsia="ko-KR"/>
        </w:rPr>
        <w:t>t</w:t>
      </w:r>
      <w:r w:rsidRPr="00D27753">
        <w:rPr>
          <w:rFonts w:ascii="Times New Roman" w:eastAsia="Batang" w:hAnsi="Times New Roman" w:cs="Times New Roman"/>
          <w:color w:val="000000" w:themeColor="text1"/>
          <w:sz w:val="28"/>
          <w:szCs w:val="28"/>
          <w:lang w:eastAsia="ko-KR"/>
        </w:rPr>
        <w:t xml:space="preserve"> khi có yêu cầu</w:t>
      </w:r>
      <w:r w:rsidR="00A50661" w:rsidRPr="00D27753">
        <w:rPr>
          <w:rFonts w:ascii="Times New Roman" w:eastAsia="Batang" w:hAnsi="Times New Roman" w:cs="Times New Roman"/>
          <w:color w:val="000000" w:themeColor="text1"/>
          <w:sz w:val="28"/>
          <w:szCs w:val="28"/>
          <w:lang w:eastAsia="ko-KR"/>
        </w:rPr>
        <w:t>.</w:t>
      </w:r>
    </w:p>
    <w:p w:rsidR="00837793" w:rsidRPr="00D27753" w:rsidRDefault="00A50661" w:rsidP="00FC4B10">
      <w:pPr>
        <w:shd w:val="clear" w:color="auto" w:fill="FFFFFF"/>
        <w:spacing w:before="80" w:after="80" w:line="240" w:lineRule="auto"/>
        <w:ind w:firstLine="720"/>
        <w:jc w:val="both"/>
        <w:rPr>
          <w:rFonts w:ascii="Times New Roman" w:hAnsi="Times New Roman" w:cs="Times New Roman"/>
          <w:i/>
          <w:color w:val="000000" w:themeColor="text1"/>
          <w:sz w:val="28"/>
          <w:szCs w:val="28"/>
          <w:lang w:val="pt-BR"/>
        </w:rPr>
      </w:pPr>
      <w:r w:rsidRPr="00D27753">
        <w:rPr>
          <w:rFonts w:ascii="Times New Roman" w:eastAsia="Batang" w:hAnsi="Times New Roman" w:cs="Times New Roman"/>
          <w:color w:val="000000" w:themeColor="text1"/>
          <w:sz w:val="28"/>
          <w:szCs w:val="28"/>
          <w:lang w:eastAsia="ko-KR"/>
        </w:rPr>
        <w:t>(</w:t>
      </w:r>
      <w:r w:rsidR="007D5730" w:rsidRPr="00D27753">
        <w:rPr>
          <w:rFonts w:ascii="Times New Roman" w:eastAsia="Batang" w:hAnsi="Times New Roman" w:cs="Times New Roman"/>
          <w:color w:val="000000" w:themeColor="text1"/>
          <w:sz w:val="28"/>
          <w:szCs w:val="28"/>
          <w:lang w:eastAsia="ko-KR"/>
        </w:rPr>
        <w:t>c</w:t>
      </w:r>
      <w:r w:rsidR="00123E44" w:rsidRPr="00D27753">
        <w:rPr>
          <w:rFonts w:ascii="Times New Roman" w:eastAsia="Batang" w:hAnsi="Times New Roman" w:cs="Times New Roman"/>
          <w:iCs/>
          <w:color w:val="000000" w:themeColor="text1"/>
          <w:sz w:val="28"/>
          <w:szCs w:val="28"/>
          <w:lang w:eastAsia="ko-KR"/>
        </w:rPr>
        <w:t>ó số liệu minh họa</w:t>
      </w:r>
      <w:r w:rsidRPr="00D27753">
        <w:rPr>
          <w:rFonts w:ascii="Times New Roman" w:eastAsia="Batang" w:hAnsi="Times New Roman" w:cs="Times New Roman"/>
          <w:iCs/>
          <w:color w:val="000000" w:themeColor="text1"/>
          <w:sz w:val="28"/>
          <w:szCs w:val="28"/>
          <w:lang w:eastAsia="ko-KR"/>
        </w:rPr>
        <w:t xml:space="preserve"> theo mẫu đính kèm)</w:t>
      </w:r>
      <w:r w:rsidR="00123E44" w:rsidRPr="00D27753">
        <w:rPr>
          <w:rFonts w:ascii="Times New Roman" w:eastAsia="Batang" w:hAnsi="Times New Roman" w:cs="Times New Roman"/>
          <w:iCs/>
          <w:color w:val="000000" w:themeColor="text1"/>
          <w:sz w:val="28"/>
          <w:szCs w:val="28"/>
          <w:lang w:eastAsia="ko-KR"/>
        </w:rPr>
        <w:t>.</w:t>
      </w:r>
    </w:p>
    <w:p w:rsidR="00745BCC" w:rsidRPr="00314997" w:rsidRDefault="00745BCC" w:rsidP="00FC4B10">
      <w:pPr>
        <w:spacing w:before="80" w:after="80" w:line="240" w:lineRule="auto"/>
        <w:ind w:firstLine="720"/>
        <w:jc w:val="both"/>
        <w:rPr>
          <w:rFonts w:ascii="Times New Roman" w:hAnsi="Times New Roman" w:cs="Times New Roman"/>
          <w:b/>
          <w:sz w:val="28"/>
          <w:szCs w:val="28"/>
          <w:lang w:val="pt-BR"/>
        </w:rPr>
      </w:pPr>
      <w:r w:rsidRPr="00314997">
        <w:rPr>
          <w:rFonts w:ascii="Times New Roman" w:hAnsi="Times New Roman" w:cs="Times New Roman"/>
          <w:b/>
          <w:sz w:val="28"/>
          <w:szCs w:val="28"/>
          <w:lang w:val="pt-BR"/>
        </w:rPr>
        <w:t xml:space="preserve">II. </w:t>
      </w:r>
      <w:r w:rsidR="003F0B66" w:rsidRPr="00314997">
        <w:rPr>
          <w:rFonts w:ascii="Times New Roman" w:hAnsi="Times New Roman" w:cs="Times New Roman"/>
          <w:b/>
          <w:sz w:val="28"/>
          <w:szCs w:val="28"/>
          <w:lang w:val="pt-BR"/>
        </w:rPr>
        <w:t xml:space="preserve">Một số </w:t>
      </w:r>
      <w:r w:rsidR="00B0650A" w:rsidRPr="00314997">
        <w:rPr>
          <w:rFonts w:ascii="Times New Roman" w:hAnsi="Times New Roman" w:cs="Times New Roman"/>
          <w:b/>
          <w:sz w:val="28"/>
          <w:szCs w:val="28"/>
          <w:lang w:val="pt-BR"/>
        </w:rPr>
        <w:t>nội dung</w:t>
      </w:r>
      <w:r w:rsidR="00A14473" w:rsidRPr="00314997">
        <w:rPr>
          <w:rFonts w:ascii="Times New Roman" w:hAnsi="Times New Roman" w:cs="Times New Roman"/>
          <w:b/>
          <w:sz w:val="28"/>
          <w:szCs w:val="28"/>
          <w:lang w:val="pt-BR"/>
        </w:rPr>
        <w:t xml:space="preserve"> t</w:t>
      </w:r>
      <w:r w:rsidR="00023BC9" w:rsidRPr="00314997">
        <w:rPr>
          <w:rFonts w:ascii="Times New Roman" w:hAnsi="Times New Roman" w:cs="Times New Roman"/>
          <w:b/>
          <w:sz w:val="28"/>
          <w:szCs w:val="28"/>
          <w:lang w:val="pt-BR"/>
        </w:rPr>
        <w:t>rọng tâm</w:t>
      </w:r>
      <w:r w:rsidR="00460239" w:rsidRPr="00314997">
        <w:rPr>
          <w:rFonts w:ascii="Times New Roman" w:hAnsi="Times New Roman" w:cs="Times New Roman"/>
          <w:b/>
          <w:sz w:val="28"/>
          <w:szCs w:val="28"/>
          <w:lang w:val="pt-BR"/>
        </w:rPr>
        <w:t xml:space="preserve"> </w:t>
      </w:r>
      <w:r w:rsidR="00A14473" w:rsidRPr="00314997">
        <w:rPr>
          <w:rFonts w:ascii="Times New Roman" w:hAnsi="Times New Roman" w:cs="Times New Roman"/>
          <w:b/>
          <w:sz w:val="28"/>
          <w:szCs w:val="28"/>
          <w:lang w:val="pt-BR"/>
        </w:rPr>
        <w:t>cấp</w:t>
      </w:r>
      <w:r w:rsidRPr="00314997">
        <w:rPr>
          <w:rFonts w:ascii="Times New Roman" w:hAnsi="Times New Roman" w:cs="Times New Roman"/>
          <w:b/>
          <w:sz w:val="28"/>
          <w:szCs w:val="28"/>
          <w:lang w:val="pt-BR"/>
        </w:rPr>
        <w:t xml:space="preserve"> </w:t>
      </w:r>
      <w:r w:rsidR="003F0B66" w:rsidRPr="00314997">
        <w:rPr>
          <w:rFonts w:ascii="Times New Roman" w:hAnsi="Times New Roman" w:cs="Times New Roman"/>
          <w:b/>
          <w:sz w:val="28"/>
          <w:szCs w:val="28"/>
          <w:lang w:val="pt-BR"/>
        </w:rPr>
        <w:t xml:space="preserve">Công đoàn </w:t>
      </w:r>
      <w:r w:rsidR="0002071D" w:rsidRPr="00314997">
        <w:rPr>
          <w:rFonts w:ascii="Times New Roman" w:hAnsi="Times New Roman" w:cs="Times New Roman"/>
          <w:b/>
          <w:sz w:val="28"/>
          <w:szCs w:val="28"/>
          <w:lang w:val="pt-BR"/>
        </w:rPr>
        <w:t>Ngành</w:t>
      </w:r>
    </w:p>
    <w:p w:rsidR="00745BCC" w:rsidRPr="00314997" w:rsidRDefault="00745BCC" w:rsidP="00FC4B10">
      <w:pPr>
        <w:shd w:val="clear" w:color="auto" w:fill="FFFFFF"/>
        <w:spacing w:before="80" w:after="8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t>C</w:t>
      </w:r>
      <w:r w:rsidR="007D5730" w:rsidRPr="00314997">
        <w:rPr>
          <w:rFonts w:ascii="Times New Roman" w:hAnsi="Times New Roman" w:cs="Times New Roman"/>
          <w:sz w:val="28"/>
          <w:szCs w:val="28"/>
          <w:lang w:val="pt-BR"/>
        </w:rPr>
        <w:t>ăn cứ tình hình thực tế, C</w:t>
      </w:r>
      <w:r w:rsidRPr="00314997">
        <w:rPr>
          <w:rFonts w:ascii="Times New Roman" w:hAnsi="Times New Roman" w:cs="Times New Roman"/>
          <w:sz w:val="28"/>
          <w:szCs w:val="28"/>
          <w:lang w:val="pt-BR"/>
        </w:rPr>
        <w:t>ông đoàn N</w:t>
      </w:r>
      <w:r w:rsidR="007D5730" w:rsidRPr="00314997">
        <w:rPr>
          <w:rFonts w:ascii="Times New Roman" w:hAnsi="Times New Roman" w:cs="Times New Roman"/>
          <w:sz w:val="28"/>
          <w:szCs w:val="28"/>
          <w:lang w:val="pt-BR"/>
        </w:rPr>
        <w:t>HVN</w:t>
      </w:r>
      <w:r w:rsidRPr="00314997">
        <w:rPr>
          <w:rFonts w:ascii="Times New Roman" w:hAnsi="Times New Roman" w:cs="Times New Roman"/>
          <w:sz w:val="28"/>
          <w:szCs w:val="28"/>
          <w:lang w:val="pt-BR"/>
        </w:rPr>
        <w:t xml:space="preserve"> </w:t>
      </w:r>
      <w:r w:rsidR="00102596" w:rsidRPr="00314997">
        <w:rPr>
          <w:rFonts w:ascii="Times New Roman" w:hAnsi="Times New Roman" w:cs="Times New Roman"/>
          <w:sz w:val="28"/>
          <w:szCs w:val="28"/>
          <w:lang w:val="pt-BR"/>
        </w:rPr>
        <w:t xml:space="preserve">dự kiến </w:t>
      </w:r>
      <w:r w:rsidR="003F0B66" w:rsidRPr="00314997">
        <w:rPr>
          <w:rFonts w:ascii="Times New Roman" w:hAnsi="Times New Roman" w:cs="Times New Roman"/>
          <w:sz w:val="28"/>
          <w:szCs w:val="28"/>
          <w:lang w:val="pt-BR"/>
        </w:rPr>
        <w:t xml:space="preserve">một số </w:t>
      </w:r>
      <w:r w:rsidR="00C8159A" w:rsidRPr="00314997">
        <w:rPr>
          <w:rFonts w:ascii="Times New Roman" w:hAnsi="Times New Roman" w:cs="Times New Roman"/>
          <w:sz w:val="28"/>
          <w:szCs w:val="28"/>
          <w:lang w:val="pt-BR"/>
        </w:rPr>
        <w:t>nội dung</w:t>
      </w:r>
      <w:r w:rsidR="00B0650A" w:rsidRPr="00314997">
        <w:rPr>
          <w:rFonts w:ascii="Times New Roman" w:hAnsi="Times New Roman" w:cs="Times New Roman"/>
          <w:sz w:val="28"/>
          <w:szCs w:val="28"/>
          <w:lang w:val="pt-BR"/>
        </w:rPr>
        <w:t xml:space="preserve"> </w:t>
      </w:r>
      <w:r w:rsidR="006F3D77" w:rsidRPr="00314997">
        <w:rPr>
          <w:rFonts w:ascii="Times New Roman" w:hAnsi="Times New Roman" w:cs="Times New Roman"/>
          <w:sz w:val="28"/>
          <w:szCs w:val="28"/>
          <w:lang w:val="pt-BR"/>
        </w:rPr>
        <w:t xml:space="preserve">trọng tâm </w:t>
      </w:r>
      <w:r w:rsidR="007D5730" w:rsidRPr="00314997">
        <w:rPr>
          <w:rFonts w:ascii="Times New Roman" w:hAnsi="Times New Roman" w:cs="Times New Roman"/>
          <w:sz w:val="28"/>
          <w:szCs w:val="28"/>
          <w:lang w:val="pt-BR"/>
        </w:rPr>
        <w:t xml:space="preserve">công tác nữ công </w:t>
      </w:r>
      <w:r w:rsidR="006F3D77" w:rsidRPr="00314997">
        <w:rPr>
          <w:rFonts w:ascii="Times New Roman" w:hAnsi="Times New Roman" w:cs="Times New Roman"/>
          <w:sz w:val="28"/>
          <w:szCs w:val="28"/>
          <w:lang w:val="pt-BR"/>
        </w:rPr>
        <w:t xml:space="preserve">cấp </w:t>
      </w:r>
      <w:r w:rsidR="003F0B66" w:rsidRPr="00314997">
        <w:rPr>
          <w:rFonts w:ascii="Times New Roman" w:hAnsi="Times New Roman" w:cs="Times New Roman"/>
          <w:sz w:val="28"/>
          <w:szCs w:val="28"/>
          <w:lang w:val="pt-BR"/>
        </w:rPr>
        <w:t xml:space="preserve">Công đoàn </w:t>
      </w:r>
      <w:r w:rsidR="006F3D77" w:rsidRPr="00314997">
        <w:rPr>
          <w:rFonts w:ascii="Times New Roman" w:hAnsi="Times New Roman" w:cs="Times New Roman"/>
          <w:sz w:val="28"/>
          <w:szCs w:val="28"/>
          <w:lang w:val="pt-BR"/>
        </w:rPr>
        <w:t>Ngành</w:t>
      </w:r>
      <w:r w:rsidR="00C8159A" w:rsidRPr="00314997">
        <w:rPr>
          <w:rFonts w:ascii="Times New Roman" w:hAnsi="Times New Roman" w:cs="Times New Roman"/>
          <w:sz w:val="28"/>
          <w:szCs w:val="28"/>
          <w:lang w:val="pt-BR"/>
        </w:rPr>
        <w:t xml:space="preserve"> n</w:t>
      </w:r>
      <w:r w:rsidR="005D4B26" w:rsidRPr="00314997">
        <w:rPr>
          <w:rFonts w:ascii="Times New Roman" w:hAnsi="Times New Roman" w:cs="Times New Roman"/>
          <w:sz w:val="28"/>
          <w:szCs w:val="28"/>
          <w:lang w:val="pt-BR"/>
        </w:rPr>
        <w:t>ăm 202</w:t>
      </w:r>
      <w:r w:rsidR="001445D3" w:rsidRPr="00314997">
        <w:rPr>
          <w:rFonts w:ascii="Times New Roman" w:hAnsi="Times New Roman" w:cs="Times New Roman"/>
          <w:sz w:val="28"/>
          <w:szCs w:val="28"/>
          <w:lang w:val="pt-BR"/>
        </w:rPr>
        <w:t>2</w:t>
      </w:r>
      <w:r w:rsidR="00C8159A" w:rsidRPr="00314997">
        <w:rPr>
          <w:rFonts w:ascii="Times New Roman" w:hAnsi="Times New Roman" w:cs="Times New Roman"/>
          <w:sz w:val="28"/>
          <w:szCs w:val="28"/>
          <w:lang w:val="pt-BR"/>
        </w:rPr>
        <w:t xml:space="preserve"> </w:t>
      </w:r>
      <w:r w:rsidR="00102596" w:rsidRPr="00314997">
        <w:rPr>
          <w:rFonts w:ascii="Times New Roman" w:hAnsi="Times New Roman" w:cs="Times New Roman"/>
          <w:sz w:val="28"/>
          <w:szCs w:val="28"/>
          <w:lang w:val="pt-BR"/>
        </w:rPr>
        <w:t xml:space="preserve">như </w:t>
      </w:r>
      <w:r w:rsidRPr="00314997">
        <w:rPr>
          <w:rFonts w:ascii="Times New Roman" w:hAnsi="Times New Roman" w:cs="Times New Roman"/>
          <w:sz w:val="28"/>
          <w:szCs w:val="28"/>
          <w:lang w:val="pt-BR"/>
        </w:rPr>
        <w:t>sau:</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b/>
          <w:sz w:val="28"/>
          <w:szCs w:val="28"/>
          <w:lang w:val="pt-BR"/>
        </w:rPr>
        <w:t>1.</w:t>
      </w:r>
      <w:r w:rsidRPr="00314997">
        <w:rPr>
          <w:rFonts w:ascii="Times New Roman" w:hAnsi="Times New Roman"/>
          <w:sz w:val="28"/>
          <w:szCs w:val="28"/>
          <w:lang w:val="pt-BR"/>
        </w:rPr>
        <w:t xml:space="preserve"> Tổ chức chương trình kỷ niệm 112 năm ngày Quốc tế Phụ nữ 8/3, 1982 năm Khởi nghĩa Hai Bà Trưng, ngày Quốc tế Hạnh phúc 20/3. Và tọa đàm tr</w:t>
      </w:r>
      <w:r w:rsidR="00A2031E" w:rsidRPr="00314997">
        <w:rPr>
          <w:rFonts w:ascii="Times New Roman" w:hAnsi="Times New Roman"/>
          <w:sz w:val="28"/>
          <w:szCs w:val="28"/>
          <w:lang w:val="pt-BR"/>
        </w:rPr>
        <w:t xml:space="preserve">ực tuyến </w:t>
      </w:r>
      <w:r w:rsidRPr="00314997">
        <w:rPr>
          <w:rFonts w:ascii="Times New Roman" w:hAnsi="Times New Roman"/>
          <w:sz w:val="28"/>
          <w:szCs w:val="28"/>
          <w:lang w:val="pt-BR"/>
        </w:rPr>
        <w:t xml:space="preserve">nhằm trang bị kiến thức </w:t>
      </w:r>
      <w:r w:rsidR="00980697">
        <w:rPr>
          <w:rFonts w:ascii="Times New Roman" w:hAnsi="Times New Roman"/>
          <w:sz w:val="28"/>
          <w:szCs w:val="28"/>
          <w:lang w:val="pt-BR"/>
        </w:rPr>
        <w:t>(</w:t>
      </w:r>
      <w:r w:rsidRPr="00314997">
        <w:rPr>
          <w:rFonts w:ascii="Times New Roman" w:hAnsi="Times New Roman"/>
          <w:sz w:val="28"/>
          <w:szCs w:val="28"/>
          <w:lang w:val="pt-BR"/>
        </w:rPr>
        <w:t>cơ bản</w:t>
      </w:r>
      <w:r w:rsidR="00A2031E" w:rsidRPr="00314997">
        <w:rPr>
          <w:rFonts w:ascii="Times New Roman" w:hAnsi="Times New Roman"/>
          <w:sz w:val="28"/>
          <w:szCs w:val="28"/>
          <w:lang w:val="pt-BR"/>
        </w:rPr>
        <w:t>/</w:t>
      </w:r>
      <w:r w:rsidRPr="00314997">
        <w:rPr>
          <w:rFonts w:ascii="Times New Roman" w:hAnsi="Times New Roman"/>
          <w:sz w:val="28"/>
          <w:szCs w:val="28"/>
          <w:lang w:val="pt-BR"/>
        </w:rPr>
        <w:t>nâng cao</w:t>
      </w:r>
      <w:r w:rsidR="00980697">
        <w:rPr>
          <w:rFonts w:ascii="Times New Roman" w:hAnsi="Times New Roman"/>
          <w:sz w:val="28"/>
          <w:szCs w:val="28"/>
          <w:lang w:val="pt-BR"/>
        </w:rPr>
        <w:t>)</w:t>
      </w:r>
      <w:r w:rsidRPr="00314997">
        <w:rPr>
          <w:rFonts w:ascii="Times New Roman" w:hAnsi="Times New Roman"/>
          <w:sz w:val="28"/>
          <w:szCs w:val="28"/>
          <w:lang w:val="pt-BR"/>
        </w:rPr>
        <w:t xml:space="preserve"> về chăm sóc da liễu, sức khỏe, sắc đẹp,... cho chị em. Kết hợp phát động thi đua và triển khai chương trình công tác nữ công năm 2022. </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Thời gian dự kiến: Quý I/2022.</w:t>
      </w:r>
    </w:p>
    <w:p w:rsidR="001445D3" w:rsidRPr="00314997" w:rsidRDefault="001445D3" w:rsidP="00FC4B10">
      <w:pPr>
        <w:spacing w:before="80" w:after="80" w:line="240" w:lineRule="auto"/>
        <w:ind w:firstLine="720"/>
        <w:jc w:val="both"/>
        <w:rPr>
          <w:rFonts w:ascii="Times New Roman" w:hAnsi="Times New Roman"/>
          <w:b/>
          <w:bCs/>
          <w:sz w:val="28"/>
          <w:szCs w:val="28"/>
          <w:lang w:val="pt-BR"/>
        </w:rPr>
      </w:pPr>
      <w:r w:rsidRPr="00314997">
        <w:rPr>
          <w:rFonts w:ascii="Times New Roman" w:hAnsi="Times New Roman"/>
          <w:sz w:val="28"/>
          <w:szCs w:val="28"/>
          <w:lang w:val="pt-BR"/>
        </w:rPr>
        <w:t>- Hình thức: Trực tiếp tại Hà Nội, đồng thời phát trực tuyến tại các điểm cầu tỉnh, TP và trên trang fanpage Công đoàn NHVN.</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b/>
          <w:sz w:val="28"/>
          <w:szCs w:val="28"/>
          <w:lang w:val="pt-BR"/>
        </w:rPr>
        <w:t>2.</w:t>
      </w:r>
      <w:r w:rsidRPr="00314997">
        <w:rPr>
          <w:rFonts w:ascii="Times New Roman" w:hAnsi="Times New Roman"/>
          <w:sz w:val="28"/>
          <w:szCs w:val="28"/>
          <w:lang w:val="pt-BR"/>
        </w:rPr>
        <w:t xml:space="preserve"> Tổ chức khảo sát nắm bắt thực trạng việc thực hiện các chế độ, chính sách đối với đoàn viên, lao động nữ - đề xuất giải pháp thực hiện; Tổng hợp nhu cầu, điều kiện thực tế về phòng vắt và trữ sữa mẹ - đề xuất phương án hỗ trợ kinh phí lắp đặt phòng vắt, trữ sữa mẹ tại một số đơn vị trong Ngành.</w:t>
      </w:r>
    </w:p>
    <w:p w:rsidR="001445D3" w:rsidRPr="00314997" w:rsidRDefault="001445D3" w:rsidP="00FC4B10">
      <w:pPr>
        <w:spacing w:before="80" w:after="80" w:line="240" w:lineRule="auto"/>
        <w:ind w:firstLine="720"/>
        <w:jc w:val="both"/>
        <w:rPr>
          <w:rFonts w:ascii="Times New Roman" w:hAnsi="Times New Roman"/>
          <w:sz w:val="28"/>
          <w:szCs w:val="28"/>
        </w:rPr>
      </w:pPr>
      <w:r w:rsidRPr="00314997">
        <w:rPr>
          <w:rFonts w:ascii="Times New Roman" w:hAnsi="Times New Roman"/>
          <w:sz w:val="28"/>
          <w:szCs w:val="28"/>
          <w:lang w:val="pt-BR"/>
        </w:rPr>
        <w:t>- Thời gian dự kiến: Quý II/2022.</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Hình thức: Tổ chức đoàn công tác khảo sát nắm tình hình/hoặc triển khai thực hiện bằng văn bản (tùy điều kiện thực tế).</w:t>
      </w:r>
    </w:p>
    <w:p w:rsidR="001445D3" w:rsidRPr="00314997" w:rsidRDefault="001445D3" w:rsidP="00FC4B10">
      <w:pPr>
        <w:spacing w:before="80" w:after="80" w:line="240" w:lineRule="auto"/>
        <w:ind w:firstLine="720"/>
        <w:jc w:val="both"/>
        <w:rPr>
          <w:rFonts w:ascii="Times New Roman" w:hAnsi="Times New Roman"/>
          <w:sz w:val="28"/>
          <w:szCs w:val="28"/>
        </w:rPr>
      </w:pPr>
      <w:r w:rsidRPr="00314997">
        <w:rPr>
          <w:rFonts w:ascii="Times New Roman" w:hAnsi="Times New Roman"/>
          <w:b/>
          <w:sz w:val="28"/>
          <w:szCs w:val="28"/>
          <w:lang w:val="pt-BR"/>
        </w:rPr>
        <w:t>3.</w:t>
      </w:r>
      <w:r w:rsidRPr="00314997">
        <w:rPr>
          <w:rFonts w:ascii="Times New Roman" w:hAnsi="Times New Roman"/>
          <w:sz w:val="28"/>
          <w:szCs w:val="28"/>
          <w:lang w:val="pt-BR"/>
        </w:rPr>
        <w:t xml:space="preserve"> Tổ chức hội nghị chuyên đề/hội thảo/tọa đàm nhằm tuyên truyền phổ biến các chế độ, chính sách mới liên quan đến việc nâng cao điều kiện thụ hưởng cho lao động nữ theo quy định tại </w:t>
      </w:r>
      <w:r w:rsidRPr="00314997">
        <w:rPr>
          <w:rFonts w:ascii="Times New Roman" w:hAnsi="Times New Roman"/>
          <w:sz w:val="28"/>
          <w:szCs w:val="28"/>
        </w:rPr>
        <w:t>Nghị định số 145/2020/NĐ-CP ngày 14/12/2020 của Chính phủ cho đội ngũ cán bộ làm công tác nữ công trong toàn hệ thống.</w:t>
      </w:r>
    </w:p>
    <w:p w:rsidR="001445D3" w:rsidRPr="00314997" w:rsidRDefault="001445D3" w:rsidP="00FC4B10">
      <w:pPr>
        <w:spacing w:before="80" w:after="80" w:line="240" w:lineRule="auto"/>
        <w:ind w:firstLine="720"/>
        <w:jc w:val="both"/>
        <w:rPr>
          <w:rFonts w:ascii="Times New Roman" w:hAnsi="Times New Roman"/>
          <w:sz w:val="28"/>
          <w:szCs w:val="28"/>
        </w:rPr>
      </w:pPr>
      <w:r w:rsidRPr="00314997">
        <w:rPr>
          <w:rFonts w:ascii="Times New Roman" w:hAnsi="Times New Roman"/>
          <w:sz w:val="28"/>
          <w:szCs w:val="28"/>
        </w:rPr>
        <w:t>- Thời gian dự kiến: Quý II/2022.</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rPr>
        <w:t>- Hình thức tổ chức: Trực tiếp hoặc trực tuyến (tùy điều kiện thực tế).</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b/>
          <w:sz w:val="28"/>
          <w:szCs w:val="28"/>
          <w:lang w:val="pt-BR"/>
        </w:rPr>
        <w:t>4.</w:t>
      </w:r>
      <w:r w:rsidRPr="00314997">
        <w:rPr>
          <w:rFonts w:ascii="Times New Roman" w:hAnsi="Times New Roman"/>
          <w:sz w:val="28"/>
          <w:szCs w:val="28"/>
          <w:lang w:val="pt-BR"/>
        </w:rPr>
        <w:t xml:space="preserve"> Xây dựng kế hoạch và tổ chức triển khai Hội nghị biểu dương học sinh, sinh viên tiêu biểu là con CBĐVNLĐ có thành tích cao trong học tập, rèn luyện giai đoạn 2019-2022 (triển khai phù hợp từ cấp cơ sở đến cấp Ngành).</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Thời gian dự kiến: Quý III/2022.</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lastRenderedPageBreak/>
        <w:t>- Hình thức tổ chức: Hội nghị cấp Ngành được tổ chức trực tiếp tại thủ đô Hà Nội (nếu điều kiện thuận lợi).</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b/>
          <w:sz w:val="28"/>
          <w:szCs w:val="28"/>
          <w:lang w:val="pt-BR"/>
        </w:rPr>
        <w:t>5.</w:t>
      </w:r>
      <w:r w:rsidRPr="00314997">
        <w:rPr>
          <w:rFonts w:ascii="Times New Roman" w:hAnsi="Times New Roman"/>
          <w:sz w:val="28"/>
          <w:szCs w:val="28"/>
          <w:lang w:val="pt-BR"/>
        </w:rPr>
        <w:t xml:space="preserve"> Tổ chức cuộc thi viết “Khoảnh khắc </w:t>
      </w:r>
      <w:r w:rsidR="00D27753">
        <w:rPr>
          <w:rFonts w:ascii="Times New Roman" w:hAnsi="Times New Roman"/>
          <w:sz w:val="28"/>
          <w:szCs w:val="28"/>
          <w:lang w:val="pt-BR"/>
        </w:rPr>
        <w:t>cuộc</w:t>
      </w:r>
      <w:r w:rsidRPr="00314997">
        <w:rPr>
          <w:rFonts w:ascii="Times New Roman" w:hAnsi="Times New Roman"/>
          <w:sz w:val="28"/>
          <w:szCs w:val="28"/>
          <w:lang w:val="pt-BR"/>
        </w:rPr>
        <w:t xml:space="preserve"> sống” với mục đích chia sẻ những câu chuyện truyền cảm hứng trong cuộc sống, những tấm gương “Người tốt </w:t>
      </w:r>
      <w:r w:rsidR="00314997">
        <w:rPr>
          <w:rFonts w:ascii="Times New Roman" w:hAnsi="Times New Roman"/>
          <w:sz w:val="28"/>
          <w:szCs w:val="28"/>
          <w:lang w:val="pt-BR"/>
        </w:rPr>
        <w:t>-</w:t>
      </w:r>
      <w:r w:rsidRPr="00314997">
        <w:rPr>
          <w:rFonts w:ascii="Times New Roman" w:hAnsi="Times New Roman"/>
          <w:sz w:val="28"/>
          <w:szCs w:val="28"/>
          <w:lang w:val="pt-BR"/>
        </w:rPr>
        <w:t xml:space="preserve"> Việc tốt” nhằm lan tỏa tình yêu thương, sự gắn kết... trong CBĐVNLĐ ngành Ngân hàng.</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Thời gian dự kiến: Quý III/2022.</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Hình thức tổ chức: Trực tuyến.</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b/>
          <w:sz w:val="28"/>
          <w:szCs w:val="28"/>
          <w:lang w:val="pt-BR"/>
        </w:rPr>
        <w:t>6.</w:t>
      </w:r>
      <w:r w:rsidRPr="00314997">
        <w:rPr>
          <w:rFonts w:ascii="Times New Roman" w:hAnsi="Times New Roman"/>
          <w:sz w:val="28"/>
          <w:szCs w:val="28"/>
          <w:lang w:val="pt-BR"/>
        </w:rPr>
        <w:t xml:space="preserve"> Tổ chức chuỗi chương trình tọa đàm/hoặc hội nghị truyền thông về công tác phòng, chống bạo lực, chống quấy rối tình dục.... cho CBĐVNLĐ và con em CBĐVNLĐ trong Ngành gắn với ngày Phụ nữ Việt Nam 20/10 và Tháng hành động vì bình đẳng giới, phòng chống bạo lực trên cơ sở giới</w:t>
      </w:r>
      <w:r w:rsidR="00A2031E" w:rsidRPr="00314997">
        <w:rPr>
          <w:rFonts w:ascii="Times New Roman" w:hAnsi="Times New Roman"/>
          <w:sz w:val="28"/>
          <w:szCs w:val="28"/>
          <w:lang w:val="pt-BR"/>
        </w:rPr>
        <w:t xml:space="preserve"> (15/11-15/12)</w:t>
      </w:r>
      <w:r w:rsidRPr="00314997">
        <w:rPr>
          <w:rFonts w:ascii="Times New Roman" w:hAnsi="Times New Roman"/>
          <w:sz w:val="28"/>
          <w:szCs w:val="28"/>
          <w:lang w:val="pt-BR"/>
        </w:rPr>
        <w:t xml:space="preserve">.  </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Thời gian dự kiến: Quý IV/2022.</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Hình thức tổ chức: Trực tiếp tại địa bàn một số tỉnh, TP hoặc trực tuyến (tùy theo điều kiện thực tế).</w:t>
      </w:r>
    </w:p>
    <w:p w:rsidR="00A14473" w:rsidRPr="00314997" w:rsidRDefault="001445D3" w:rsidP="00FC4B10">
      <w:pPr>
        <w:spacing w:before="80" w:after="80" w:line="240" w:lineRule="auto"/>
        <w:ind w:firstLine="720"/>
        <w:jc w:val="both"/>
        <w:rPr>
          <w:rFonts w:ascii="Times New Roman" w:hAnsi="Times New Roman"/>
          <w:bCs/>
          <w:sz w:val="28"/>
          <w:szCs w:val="28"/>
          <w:lang w:val="pt-BR"/>
        </w:rPr>
      </w:pPr>
      <w:r w:rsidRPr="00314997">
        <w:rPr>
          <w:rFonts w:ascii="Times New Roman" w:hAnsi="Times New Roman"/>
          <w:b/>
          <w:bCs/>
          <w:sz w:val="28"/>
          <w:szCs w:val="28"/>
          <w:lang w:val="pt-BR"/>
        </w:rPr>
        <w:t>7</w:t>
      </w:r>
      <w:r w:rsidR="00A14473" w:rsidRPr="00314997">
        <w:rPr>
          <w:rFonts w:ascii="Times New Roman" w:hAnsi="Times New Roman"/>
          <w:b/>
          <w:bCs/>
          <w:sz w:val="28"/>
          <w:szCs w:val="28"/>
          <w:lang w:val="pt-BR"/>
        </w:rPr>
        <w:t>.</w:t>
      </w:r>
      <w:r w:rsidR="00A14473" w:rsidRPr="00314997">
        <w:rPr>
          <w:rFonts w:ascii="Times New Roman" w:hAnsi="Times New Roman"/>
          <w:bCs/>
          <w:sz w:val="28"/>
          <w:szCs w:val="28"/>
          <w:lang w:val="pt-BR"/>
        </w:rPr>
        <w:t xml:space="preserve"> Các hoạt động an sinh xã hội và </w:t>
      </w:r>
      <w:r w:rsidR="0075546F" w:rsidRPr="00314997">
        <w:rPr>
          <w:rFonts w:ascii="Times New Roman" w:hAnsi="Times New Roman"/>
          <w:bCs/>
          <w:sz w:val="28"/>
          <w:szCs w:val="28"/>
          <w:lang w:val="pt-BR"/>
        </w:rPr>
        <w:t xml:space="preserve">các mặt </w:t>
      </w:r>
      <w:r w:rsidR="00A14473" w:rsidRPr="00314997">
        <w:rPr>
          <w:rFonts w:ascii="Times New Roman" w:hAnsi="Times New Roman"/>
          <w:bCs/>
          <w:sz w:val="28"/>
          <w:szCs w:val="28"/>
          <w:lang w:val="pt-BR"/>
        </w:rPr>
        <w:t>công tác khác</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xml:space="preserve">- Phối hợp </w:t>
      </w:r>
      <w:r w:rsidR="00A2031E" w:rsidRPr="00314997">
        <w:rPr>
          <w:rFonts w:ascii="Times New Roman" w:hAnsi="Times New Roman"/>
          <w:sz w:val="28"/>
          <w:szCs w:val="28"/>
          <w:lang w:val="pt-BR"/>
        </w:rPr>
        <w:t>với Hội Liên hiệp Phụ nữ Việt Nam, Quỹ Bảo trợ Trẻ em Việt Nam,...</w:t>
      </w:r>
      <w:r w:rsidRPr="00314997">
        <w:rPr>
          <w:sz w:val="28"/>
          <w:szCs w:val="28"/>
          <w:lang w:val="pt-BR"/>
        </w:rPr>
        <w:t xml:space="preserve"> </w:t>
      </w:r>
      <w:r w:rsidRPr="00314997">
        <w:rPr>
          <w:rFonts w:ascii="Times New Roman" w:hAnsi="Times New Roman"/>
          <w:sz w:val="28"/>
          <w:szCs w:val="28"/>
          <w:lang w:val="pt-BR"/>
        </w:rPr>
        <w:t xml:space="preserve">tổ chức các hoạt động XHTT dành cho phụ nữ và trẻ em có hoàn cảnh khó khăn, hoàn cảnh đặc biệt, trong đó ưu tiên hỗ trợ, giúp đỡ </w:t>
      </w:r>
      <w:r w:rsidR="00A2031E" w:rsidRPr="00314997">
        <w:rPr>
          <w:rFonts w:ascii="Times New Roman" w:hAnsi="Times New Roman"/>
          <w:sz w:val="28"/>
          <w:szCs w:val="28"/>
          <w:lang w:val="pt-BR"/>
        </w:rPr>
        <w:t xml:space="preserve">trực tiếp </w:t>
      </w:r>
      <w:r w:rsidRPr="00314997">
        <w:rPr>
          <w:rFonts w:ascii="Times New Roman" w:hAnsi="Times New Roman"/>
          <w:sz w:val="28"/>
          <w:szCs w:val="28"/>
          <w:lang w:val="pt-BR"/>
        </w:rPr>
        <w:t xml:space="preserve">đối với nữ đoàn viên, lao động bị bệnh hiểm nghèo và </w:t>
      </w:r>
      <w:r w:rsidR="00A2031E" w:rsidRPr="00314997">
        <w:rPr>
          <w:rFonts w:ascii="Times New Roman" w:hAnsi="Times New Roman"/>
          <w:sz w:val="28"/>
          <w:szCs w:val="28"/>
          <w:lang w:val="pt-BR"/>
        </w:rPr>
        <w:t xml:space="preserve">đỡ đầu </w:t>
      </w:r>
      <w:r w:rsidRPr="00314997">
        <w:rPr>
          <w:rFonts w:ascii="Times New Roman" w:hAnsi="Times New Roman"/>
          <w:sz w:val="28"/>
          <w:szCs w:val="28"/>
          <w:lang w:val="pt-BR"/>
        </w:rPr>
        <w:t xml:space="preserve">trẻ em </w:t>
      </w:r>
      <w:r w:rsidR="000B701F" w:rsidRPr="00314997">
        <w:rPr>
          <w:rFonts w:ascii="Times New Roman" w:hAnsi="Times New Roman"/>
          <w:sz w:val="28"/>
          <w:szCs w:val="28"/>
          <w:lang w:val="pt-BR"/>
        </w:rPr>
        <w:t>m</w:t>
      </w:r>
      <w:r w:rsidRPr="00314997">
        <w:rPr>
          <w:rFonts w:ascii="Times New Roman" w:hAnsi="Times New Roman"/>
          <w:sz w:val="28"/>
          <w:szCs w:val="28"/>
          <w:lang w:val="pt-BR"/>
        </w:rPr>
        <w:t xml:space="preserve">ồ côi do đại dịch Covid-19. </w:t>
      </w:r>
    </w:p>
    <w:p w:rsidR="001445D3" w:rsidRPr="00314997" w:rsidRDefault="001445D3"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xml:space="preserve">- Tiếp tục duy trì </w:t>
      </w:r>
      <w:r w:rsidR="00A2031E" w:rsidRPr="00314997">
        <w:rPr>
          <w:rFonts w:ascii="Times New Roman" w:hAnsi="Times New Roman"/>
          <w:sz w:val="28"/>
          <w:szCs w:val="28"/>
          <w:lang w:val="pt-BR"/>
        </w:rPr>
        <w:t xml:space="preserve">thực hiện </w:t>
      </w:r>
      <w:r w:rsidRPr="00314997">
        <w:rPr>
          <w:rFonts w:ascii="Times New Roman" w:hAnsi="Times New Roman"/>
          <w:sz w:val="28"/>
          <w:szCs w:val="28"/>
          <w:lang w:val="pt-BR"/>
        </w:rPr>
        <w:t>việc hỗ trợ, tài trợ kinh phí giúp đỡ các đối tượng yếu thế</w:t>
      </w:r>
      <w:r w:rsidR="00477C39" w:rsidRPr="00314997">
        <w:rPr>
          <w:rFonts w:ascii="Times New Roman" w:hAnsi="Times New Roman"/>
          <w:sz w:val="28"/>
          <w:szCs w:val="28"/>
          <w:lang w:val="pt-BR"/>
        </w:rPr>
        <w:t xml:space="preserve"> trong xã hội, các đối tượng </w:t>
      </w:r>
      <w:r w:rsidRPr="00314997">
        <w:rPr>
          <w:rFonts w:ascii="Times New Roman" w:hAnsi="Times New Roman"/>
          <w:sz w:val="28"/>
          <w:szCs w:val="28"/>
          <w:lang w:val="pt-BR"/>
        </w:rPr>
        <w:t>có hoàn cảnh đặc biệt thông qua</w:t>
      </w:r>
      <w:r w:rsidR="00477C39" w:rsidRPr="00314997">
        <w:rPr>
          <w:rFonts w:ascii="Times New Roman" w:hAnsi="Times New Roman"/>
          <w:sz w:val="28"/>
          <w:szCs w:val="28"/>
          <w:lang w:val="pt-BR"/>
        </w:rPr>
        <w:t xml:space="preserve"> hoạt động</w:t>
      </w:r>
      <w:r w:rsidRPr="00314997">
        <w:rPr>
          <w:rFonts w:ascii="Times New Roman" w:hAnsi="Times New Roman"/>
          <w:sz w:val="28"/>
          <w:szCs w:val="28"/>
          <w:lang w:val="pt-BR"/>
        </w:rPr>
        <w:t xml:space="preserve">: Quỹ </w:t>
      </w:r>
      <w:r w:rsidR="00477C39" w:rsidRPr="00314997">
        <w:rPr>
          <w:rFonts w:ascii="Times New Roman" w:hAnsi="Times New Roman"/>
          <w:sz w:val="28"/>
          <w:szCs w:val="28"/>
          <w:lang w:val="pt-BR"/>
        </w:rPr>
        <w:t xml:space="preserve">chăm sóc và phát huy vai trò </w:t>
      </w:r>
      <w:r w:rsidRPr="00314997">
        <w:rPr>
          <w:rFonts w:ascii="Times New Roman" w:hAnsi="Times New Roman"/>
          <w:sz w:val="28"/>
          <w:szCs w:val="28"/>
          <w:lang w:val="pt-BR"/>
        </w:rPr>
        <w:t>Người cao tuổi Việt Nam</w:t>
      </w:r>
      <w:r w:rsidR="00477C39" w:rsidRPr="00314997">
        <w:rPr>
          <w:rFonts w:ascii="Times New Roman" w:hAnsi="Times New Roman"/>
          <w:sz w:val="28"/>
          <w:szCs w:val="28"/>
          <w:lang w:val="pt-BR"/>
        </w:rPr>
        <w:t xml:space="preserve">, Liên đoàn Cờ Việt Nam </w:t>
      </w:r>
      <w:r w:rsidRPr="00314997">
        <w:rPr>
          <w:rFonts w:ascii="Times New Roman" w:hAnsi="Times New Roman"/>
          <w:sz w:val="28"/>
          <w:szCs w:val="28"/>
          <w:lang w:val="pt-BR"/>
        </w:rPr>
        <w:t xml:space="preserve">và các tổ chức XHTT khác...  </w:t>
      </w:r>
    </w:p>
    <w:p w:rsidR="000B701F" w:rsidRPr="00314997" w:rsidRDefault="000B701F" w:rsidP="00FC4B10">
      <w:pPr>
        <w:spacing w:before="80" w:after="80" w:line="240" w:lineRule="auto"/>
        <w:ind w:firstLine="720"/>
        <w:jc w:val="both"/>
        <w:rPr>
          <w:rFonts w:ascii="Times New Roman" w:hAnsi="Times New Roman"/>
          <w:sz w:val="28"/>
          <w:szCs w:val="28"/>
          <w:lang w:val="pt-BR"/>
        </w:rPr>
      </w:pPr>
      <w:r w:rsidRPr="00314997">
        <w:rPr>
          <w:rFonts w:ascii="Times New Roman" w:hAnsi="Times New Roman"/>
          <w:sz w:val="28"/>
          <w:szCs w:val="28"/>
          <w:lang w:val="pt-BR"/>
        </w:rPr>
        <w:t>- Tiếp tục phối hợp với Ban VSTBPN Ngành và Tổ chức Tài chính Quốc tế (IFC), các đơn vị liên quan thực hiện hiệu quả dự án nghiên cứu về thực trạng nữ giới ngành Ngân hàng.</w:t>
      </w:r>
      <w:r w:rsidR="000103C6">
        <w:rPr>
          <w:rFonts w:ascii="Times New Roman" w:hAnsi="Times New Roman"/>
          <w:sz w:val="28"/>
          <w:szCs w:val="28"/>
          <w:lang w:val="pt-BR"/>
        </w:rPr>
        <w:t xml:space="preserve"> Trong đó có việc tổ chức triển khai và vinh danh trao giải thưởng Phụ nữ Ngân hàng (dự kiến tháng 10/2022).</w:t>
      </w:r>
    </w:p>
    <w:p w:rsidR="001445D3" w:rsidRPr="00314997" w:rsidRDefault="001445D3" w:rsidP="00FC4B10">
      <w:pPr>
        <w:spacing w:before="80" w:after="80" w:line="240" w:lineRule="auto"/>
        <w:ind w:firstLine="720"/>
        <w:jc w:val="both"/>
        <w:rPr>
          <w:rFonts w:ascii="Times New Roman" w:hAnsi="Times New Roman"/>
          <w:sz w:val="28"/>
          <w:szCs w:val="28"/>
        </w:rPr>
      </w:pPr>
      <w:r w:rsidRPr="00314997">
        <w:rPr>
          <w:rFonts w:ascii="Times New Roman" w:hAnsi="Times New Roman"/>
          <w:sz w:val="28"/>
          <w:szCs w:val="28"/>
          <w:lang w:val="pt-BR"/>
        </w:rPr>
        <w:t>- Tập trung chỉ đạo triển khai</w:t>
      </w:r>
      <w:r w:rsidR="00477C39" w:rsidRPr="00314997">
        <w:rPr>
          <w:rFonts w:ascii="Times New Roman" w:hAnsi="Times New Roman"/>
          <w:sz w:val="28"/>
          <w:szCs w:val="28"/>
          <w:lang w:val="pt-BR"/>
        </w:rPr>
        <w:t>,</w:t>
      </w:r>
      <w:r w:rsidRPr="00314997">
        <w:rPr>
          <w:rFonts w:ascii="Times New Roman" w:hAnsi="Times New Roman"/>
          <w:sz w:val="28"/>
          <w:szCs w:val="28"/>
          <w:lang w:val="pt-BR"/>
        </w:rPr>
        <w:t xml:space="preserve"> thực hiện tốt công tác khen thưởng định kỳ chuyên đề Phụ nữ 2 giỏi năm 2021</w:t>
      </w:r>
      <w:r w:rsidR="00477C39" w:rsidRPr="00314997">
        <w:rPr>
          <w:rFonts w:ascii="Times New Roman" w:hAnsi="Times New Roman"/>
          <w:sz w:val="28"/>
          <w:szCs w:val="28"/>
          <w:lang w:val="pt-BR"/>
        </w:rPr>
        <w:t xml:space="preserve"> và khen thưởng đối với học sinh, sinh viên tiêu biểu là con CBĐVNLĐ có thành tích cao trong học tập, đảm bảo tiến độ </w:t>
      </w:r>
      <w:r w:rsidR="00435C08">
        <w:rPr>
          <w:rFonts w:ascii="Times New Roman" w:hAnsi="Times New Roman"/>
          <w:sz w:val="28"/>
          <w:szCs w:val="28"/>
          <w:lang w:val="pt-BR"/>
        </w:rPr>
        <w:t>kế hoạch</w:t>
      </w:r>
      <w:r w:rsidR="00477C39" w:rsidRPr="00314997">
        <w:rPr>
          <w:rFonts w:ascii="Times New Roman" w:hAnsi="Times New Roman"/>
          <w:sz w:val="28"/>
          <w:szCs w:val="28"/>
          <w:lang w:val="pt-BR"/>
        </w:rPr>
        <w:t>.</w:t>
      </w:r>
    </w:p>
    <w:p w:rsidR="008B6663" w:rsidRPr="00314997" w:rsidRDefault="00435C08" w:rsidP="00FC4B10">
      <w:pPr>
        <w:spacing w:before="80" w:after="80" w:line="240" w:lineRule="auto"/>
        <w:ind w:firstLine="720"/>
        <w:jc w:val="both"/>
        <w:rPr>
          <w:rFonts w:ascii="Times New Roman" w:hAnsi="Times New Roman"/>
          <w:sz w:val="28"/>
          <w:szCs w:val="28"/>
        </w:rPr>
      </w:pPr>
      <w:r>
        <w:rPr>
          <w:rFonts w:ascii="Times New Roman" w:hAnsi="Times New Roman"/>
          <w:sz w:val="28"/>
          <w:szCs w:val="28"/>
        </w:rPr>
        <w:t>Ngoài ra, t</w:t>
      </w:r>
      <w:r w:rsidR="008B6663" w:rsidRPr="00314997">
        <w:rPr>
          <w:rFonts w:ascii="Times New Roman" w:hAnsi="Times New Roman"/>
          <w:sz w:val="28"/>
          <w:szCs w:val="28"/>
        </w:rPr>
        <w:t>ùy điều kiện</w:t>
      </w:r>
      <w:r w:rsidR="009C3BEF" w:rsidRPr="00314997">
        <w:rPr>
          <w:rFonts w:ascii="Times New Roman" w:hAnsi="Times New Roman"/>
          <w:sz w:val="28"/>
          <w:szCs w:val="28"/>
        </w:rPr>
        <w:t>,</w:t>
      </w:r>
      <w:r w:rsidR="008B6663" w:rsidRPr="00314997">
        <w:rPr>
          <w:rFonts w:ascii="Times New Roman" w:hAnsi="Times New Roman"/>
          <w:sz w:val="28"/>
          <w:szCs w:val="28"/>
        </w:rPr>
        <w:t xml:space="preserve"> tình hình thực tế </w:t>
      </w:r>
      <w:r w:rsidR="001445D3" w:rsidRPr="00314997">
        <w:rPr>
          <w:rFonts w:ascii="Times New Roman" w:hAnsi="Times New Roman"/>
          <w:sz w:val="28"/>
          <w:szCs w:val="28"/>
        </w:rPr>
        <w:t xml:space="preserve">và </w:t>
      </w:r>
      <w:r w:rsidR="008B6663" w:rsidRPr="00314997">
        <w:rPr>
          <w:rFonts w:ascii="Times New Roman" w:hAnsi="Times New Roman"/>
          <w:sz w:val="28"/>
          <w:szCs w:val="28"/>
        </w:rPr>
        <w:t>theo chỉ đạo của cấp trên, Công đoàn NHVN sẽ tổ chức triển khai thực hiện tốt các nhiệm vụ đột xuất theo yêu cầu.</w:t>
      </w:r>
    </w:p>
    <w:p w:rsidR="00D15C8C" w:rsidRPr="00314997" w:rsidRDefault="00B76EED" w:rsidP="00FC4B10">
      <w:pPr>
        <w:spacing w:before="80" w:after="80" w:line="240" w:lineRule="auto"/>
        <w:ind w:firstLine="720"/>
        <w:jc w:val="both"/>
        <w:rPr>
          <w:rFonts w:ascii="Times New Roman" w:hAnsi="Times New Roman" w:cs="Times New Roman"/>
          <w:b/>
          <w:sz w:val="28"/>
          <w:szCs w:val="28"/>
          <w:lang w:val="pt-BR"/>
        </w:rPr>
      </w:pPr>
      <w:r w:rsidRPr="00314997">
        <w:rPr>
          <w:rFonts w:ascii="Times New Roman" w:hAnsi="Times New Roman" w:cs="Times New Roman"/>
          <w:b/>
          <w:sz w:val="28"/>
          <w:szCs w:val="28"/>
          <w:lang w:val="pt-BR"/>
        </w:rPr>
        <w:t xml:space="preserve">III. </w:t>
      </w:r>
      <w:r w:rsidR="00D15C8C" w:rsidRPr="00314997">
        <w:rPr>
          <w:rFonts w:ascii="Times New Roman" w:hAnsi="Times New Roman" w:cs="Times New Roman"/>
          <w:b/>
          <w:sz w:val="28"/>
          <w:szCs w:val="28"/>
          <w:lang w:val="pt-BR"/>
        </w:rPr>
        <w:t>T</w:t>
      </w:r>
      <w:r w:rsidR="00FB44C5" w:rsidRPr="00314997">
        <w:rPr>
          <w:rFonts w:ascii="Times New Roman" w:hAnsi="Times New Roman" w:cs="Times New Roman"/>
          <w:b/>
          <w:sz w:val="28"/>
          <w:szCs w:val="28"/>
          <w:lang w:val="pt-BR"/>
        </w:rPr>
        <w:t>rách nhiệm của công đoàn</w:t>
      </w:r>
      <w:r w:rsidR="00EC2851" w:rsidRPr="00314997">
        <w:rPr>
          <w:rFonts w:ascii="Times New Roman" w:hAnsi="Times New Roman" w:cs="Times New Roman"/>
          <w:b/>
          <w:sz w:val="28"/>
          <w:szCs w:val="28"/>
          <w:lang w:val="pt-BR"/>
        </w:rPr>
        <w:t xml:space="preserve"> các cấp</w:t>
      </w:r>
    </w:p>
    <w:p w:rsidR="00745BCC" w:rsidRPr="00314997" w:rsidRDefault="00745BCC" w:rsidP="00FC4B10">
      <w:pPr>
        <w:shd w:val="clear" w:color="auto" w:fill="FFFFFF"/>
        <w:spacing w:before="80" w:after="80" w:line="240" w:lineRule="auto"/>
        <w:ind w:firstLine="720"/>
        <w:jc w:val="both"/>
        <w:rPr>
          <w:rFonts w:ascii="Times New Roman" w:hAnsi="Times New Roman" w:cs="Times New Roman"/>
          <w:bCs/>
          <w:sz w:val="28"/>
          <w:szCs w:val="28"/>
        </w:rPr>
      </w:pPr>
      <w:r w:rsidRPr="000103C6">
        <w:rPr>
          <w:rFonts w:ascii="Times New Roman" w:hAnsi="Times New Roman" w:cs="Times New Roman"/>
          <w:b/>
          <w:bCs/>
          <w:sz w:val="28"/>
          <w:szCs w:val="28"/>
        </w:rPr>
        <w:t>1.</w:t>
      </w:r>
      <w:r w:rsidR="00D45E11" w:rsidRPr="00314997">
        <w:rPr>
          <w:rFonts w:ascii="Times New Roman" w:hAnsi="Times New Roman" w:cs="Times New Roman"/>
          <w:bCs/>
          <w:sz w:val="28"/>
          <w:szCs w:val="28"/>
        </w:rPr>
        <w:t xml:space="preserve"> </w:t>
      </w:r>
      <w:r w:rsidR="001445D3" w:rsidRPr="00314997">
        <w:rPr>
          <w:rFonts w:ascii="Times New Roman" w:hAnsi="Times New Roman" w:cs="Times New Roman"/>
          <w:bCs/>
          <w:sz w:val="28"/>
          <w:szCs w:val="28"/>
        </w:rPr>
        <w:t>C</w:t>
      </w:r>
      <w:r w:rsidR="00023BC9" w:rsidRPr="00314997">
        <w:rPr>
          <w:rFonts w:ascii="Times New Roman" w:hAnsi="Times New Roman" w:cs="Times New Roman"/>
          <w:sz w:val="28"/>
          <w:szCs w:val="28"/>
          <w:lang w:val="pt-BR"/>
        </w:rPr>
        <w:t xml:space="preserve">ông đoàn các cấp trong </w:t>
      </w:r>
      <w:r w:rsidR="00980697">
        <w:rPr>
          <w:rFonts w:ascii="Times New Roman" w:hAnsi="Times New Roman" w:cs="Times New Roman"/>
          <w:sz w:val="28"/>
          <w:szCs w:val="28"/>
          <w:lang w:val="pt-BR"/>
        </w:rPr>
        <w:t>N</w:t>
      </w:r>
      <w:r w:rsidR="00023BC9" w:rsidRPr="00314997">
        <w:rPr>
          <w:rFonts w:ascii="Times New Roman" w:hAnsi="Times New Roman" w:cs="Times New Roman"/>
          <w:sz w:val="28"/>
          <w:szCs w:val="28"/>
          <w:lang w:val="pt-BR"/>
        </w:rPr>
        <w:t xml:space="preserve">gành </w:t>
      </w:r>
      <w:r w:rsidR="001445D3" w:rsidRPr="00314997">
        <w:rPr>
          <w:rFonts w:ascii="Times New Roman" w:hAnsi="Times New Roman" w:cs="Times New Roman"/>
          <w:sz w:val="28"/>
          <w:szCs w:val="28"/>
          <w:lang w:val="pt-BR"/>
        </w:rPr>
        <w:t>căn cứ Hướng dẫn này</w:t>
      </w:r>
      <w:r w:rsidR="00023BC9" w:rsidRPr="00314997">
        <w:rPr>
          <w:rFonts w:ascii="Times New Roman" w:hAnsi="Times New Roman" w:cs="Times New Roman"/>
          <w:sz w:val="28"/>
          <w:szCs w:val="28"/>
          <w:lang w:val="pt-BR"/>
        </w:rPr>
        <w:t xml:space="preserve"> quán triệt, phổ biến, phát động tới </w:t>
      </w:r>
      <w:r w:rsidR="00102596" w:rsidRPr="00314997">
        <w:rPr>
          <w:rFonts w:ascii="Times New Roman" w:hAnsi="Times New Roman" w:cs="Times New Roman"/>
          <w:sz w:val="28"/>
          <w:szCs w:val="28"/>
          <w:lang w:val="pt-BR"/>
        </w:rPr>
        <w:t>CBĐVNLĐ</w:t>
      </w:r>
      <w:r w:rsidR="00023BC9" w:rsidRPr="00314997">
        <w:rPr>
          <w:rFonts w:ascii="Times New Roman" w:hAnsi="Times New Roman" w:cs="Times New Roman"/>
          <w:sz w:val="28"/>
          <w:szCs w:val="28"/>
          <w:lang w:val="pt-BR"/>
        </w:rPr>
        <w:t xml:space="preserve"> nữ về chủ trương, định hướng, kế hoạch công tác nữ công công đoàn năm 202</w:t>
      </w:r>
      <w:r w:rsidR="001445D3" w:rsidRPr="00314997">
        <w:rPr>
          <w:rFonts w:ascii="Times New Roman" w:hAnsi="Times New Roman" w:cs="Times New Roman"/>
          <w:sz w:val="28"/>
          <w:szCs w:val="28"/>
          <w:lang w:val="pt-BR"/>
        </w:rPr>
        <w:t>2</w:t>
      </w:r>
      <w:r w:rsidR="000103C6">
        <w:rPr>
          <w:rFonts w:ascii="Times New Roman" w:hAnsi="Times New Roman" w:cs="Times New Roman"/>
          <w:sz w:val="28"/>
          <w:szCs w:val="28"/>
          <w:lang w:val="pt-BR"/>
        </w:rPr>
        <w:t>.</w:t>
      </w:r>
      <w:r w:rsidR="00D45E11" w:rsidRPr="00314997">
        <w:rPr>
          <w:rFonts w:ascii="Times New Roman" w:hAnsi="Times New Roman" w:cs="Times New Roman"/>
          <w:sz w:val="28"/>
          <w:szCs w:val="28"/>
          <w:lang w:val="pt-BR"/>
        </w:rPr>
        <w:t xml:space="preserve"> C</w:t>
      </w:r>
      <w:r w:rsidR="00023BC9" w:rsidRPr="00314997">
        <w:rPr>
          <w:rFonts w:ascii="Times New Roman" w:hAnsi="Times New Roman" w:cs="Times New Roman"/>
          <w:sz w:val="28"/>
          <w:szCs w:val="28"/>
          <w:lang w:val="pt-BR"/>
        </w:rPr>
        <w:t>ụ thể hóa nội dung</w:t>
      </w:r>
      <w:r w:rsidR="000103C6">
        <w:rPr>
          <w:rFonts w:ascii="Times New Roman" w:hAnsi="Times New Roman" w:cs="Times New Roman"/>
          <w:sz w:val="28"/>
          <w:szCs w:val="28"/>
          <w:lang w:val="pt-BR"/>
        </w:rPr>
        <w:t xml:space="preserve">, </w:t>
      </w:r>
      <w:r w:rsidR="00023BC9" w:rsidRPr="00314997">
        <w:rPr>
          <w:rFonts w:ascii="Times New Roman" w:hAnsi="Times New Roman" w:cs="Times New Roman"/>
          <w:bCs/>
          <w:sz w:val="28"/>
          <w:szCs w:val="28"/>
        </w:rPr>
        <w:t>chương trình</w:t>
      </w:r>
      <w:r w:rsidR="00102596" w:rsidRPr="00314997">
        <w:rPr>
          <w:rFonts w:ascii="Times New Roman" w:hAnsi="Times New Roman" w:cs="Times New Roman"/>
          <w:bCs/>
          <w:sz w:val="28"/>
          <w:szCs w:val="28"/>
        </w:rPr>
        <w:t>, kế hoạch</w:t>
      </w:r>
      <w:r w:rsidR="00023BC9" w:rsidRPr="00314997">
        <w:rPr>
          <w:rFonts w:ascii="Times New Roman" w:hAnsi="Times New Roman" w:cs="Times New Roman"/>
          <w:bCs/>
          <w:sz w:val="28"/>
          <w:szCs w:val="28"/>
        </w:rPr>
        <w:t xml:space="preserve"> </w:t>
      </w:r>
      <w:r w:rsidR="00477C39" w:rsidRPr="00314997">
        <w:rPr>
          <w:rFonts w:ascii="Times New Roman" w:hAnsi="Times New Roman" w:cs="Times New Roman"/>
          <w:bCs/>
          <w:sz w:val="28"/>
          <w:szCs w:val="28"/>
        </w:rPr>
        <w:t xml:space="preserve">hoạt động </w:t>
      </w:r>
      <w:r w:rsidR="00102596" w:rsidRPr="00314997">
        <w:rPr>
          <w:rFonts w:ascii="Times New Roman" w:hAnsi="Times New Roman" w:cs="Times New Roman"/>
          <w:bCs/>
          <w:sz w:val="28"/>
          <w:szCs w:val="28"/>
        </w:rPr>
        <w:t>phù hợp</w:t>
      </w:r>
      <w:r w:rsidR="00A865B0" w:rsidRPr="00314997">
        <w:rPr>
          <w:rFonts w:ascii="Times New Roman" w:hAnsi="Times New Roman" w:cs="Times New Roman"/>
          <w:bCs/>
          <w:sz w:val="28"/>
          <w:szCs w:val="28"/>
        </w:rPr>
        <w:t xml:space="preserve">, </w:t>
      </w:r>
      <w:r w:rsidR="00A865B0" w:rsidRPr="00314997">
        <w:rPr>
          <w:rFonts w:ascii="Times New Roman" w:hAnsi="Times New Roman"/>
          <w:bCs/>
          <w:sz w:val="28"/>
          <w:szCs w:val="28"/>
        </w:rPr>
        <w:t xml:space="preserve">góp phần </w:t>
      </w:r>
      <w:r w:rsidR="00A865B0" w:rsidRPr="00314997">
        <w:rPr>
          <w:rFonts w:ascii="Times New Roman" w:hAnsi="Times New Roman"/>
          <w:sz w:val="28"/>
          <w:szCs w:val="28"/>
        </w:rPr>
        <w:t>hoàn thành xuất sắc nhiệm vụ chính trị, chuyên môn củ</w:t>
      </w:r>
      <w:r w:rsidR="00477C39" w:rsidRPr="00314997">
        <w:rPr>
          <w:rFonts w:ascii="Times New Roman" w:hAnsi="Times New Roman"/>
          <w:sz w:val="28"/>
          <w:szCs w:val="28"/>
        </w:rPr>
        <w:t>a cơ quan,</w:t>
      </w:r>
      <w:r w:rsidR="00A865B0" w:rsidRPr="00314997">
        <w:rPr>
          <w:rFonts w:ascii="Times New Roman" w:hAnsi="Times New Roman"/>
          <w:sz w:val="28"/>
          <w:szCs w:val="28"/>
        </w:rPr>
        <w:t xml:space="preserve"> đơn vị</w:t>
      </w:r>
      <w:r w:rsidR="00980697">
        <w:rPr>
          <w:rFonts w:ascii="Times New Roman" w:hAnsi="Times New Roman"/>
          <w:sz w:val="28"/>
          <w:szCs w:val="28"/>
        </w:rPr>
        <w:t xml:space="preserve"> và</w:t>
      </w:r>
      <w:r w:rsidR="00A865B0" w:rsidRPr="00314997">
        <w:rPr>
          <w:rFonts w:ascii="Times New Roman" w:hAnsi="Times New Roman"/>
          <w:sz w:val="28"/>
          <w:szCs w:val="28"/>
        </w:rPr>
        <w:t xml:space="preserve"> của ngành Ngân hàng năm 202</w:t>
      </w:r>
      <w:r w:rsidR="001445D3" w:rsidRPr="00314997">
        <w:rPr>
          <w:rFonts w:ascii="Times New Roman" w:hAnsi="Times New Roman"/>
          <w:sz w:val="28"/>
          <w:szCs w:val="28"/>
        </w:rPr>
        <w:t>2</w:t>
      </w:r>
      <w:r w:rsidR="00A865B0" w:rsidRPr="00314997">
        <w:rPr>
          <w:rFonts w:ascii="Times New Roman" w:hAnsi="Times New Roman"/>
          <w:sz w:val="28"/>
          <w:szCs w:val="28"/>
        </w:rPr>
        <w:t>.</w:t>
      </w:r>
    </w:p>
    <w:p w:rsidR="00745BCC" w:rsidRPr="00314997" w:rsidRDefault="00745BCC" w:rsidP="00FC4B10">
      <w:pPr>
        <w:shd w:val="clear" w:color="auto" w:fill="FFFFFF"/>
        <w:spacing w:before="80" w:after="80" w:line="240" w:lineRule="auto"/>
        <w:ind w:firstLine="720"/>
        <w:jc w:val="both"/>
        <w:rPr>
          <w:rFonts w:ascii="Times New Roman" w:hAnsi="Times New Roman" w:cs="Times New Roman"/>
          <w:bCs/>
          <w:sz w:val="28"/>
          <w:szCs w:val="28"/>
        </w:rPr>
      </w:pPr>
      <w:r w:rsidRPr="000103C6">
        <w:rPr>
          <w:rFonts w:ascii="Times New Roman" w:hAnsi="Times New Roman" w:cs="Times New Roman"/>
          <w:b/>
          <w:bCs/>
          <w:sz w:val="28"/>
          <w:szCs w:val="28"/>
        </w:rPr>
        <w:t>2.</w:t>
      </w:r>
      <w:r w:rsidRPr="00314997">
        <w:rPr>
          <w:rFonts w:ascii="Times New Roman" w:hAnsi="Times New Roman" w:cs="Times New Roman"/>
          <w:bCs/>
          <w:sz w:val="28"/>
          <w:szCs w:val="28"/>
        </w:rPr>
        <w:t xml:space="preserve"> </w:t>
      </w:r>
      <w:r w:rsidR="00102596" w:rsidRPr="00314997">
        <w:rPr>
          <w:rFonts w:ascii="Times New Roman" w:hAnsi="Times New Roman" w:cs="Times New Roman"/>
          <w:bCs/>
          <w:sz w:val="28"/>
          <w:szCs w:val="28"/>
        </w:rPr>
        <w:t>T</w:t>
      </w:r>
      <w:r w:rsidR="00477C39" w:rsidRPr="00314997">
        <w:rPr>
          <w:rFonts w:ascii="Times New Roman" w:hAnsi="Times New Roman" w:cs="Times New Roman"/>
          <w:bCs/>
          <w:sz w:val="28"/>
          <w:szCs w:val="28"/>
        </w:rPr>
        <w:t>ích cực</w:t>
      </w:r>
      <w:r w:rsidR="00102596" w:rsidRPr="00314997">
        <w:rPr>
          <w:rFonts w:ascii="Times New Roman" w:hAnsi="Times New Roman" w:cs="Times New Roman"/>
          <w:bCs/>
          <w:sz w:val="28"/>
          <w:szCs w:val="28"/>
        </w:rPr>
        <w:t xml:space="preserve"> đổi mới, sáng tạ</w:t>
      </w:r>
      <w:r w:rsidR="006F3D77" w:rsidRPr="00314997">
        <w:rPr>
          <w:rFonts w:ascii="Times New Roman" w:hAnsi="Times New Roman" w:cs="Times New Roman"/>
          <w:bCs/>
          <w:sz w:val="28"/>
          <w:szCs w:val="28"/>
        </w:rPr>
        <w:t>o</w:t>
      </w:r>
      <w:r w:rsidR="00102596" w:rsidRPr="00314997">
        <w:rPr>
          <w:rFonts w:ascii="Times New Roman" w:hAnsi="Times New Roman" w:cs="Times New Roman"/>
          <w:bCs/>
          <w:sz w:val="28"/>
          <w:szCs w:val="28"/>
        </w:rPr>
        <w:t>, đ</w:t>
      </w:r>
      <w:r w:rsidRPr="00314997">
        <w:rPr>
          <w:rFonts w:ascii="Times New Roman" w:hAnsi="Times New Roman" w:cs="Times New Roman"/>
          <w:bCs/>
          <w:sz w:val="28"/>
          <w:szCs w:val="28"/>
        </w:rPr>
        <w:t>a dạng</w:t>
      </w:r>
      <w:r w:rsidR="00102596" w:rsidRPr="00314997">
        <w:rPr>
          <w:rFonts w:ascii="Times New Roman" w:hAnsi="Times New Roman" w:cs="Times New Roman"/>
          <w:bCs/>
          <w:sz w:val="28"/>
          <w:szCs w:val="28"/>
        </w:rPr>
        <w:t xml:space="preserve"> hóa</w:t>
      </w:r>
      <w:r w:rsidR="00D45E11" w:rsidRPr="00314997">
        <w:rPr>
          <w:rFonts w:ascii="Times New Roman" w:hAnsi="Times New Roman" w:cs="Times New Roman"/>
          <w:bCs/>
          <w:sz w:val="28"/>
          <w:szCs w:val="28"/>
        </w:rPr>
        <w:t xml:space="preserve"> </w:t>
      </w:r>
      <w:r w:rsidRPr="00314997">
        <w:rPr>
          <w:rFonts w:ascii="Times New Roman" w:hAnsi="Times New Roman" w:cs="Times New Roman"/>
          <w:bCs/>
          <w:sz w:val="28"/>
          <w:szCs w:val="28"/>
        </w:rPr>
        <w:t>nội dung</w:t>
      </w:r>
      <w:r w:rsidR="00102596" w:rsidRPr="00314997">
        <w:rPr>
          <w:rFonts w:ascii="Times New Roman" w:hAnsi="Times New Roman" w:cs="Times New Roman"/>
          <w:bCs/>
          <w:sz w:val="28"/>
          <w:szCs w:val="28"/>
        </w:rPr>
        <w:t>, hình thức hoạt động</w:t>
      </w:r>
      <w:r w:rsidR="00E75C51" w:rsidRPr="00314997">
        <w:rPr>
          <w:rFonts w:ascii="Times New Roman" w:hAnsi="Times New Roman" w:cs="Times New Roman"/>
          <w:bCs/>
          <w:sz w:val="28"/>
          <w:szCs w:val="28"/>
        </w:rPr>
        <w:t xml:space="preserve"> phù hợp</w:t>
      </w:r>
      <w:r w:rsidR="00477C39" w:rsidRPr="00314997">
        <w:rPr>
          <w:rFonts w:ascii="Times New Roman" w:hAnsi="Times New Roman" w:cs="Times New Roman"/>
          <w:bCs/>
          <w:sz w:val="28"/>
          <w:szCs w:val="28"/>
        </w:rPr>
        <w:t xml:space="preserve"> thực tế</w:t>
      </w:r>
      <w:r w:rsidRPr="00314997">
        <w:rPr>
          <w:rFonts w:ascii="Times New Roman" w:hAnsi="Times New Roman" w:cs="Times New Roman"/>
          <w:bCs/>
          <w:sz w:val="28"/>
          <w:szCs w:val="28"/>
        </w:rPr>
        <w:t xml:space="preserve">, thu hút đông đảo nữ </w:t>
      </w:r>
      <w:r w:rsidR="00102596" w:rsidRPr="00314997">
        <w:rPr>
          <w:rFonts w:ascii="Times New Roman" w:hAnsi="Times New Roman" w:cs="Times New Roman"/>
          <w:bCs/>
          <w:sz w:val="28"/>
          <w:szCs w:val="28"/>
        </w:rPr>
        <w:t>CBĐV</w:t>
      </w:r>
      <w:r w:rsidRPr="00314997">
        <w:rPr>
          <w:rFonts w:ascii="Times New Roman" w:hAnsi="Times New Roman" w:cs="Times New Roman"/>
          <w:bCs/>
          <w:sz w:val="28"/>
          <w:szCs w:val="28"/>
        </w:rPr>
        <w:t>NLĐ</w:t>
      </w:r>
      <w:r w:rsidRPr="00314997">
        <w:rPr>
          <w:rFonts w:ascii="Times New Roman" w:hAnsi="Times New Roman"/>
          <w:bCs/>
          <w:sz w:val="28"/>
          <w:szCs w:val="28"/>
        </w:rPr>
        <w:t xml:space="preserve"> tham gia</w:t>
      </w:r>
      <w:r w:rsidR="00102596" w:rsidRPr="00314997">
        <w:rPr>
          <w:rFonts w:ascii="Times New Roman" w:hAnsi="Times New Roman" w:cs="Times New Roman"/>
          <w:bCs/>
          <w:sz w:val="28"/>
          <w:szCs w:val="28"/>
        </w:rPr>
        <w:t xml:space="preserve">; </w:t>
      </w:r>
      <w:r w:rsidR="00D45E11" w:rsidRPr="00314997">
        <w:rPr>
          <w:rFonts w:ascii="Times New Roman" w:hAnsi="Times New Roman" w:cs="Times New Roman"/>
          <w:bCs/>
          <w:sz w:val="28"/>
          <w:szCs w:val="28"/>
        </w:rPr>
        <w:t>Đ</w:t>
      </w:r>
      <w:r w:rsidR="00A865B0" w:rsidRPr="00314997">
        <w:rPr>
          <w:rFonts w:ascii="Times New Roman" w:hAnsi="Times New Roman" w:cs="Times New Roman"/>
          <w:bCs/>
          <w:sz w:val="28"/>
          <w:szCs w:val="28"/>
        </w:rPr>
        <w:t>ồng thời làm tốt</w:t>
      </w:r>
      <w:r w:rsidR="006F3D77" w:rsidRPr="00314997">
        <w:rPr>
          <w:rFonts w:ascii="Times New Roman" w:hAnsi="Times New Roman" w:cs="Times New Roman"/>
          <w:bCs/>
          <w:sz w:val="28"/>
          <w:szCs w:val="28"/>
        </w:rPr>
        <w:t xml:space="preserve"> công </w:t>
      </w:r>
      <w:r w:rsidR="006F3D77" w:rsidRPr="00314997">
        <w:rPr>
          <w:rFonts w:ascii="Times New Roman" w:hAnsi="Times New Roman" w:cs="Times New Roman"/>
          <w:bCs/>
          <w:sz w:val="28"/>
          <w:szCs w:val="28"/>
        </w:rPr>
        <w:lastRenderedPageBreak/>
        <w:t>tác kiểm tra, giám sát việc thực hiện chế độ</w:t>
      </w:r>
      <w:r w:rsidR="008B6663" w:rsidRPr="00314997">
        <w:rPr>
          <w:rFonts w:ascii="Times New Roman" w:hAnsi="Times New Roman" w:cs="Times New Roman"/>
          <w:bCs/>
          <w:sz w:val="28"/>
          <w:szCs w:val="28"/>
        </w:rPr>
        <w:t xml:space="preserve">, </w:t>
      </w:r>
      <w:r w:rsidR="006F3D77" w:rsidRPr="00314997">
        <w:rPr>
          <w:rFonts w:ascii="Times New Roman" w:hAnsi="Times New Roman" w:cs="Times New Roman"/>
          <w:bCs/>
          <w:sz w:val="28"/>
          <w:szCs w:val="28"/>
        </w:rPr>
        <w:t xml:space="preserve">chính sách đối với người lao động, </w:t>
      </w:r>
      <w:r w:rsidR="008B6663" w:rsidRPr="00314997">
        <w:rPr>
          <w:rFonts w:ascii="Times New Roman" w:hAnsi="Times New Roman" w:cs="Times New Roman"/>
          <w:bCs/>
          <w:sz w:val="28"/>
          <w:szCs w:val="28"/>
        </w:rPr>
        <w:t>làm</w:t>
      </w:r>
      <w:r w:rsidR="00A865B0" w:rsidRPr="00314997">
        <w:rPr>
          <w:rFonts w:ascii="Times New Roman" w:hAnsi="Times New Roman" w:cs="Times New Roman"/>
          <w:bCs/>
          <w:sz w:val="28"/>
          <w:szCs w:val="28"/>
        </w:rPr>
        <w:t xml:space="preserve"> </w:t>
      </w:r>
      <w:r w:rsidR="009F22B2" w:rsidRPr="00314997">
        <w:rPr>
          <w:rFonts w:ascii="Times New Roman" w:hAnsi="Times New Roman" w:cs="Times New Roman"/>
          <w:sz w:val="28"/>
          <w:szCs w:val="28"/>
          <w:lang w:val="pt-BR"/>
        </w:rPr>
        <w:t>tốt chức năng đại diện chăm lo, bảo vệ quyền lợi hợp pháp, chính đáng cho</w:t>
      </w:r>
      <w:r w:rsidR="006F3D77" w:rsidRPr="00314997">
        <w:rPr>
          <w:rFonts w:ascii="Times New Roman" w:hAnsi="Times New Roman" w:cs="Times New Roman"/>
          <w:sz w:val="28"/>
          <w:szCs w:val="28"/>
          <w:lang w:val="pt-BR"/>
        </w:rPr>
        <w:t xml:space="preserve"> nữ </w:t>
      </w:r>
      <w:r w:rsidR="00477C39" w:rsidRPr="00314997">
        <w:rPr>
          <w:rFonts w:ascii="Times New Roman" w:hAnsi="Times New Roman" w:cs="Times New Roman"/>
          <w:sz w:val="28"/>
          <w:szCs w:val="28"/>
          <w:lang w:val="pt-BR"/>
        </w:rPr>
        <w:t>đoàn viên, lao động</w:t>
      </w:r>
      <w:r w:rsidR="009F22B2" w:rsidRPr="00314997">
        <w:rPr>
          <w:rFonts w:ascii="Times New Roman" w:hAnsi="Times New Roman" w:cs="Times New Roman"/>
          <w:sz w:val="28"/>
          <w:szCs w:val="28"/>
          <w:lang w:val="pt-BR"/>
        </w:rPr>
        <w:t>.</w:t>
      </w:r>
    </w:p>
    <w:p w:rsidR="00745BCC" w:rsidRPr="00314997" w:rsidRDefault="00745BCC" w:rsidP="00FC4B10">
      <w:pPr>
        <w:pStyle w:val="BodyText"/>
        <w:spacing w:before="80" w:after="80"/>
        <w:ind w:firstLine="720"/>
        <w:jc w:val="both"/>
        <w:rPr>
          <w:rFonts w:ascii="Times New Roman" w:hAnsi="Times New Roman"/>
          <w:bCs/>
          <w:sz w:val="28"/>
          <w:szCs w:val="28"/>
        </w:rPr>
      </w:pPr>
      <w:r w:rsidRPr="000103C6">
        <w:rPr>
          <w:rFonts w:ascii="Times New Roman" w:hAnsi="Times New Roman"/>
          <w:b/>
          <w:bCs/>
          <w:sz w:val="28"/>
          <w:szCs w:val="28"/>
        </w:rPr>
        <w:t>3.</w:t>
      </w:r>
      <w:r w:rsidRPr="00314997">
        <w:rPr>
          <w:rFonts w:ascii="Times New Roman" w:hAnsi="Times New Roman"/>
          <w:bCs/>
          <w:sz w:val="28"/>
          <w:szCs w:val="28"/>
        </w:rPr>
        <w:t xml:space="preserve"> </w:t>
      </w:r>
      <w:r w:rsidR="00102596" w:rsidRPr="00314997">
        <w:rPr>
          <w:rFonts w:ascii="Times New Roman" w:hAnsi="Times New Roman"/>
          <w:bCs/>
          <w:sz w:val="28"/>
          <w:szCs w:val="28"/>
        </w:rPr>
        <w:t xml:space="preserve">Chú trọng </w:t>
      </w:r>
      <w:r w:rsidRPr="00314997">
        <w:rPr>
          <w:rFonts w:ascii="Times New Roman" w:hAnsi="Times New Roman"/>
          <w:bCs/>
          <w:sz w:val="28"/>
          <w:szCs w:val="28"/>
        </w:rPr>
        <w:t>làm tốt công tác thông tin báo cáo</w:t>
      </w:r>
      <w:r w:rsidR="00A865B0" w:rsidRPr="00314997">
        <w:rPr>
          <w:rFonts w:ascii="Times New Roman" w:hAnsi="Times New Roman"/>
          <w:bCs/>
          <w:sz w:val="28"/>
          <w:szCs w:val="28"/>
        </w:rPr>
        <w:t xml:space="preserve">, đảm bảo chất lượng, </w:t>
      </w:r>
      <w:r w:rsidR="00AC51C6" w:rsidRPr="00314997">
        <w:rPr>
          <w:rFonts w:ascii="Times New Roman" w:hAnsi="Times New Roman"/>
          <w:bCs/>
          <w:sz w:val="28"/>
          <w:szCs w:val="28"/>
        </w:rPr>
        <w:t xml:space="preserve">hiệu quả, </w:t>
      </w:r>
      <w:r w:rsidR="001445D3" w:rsidRPr="00314997">
        <w:rPr>
          <w:rFonts w:ascii="Times New Roman" w:hAnsi="Times New Roman"/>
          <w:bCs/>
          <w:sz w:val="28"/>
          <w:szCs w:val="28"/>
        </w:rPr>
        <w:t xml:space="preserve">đúng </w:t>
      </w:r>
      <w:r w:rsidR="00477C39" w:rsidRPr="00314997">
        <w:rPr>
          <w:rFonts w:ascii="Times New Roman" w:hAnsi="Times New Roman"/>
          <w:bCs/>
          <w:sz w:val="28"/>
          <w:szCs w:val="28"/>
        </w:rPr>
        <w:t>tiến độ</w:t>
      </w:r>
      <w:r w:rsidR="00A865B0" w:rsidRPr="00314997">
        <w:rPr>
          <w:rFonts w:ascii="Times New Roman" w:hAnsi="Times New Roman"/>
          <w:bCs/>
          <w:sz w:val="28"/>
          <w:szCs w:val="28"/>
        </w:rPr>
        <w:t xml:space="preserve">.  </w:t>
      </w:r>
    </w:p>
    <w:p w:rsidR="00E20D27" w:rsidRPr="00314997" w:rsidRDefault="00EF394A" w:rsidP="00FC4B10">
      <w:pPr>
        <w:spacing w:before="80" w:after="360" w:line="240" w:lineRule="auto"/>
        <w:jc w:val="both"/>
        <w:rPr>
          <w:rFonts w:ascii="Times New Roman" w:hAnsi="Times New Roman" w:cs="Times New Roman"/>
          <w:sz w:val="28"/>
          <w:szCs w:val="28"/>
          <w:lang w:val="pt-BR"/>
        </w:rPr>
      </w:pPr>
      <w:r w:rsidRPr="00314997">
        <w:rPr>
          <w:rFonts w:ascii="Times New Roman" w:hAnsi="Times New Roman" w:cs="Times New Roman"/>
          <w:sz w:val="28"/>
          <w:szCs w:val="28"/>
          <w:lang w:val="pt-BR"/>
        </w:rPr>
        <w:tab/>
      </w:r>
      <w:r w:rsidR="00D21BBF" w:rsidRPr="00314997">
        <w:rPr>
          <w:rFonts w:ascii="Times New Roman" w:hAnsi="Times New Roman" w:cs="Times New Roman"/>
          <w:sz w:val="28"/>
          <w:szCs w:val="28"/>
          <w:lang w:val="pt-BR"/>
        </w:rPr>
        <w:t xml:space="preserve">Trên đây là </w:t>
      </w:r>
      <w:r w:rsidR="009F110E" w:rsidRPr="00314997">
        <w:rPr>
          <w:rFonts w:ascii="Times New Roman" w:hAnsi="Times New Roman" w:cs="Times New Roman"/>
          <w:sz w:val="28"/>
          <w:szCs w:val="28"/>
          <w:lang w:val="pt-BR"/>
        </w:rPr>
        <w:t>n</w:t>
      </w:r>
      <w:r w:rsidR="00D21BBF" w:rsidRPr="00314997">
        <w:rPr>
          <w:rFonts w:ascii="Times New Roman" w:hAnsi="Times New Roman" w:cs="Times New Roman"/>
          <w:sz w:val="28"/>
          <w:szCs w:val="28"/>
          <w:lang w:val="pt-BR"/>
        </w:rPr>
        <w:t xml:space="preserve">ội dung </w:t>
      </w:r>
      <w:r w:rsidR="00C8253C" w:rsidRPr="00314997">
        <w:rPr>
          <w:rFonts w:ascii="Times New Roman" w:hAnsi="Times New Roman" w:cs="Times New Roman"/>
          <w:sz w:val="28"/>
          <w:szCs w:val="28"/>
        </w:rPr>
        <w:t>trọng tâm công tác nữ công năm 202</w:t>
      </w:r>
      <w:r w:rsidR="001445D3" w:rsidRPr="00314997">
        <w:rPr>
          <w:rFonts w:ascii="Times New Roman" w:hAnsi="Times New Roman" w:cs="Times New Roman"/>
          <w:sz w:val="28"/>
          <w:szCs w:val="28"/>
        </w:rPr>
        <w:t>2</w:t>
      </w:r>
      <w:r w:rsidR="00C8253C" w:rsidRPr="00314997">
        <w:rPr>
          <w:rFonts w:ascii="Times New Roman" w:hAnsi="Times New Roman" w:cs="Times New Roman"/>
          <w:sz w:val="28"/>
          <w:szCs w:val="28"/>
        </w:rPr>
        <w:t xml:space="preserve">, </w:t>
      </w:r>
      <w:r w:rsidR="001445D3" w:rsidRPr="00314997">
        <w:rPr>
          <w:rFonts w:ascii="Times New Roman" w:hAnsi="Times New Roman" w:cs="Times New Roman"/>
          <w:sz w:val="28"/>
          <w:szCs w:val="28"/>
        </w:rPr>
        <w:t xml:space="preserve">đề nghị </w:t>
      </w:r>
      <w:r w:rsidR="00396BD0" w:rsidRPr="00314997">
        <w:rPr>
          <w:rFonts w:ascii="Times New Roman" w:hAnsi="Times New Roman" w:cs="Times New Roman"/>
          <w:sz w:val="28"/>
          <w:szCs w:val="28"/>
        </w:rPr>
        <w:t>các cấp công đoàn trong Ngành</w:t>
      </w:r>
      <w:r w:rsidR="008112DB" w:rsidRPr="00314997">
        <w:rPr>
          <w:rFonts w:ascii="Times New Roman" w:hAnsi="Times New Roman" w:cs="Times New Roman"/>
          <w:sz w:val="28"/>
          <w:szCs w:val="28"/>
          <w:lang w:val="pt-BR"/>
        </w:rPr>
        <w:t xml:space="preserve"> </w:t>
      </w:r>
      <w:r w:rsidR="00102596" w:rsidRPr="00314997">
        <w:rPr>
          <w:rFonts w:ascii="Times New Roman" w:hAnsi="Times New Roman" w:cs="Times New Roman"/>
          <w:sz w:val="28"/>
          <w:szCs w:val="28"/>
          <w:lang w:val="pt-BR"/>
        </w:rPr>
        <w:t>chủ động</w:t>
      </w:r>
      <w:r w:rsidR="00221FBD" w:rsidRPr="00314997">
        <w:rPr>
          <w:rFonts w:ascii="Times New Roman" w:hAnsi="Times New Roman" w:cs="Times New Roman"/>
          <w:sz w:val="28"/>
          <w:szCs w:val="28"/>
          <w:lang w:val="pt-BR"/>
        </w:rPr>
        <w:t xml:space="preserve"> </w:t>
      </w:r>
      <w:r w:rsidR="00A865B0" w:rsidRPr="00314997">
        <w:rPr>
          <w:rFonts w:ascii="Times New Roman" w:hAnsi="Times New Roman" w:cs="Times New Roman"/>
          <w:sz w:val="28"/>
          <w:szCs w:val="28"/>
          <w:lang w:val="pt-BR"/>
        </w:rPr>
        <w:t>quán</w:t>
      </w:r>
      <w:r w:rsidR="008112DB" w:rsidRPr="00314997">
        <w:rPr>
          <w:rFonts w:ascii="Times New Roman" w:hAnsi="Times New Roman" w:cs="Times New Roman"/>
          <w:sz w:val="28"/>
          <w:szCs w:val="28"/>
          <w:lang w:val="pt-BR"/>
        </w:rPr>
        <w:t xml:space="preserve"> triệt triển khai</w:t>
      </w:r>
      <w:r w:rsidR="00DF3CC0">
        <w:rPr>
          <w:rFonts w:ascii="Times New Roman" w:hAnsi="Times New Roman" w:cs="Times New Roman"/>
          <w:sz w:val="28"/>
          <w:szCs w:val="28"/>
          <w:lang w:val="pt-BR"/>
        </w:rPr>
        <w:t xml:space="preserve"> thực hiện,</w:t>
      </w:r>
      <w:r w:rsidR="00E20D27" w:rsidRPr="00314997">
        <w:rPr>
          <w:rFonts w:ascii="Times New Roman" w:hAnsi="Times New Roman" w:cs="Times New Roman"/>
          <w:sz w:val="28"/>
          <w:szCs w:val="28"/>
          <w:lang w:val="pt-BR"/>
        </w:rPr>
        <w:t xml:space="preserve"> </w:t>
      </w:r>
      <w:r w:rsidR="00FB1C2C" w:rsidRPr="00314997">
        <w:rPr>
          <w:rFonts w:ascii="Times New Roman" w:hAnsi="Times New Roman" w:cs="Times New Roman"/>
          <w:sz w:val="28"/>
          <w:szCs w:val="28"/>
          <w:lang w:val="pt-BR"/>
        </w:rPr>
        <w:t xml:space="preserve">nếu </w:t>
      </w:r>
      <w:r w:rsidR="00E20D27" w:rsidRPr="00314997">
        <w:rPr>
          <w:rFonts w:ascii="Times New Roman" w:hAnsi="Times New Roman" w:cs="Times New Roman"/>
          <w:sz w:val="28"/>
          <w:szCs w:val="28"/>
          <w:lang w:val="pt-BR"/>
        </w:rPr>
        <w:t>có vướng mắc</w:t>
      </w:r>
      <w:r w:rsidR="00DF3CC0">
        <w:rPr>
          <w:rFonts w:ascii="Times New Roman" w:hAnsi="Times New Roman" w:cs="Times New Roman"/>
          <w:sz w:val="28"/>
          <w:szCs w:val="28"/>
          <w:lang w:val="pt-BR"/>
        </w:rPr>
        <w:t xml:space="preserve"> </w:t>
      </w:r>
      <w:r w:rsidR="00E20D27" w:rsidRPr="00314997">
        <w:rPr>
          <w:rFonts w:ascii="Times New Roman" w:hAnsi="Times New Roman" w:cs="Times New Roman"/>
          <w:sz w:val="28"/>
          <w:szCs w:val="28"/>
          <w:lang w:val="pt-BR"/>
        </w:rPr>
        <w:t xml:space="preserve">đề nghị phản ánh về </w:t>
      </w:r>
      <w:r w:rsidR="00734141" w:rsidRPr="00314997">
        <w:rPr>
          <w:rFonts w:ascii="Times New Roman" w:hAnsi="Times New Roman" w:cs="Times New Roman"/>
          <w:sz w:val="28"/>
          <w:szCs w:val="28"/>
          <w:lang w:val="pt-BR"/>
        </w:rPr>
        <w:t xml:space="preserve">Ban Nữ công </w:t>
      </w:r>
      <w:r w:rsidR="00E20D27" w:rsidRPr="00314997">
        <w:rPr>
          <w:rFonts w:ascii="Times New Roman" w:hAnsi="Times New Roman" w:cs="Times New Roman"/>
          <w:sz w:val="28"/>
          <w:szCs w:val="28"/>
          <w:lang w:val="pt-BR"/>
        </w:rPr>
        <w:t>Công đoàn N</w:t>
      </w:r>
      <w:r w:rsidR="005D4B26" w:rsidRPr="00314997">
        <w:rPr>
          <w:rFonts w:ascii="Times New Roman" w:hAnsi="Times New Roman" w:cs="Times New Roman"/>
          <w:sz w:val="28"/>
          <w:szCs w:val="28"/>
          <w:lang w:val="pt-BR"/>
        </w:rPr>
        <w:t>HVN</w:t>
      </w:r>
      <w:r w:rsidR="00DF3CC0">
        <w:rPr>
          <w:rFonts w:ascii="Times New Roman" w:hAnsi="Times New Roman" w:cs="Times New Roman"/>
          <w:sz w:val="28"/>
          <w:szCs w:val="28"/>
          <w:lang w:val="pt-BR"/>
        </w:rPr>
        <w:t xml:space="preserve">, ĐTT số </w:t>
      </w:r>
      <w:r w:rsidR="00E20D27" w:rsidRPr="00314997">
        <w:rPr>
          <w:rFonts w:ascii="Times New Roman" w:hAnsi="Times New Roman" w:cs="Times New Roman"/>
          <w:sz w:val="28"/>
          <w:szCs w:val="28"/>
          <w:lang w:val="pt-BR"/>
        </w:rPr>
        <w:t>024.3851316</w:t>
      </w:r>
      <w:r w:rsidR="00FB1C2C" w:rsidRPr="00314997">
        <w:rPr>
          <w:rFonts w:ascii="Times New Roman" w:hAnsi="Times New Roman" w:cs="Times New Roman"/>
          <w:sz w:val="28"/>
          <w:szCs w:val="28"/>
          <w:lang w:val="pt-BR"/>
        </w:rPr>
        <w:t>8</w:t>
      </w:r>
      <w:r w:rsidR="00221FBD" w:rsidRPr="00314997">
        <w:rPr>
          <w:rFonts w:ascii="Times New Roman" w:hAnsi="Times New Roman" w:cs="Times New Roman"/>
          <w:sz w:val="28"/>
          <w:szCs w:val="28"/>
          <w:lang w:val="pt-BR"/>
        </w:rPr>
        <w:t xml:space="preserve"> </w:t>
      </w:r>
      <w:r w:rsidR="00605A17" w:rsidRPr="00314997">
        <w:rPr>
          <w:rFonts w:ascii="Times New Roman" w:hAnsi="Times New Roman" w:cs="Times New Roman"/>
          <w:sz w:val="28"/>
          <w:szCs w:val="28"/>
          <w:lang w:val="pt-BR"/>
        </w:rPr>
        <w:t>-</w:t>
      </w:r>
      <w:r w:rsidR="00221FBD" w:rsidRPr="00314997">
        <w:rPr>
          <w:rFonts w:ascii="Times New Roman" w:hAnsi="Times New Roman" w:cs="Times New Roman"/>
          <w:sz w:val="28"/>
          <w:szCs w:val="28"/>
          <w:lang w:val="pt-BR"/>
        </w:rPr>
        <w:t xml:space="preserve"> </w:t>
      </w:r>
      <w:r w:rsidR="00FB1C2C" w:rsidRPr="00314997">
        <w:rPr>
          <w:rFonts w:ascii="Times New Roman" w:hAnsi="Times New Roman" w:cs="Times New Roman"/>
          <w:sz w:val="28"/>
          <w:szCs w:val="28"/>
          <w:lang w:val="pt-BR"/>
        </w:rPr>
        <w:t>máy lẻ</w:t>
      </w:r>
      <w:r w:rsidR="00155ECB" w:rsidRPr="00314997">
        <w:rPr>
          <w:rFonts w:ascii="Times New Roman" w:hAnsi="Times New Roman" w:cs="Times New Roman"/>
          <w:sz w:val="28"/>
          <w:szCs w:val="28"/>
          <w:lang w:val="pt-BR"/>
        </w:rPr>
        <w:t xml:space="preserve"> 240, 241; </w:t>
      </w:r>
      <w:r w:rsidR="00E75C51" w:rsidRPr="00314997">
        <w:rPr>
          <w:rFonts w:ascii="Times New Roman" w:hAnsi="Times New Roman" w:cs="Times New Roman"/>
          <w:sz w:val="28"/>
          <w:szCs w:val="28"/>
          <w:lang w:val="pt-BR"/>
        </w:rPr>
        <w:t>Fax: 024.38511419; E</w:t>
      </w:r>
      <w:r w:rsidR="00FB1C2C" w:rsidRPr="00314997">
        <w:rPr>
          <w:rFonts w:ascii="Times New Roman" w:hAnsi="Times New Roman" w:cs="Times New Roman"/>
          <w:sz w:val="28"/>
          <w:szCs w:val="28"/>
          <w:lang w:val="pt-BR"/>
        </w:rPr>
        <w:t xml:space="preserve">mail: </w:t>
      </w:r>
      <w:hyperlink r:id="rId8" w:history="1">
        <w:r w:rsidR="009F22B2" w:rsidRPr="00314997">
          <w:rPr>
            <w:rStyle w:val="Hyperlink"/>
            <w:rFonts w:ascii="Times New Roman" w:hAnsi="Times New Roman" w:cs="Times New Roman"/>
            <w:color w:val="auto"/>
            <w:sz w:val="28"/>
            <w:szCs w:val="28"/>
            <w:lang w:val="pt-BR"/>
          </w:rPr>
          <w:t>nucongcdnh@gmail.com./</w:t>
        </w:r>
      </w:hyperlink>
      <w:r w:rsidR="00FB1C2C" w:rsidRPr="00314997">
        <w:rPr>
          <w:rFonts w:ascii="Times New Roman" w:hAnsi="Times New Roman" w:cs="Times New Roman"/>
          <w:sz w:val="28"/>
          <w:szCs w:val="28"/>
          <w:lang w:val="pt-BR"/>
        </w:rPr>
        <w:t>.</w:t>
      </w:r>
    </w:p>
    <w:tbl>
      <w:tblPr>
        <w:tblW w:w="9356" w:type="dxa"/>
        <w:tblInd w:w="108" w:type="dxa"/>
        <w:tblLook w:val="01E0" w:firstRow="1" w:lastRow="1" w:firstColumn="1" w:lastColumn="1" w:noHBand="0" w:noVBand="0"/>
      </w:tblPr>
      <w:tblGrid>
        <w:gridCol w:w="5245"/>
        <w:gridCol w:w="4111"/>
      </w:tblGrid>
      <w:tr w:rsidR="001302A0" w:rsidRPr="00314997" w:rsidTr="00221FBD">
        <w:tc>
          <w:tcPr>
            <w:tcW w:w="5245" w:type="dxa"/>
          </w:tcPr>
          <w:p w:rsidR="00AF6DE8" w:rsidRPr="00314997" w:rsidRDefault="001302A0" w:rsidP="00FC4B10">
            <w:pPr>
              <w:spacing w:after="0" w:line="240" w:lineRule="auto"/>
              <w:rPr>
                <w:rFonts w:ascii="Times New Roman" w:hAnsi="Times New Roman" w:cs="Times New Roman"/>
                <w:i/>
                <w:sz w:val="24"/>
                <w:szCs w:val="24"/>
                <w:lang w:val="pt-BR"/>
              </w:rPr>
            </w:pPr>
            <w:r w:rsidRPr="00314997">
              <w:rPr>
                <w:rFonts w:ascii="Times New Roman" w:hAnsi="Times New Roman" w:cs="Times New Roman"/>
                <w:b/>
                <w:i/>
                <w:sz w:val="24"/>
                <w:szCs w:val="24"/>
                <w:lang w:val="pt-BR"/>
              </w:rPr>
              <w:t>Nơi nhận</w:t>
            </w:r>
            <w:r w:rsidRPr="00314997">
              <w:rPr>
                <w:rFonts w:ascii="Times New Roman" w:hAnsi="Times New Roman" w:cs="Times New Roman"/>
                <w:i/>
                <w:sz w:val="24"/>
                <w:szCs w:val="24"/>
                <w:lang w:val="pt-BR"/>
              </w:rPr>
              <w:t>:</w:t>
            </w:r>
          </w:p>
          <w:p w:rsidR="00AF6DE8" w:rsidRPr="00314997" w:rsidRDefault="001302A0"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TLĐLĐVN (</w:t>
            </w:r>
            <w:r w:rsidRPr="00314997">
              <w:rPr>
                <w:rFonts w:ascii="Times New Roman" w:hAnsi="Times New Roman" w:cs="Times New Roman"/>
                <w:i/>
                <w:lang w:val="pt-BR"/>
              </w:rPr>
              <w:t>để b/</w:t>
            </w:r>
            <w:r w:rsidR="00FC4B10">
              <w:rPr>
                <w:rFonts w:ascii="Times New Roman" w:hAnsi="Times New Roman" w:cs="Times New Roman"/>
                <w:i/>
                <w:lang w:val="pt-BR"/>
              </w:rPr>
              <w:t>cáo</w:t>
            </w:r>
            <w:r w:rsidRPr="00314997">
              <w:rPr>
                <w:rFonts w:ascii="Times New Roman" w:hAnsi="Times New Roman" w:cs="Times New Roman"/>
                <w:lang w:val="pt-BR"/>
              </w:rPr>
              <w:t>);</w:t>
            </w:r>
          </w:p>
          <w:p w:rsidR="00FC4B10" w:rsidRDefault="001302A0"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Đ</w:t>
            </w:r>
            <w:r w:rsidR="005946CA" w:rsidRPr="00314997">
              <w:rPr>
                <w:rFonts w:ascii="Times New Roman" w:hAnsi="Times New Roman" w:cs="Times New Roman"/>
                <w:lang w:val="pt-BR"/>
              </w:rPr>
              <w:t>/</w:t>
            </w:r>
            <w:r w:rsidRPr="00314997">
              <w:rPr>
                <w:rFonts w:ascii="Times New Roman" w:hAnsi="Times New Roman" w:cs="Times New Roman"/>
                <w:lang w:val="pt-BR"/>
              </w:rPr>
              <w:t xml:space="preserve">c Đào Minh Tú, </w:t>
            </w:r>
            <w:r w:rsidR="00221FBD" w:rsidRPr="00314997">
              <w:rPr>
                <w:rFonts w:ascii="Times New Roman" w:hAnsi="Times New Roman" w:cs="Times New Roman"/>
                <w:lang w:val="pt-BR"/>
              </w:rPr>
              <w:t>P.Bí thư BCS</w:t>
            </w:r>
            <w:r w:rsidR="00FC4B10">
              <w:rPr>
                <w:rFonts w:ascii="Times New Roman" w:hAnsi="Times New Roman" w:cs="Times New Roman"/>
                <w:lang w:val="pt-BR"/>
              </w:rPr>
              <w:t xml:space="preserve"> </w:t>
            </w:r>
            <w:r w:rsidR="00221FBD" w:rsidRPr="00314997">
              <w:rPr>
                <w:rFonts w:ascii="Times New Roman" w:hAnsi="Times New Roman" w:cs="Times New Roman"/>
                <w:lang w:val="pt-BR"/>
              </w:rPr>
              <w:t>Đ</w:t>
            </w:r>
            <w:r w:rsidR="00FC4B10">
              <w:rPr>
                <w:rFonts w:ascii="Times New Roman" w:hAnsi="Times New Roman" w:cs="Times New Roman"/>
                <w:lang w:val="pt-BR"/>
              </w:rPr>
              <w:t>ảng</w:t>
            </w:r>
            <w:r w:rsidR="00221FBD" w:rsidRPr="00314997">
              <w:rPr>
                <w:rFonts w:ascii="Times New Roman" w:hAnsi="Times New Roman" w:cs="Times New Roman"/>
                <w:lang w:val="pt-BR"/>
              </w:rPr>
              <w:t xml:space="preserve">, </w:t>
            </w:r>
            <w:r w:rsidRPr="00314997">
              <w:rPr>
                <w:rFonts w:ascii="Times New Roman" w:hAnsi="Times New Roman" w:cs="Times New Roman"/>
                <w:lang w:val="pt-BR"/>
              </w:rPr>
              <w:t>P</w:t>
            </w:r>
            <w:r w:rsidR="00221FBD" w:rsidRPr="00314997">
              <w:rPr>
                <w:rFonts w:ascii="Times New Roman" w:hAnsi="Times New Roman" w:cs="Times New Roman"/>
                <w:lang w:val="pt-BR"/>
              </w:rPr>
              <w:t>.</w:t>
            </w:r>
            <w:r w:rsidRPr="00314997">
              <w:rPr>
                <w:rFonts w:ascii="Times New Roman" w:hAnsi="Times New Roman" w:cs="Times New Roman"/>
                <w:lang w:val="pt-BR"/>
              </w:rPr>
              <w:t xml:space="preserve">Thống đốc </w:t>
            </w:r>
            <w:r w:rsidR="00FC4B10">
              <w:rPr>
                <w:rFonts w:ascii="Times New Roman" w:hAnsi="Times New Roman" w:cs="Times New Roman"/>
                <w:lang w:val="pt-BR"/>
              </w:rPr>
              <w:t xml:space="preserve"> </w:t>
            </w:r>
          </w:p>
          <w:p w:rsidR="001302A0" w:rsidRPr="00314997" w:rsidRDefault="00FC4B10" w:rsidP="00FC4B10">
            <w:pPr>
              <w:spacing w:after="0" w:line="240" w:lineRule="auto"/>
              <w:ind w:left="176"/>
              <w:rPr>
                <w:rFonts w:ascii="Times New Roman" w:hAnsi="Times New Roman" w:cs="Times New Roman"/>
                <w:lang w:val="pt-BR"/>
              </w:rPr>
            </w:pPr>
            <w:r>
              <w:rPr>
                <w:rFonts w:ascii="Times New Roman" w:hAnsi="Times New Roman" w:cs="Times New Roman"/>
                <w:lang w:val="pt-BR"/>
              </w:rPr>
              <w:t xml:space="preserve">  </w:t>
            </w:r>
            <w:r w:rsidR="00102596" w:rsidRPr="00314997">
              <w:rPr>
                <w:rFonts w:ascii="Times New Roman" w:hAnsi="Times New Roman" w:cs="Times New Roman"/>
                <w:lang w:val="pt-BR"/>
              </w:rPr>
              <w:t xml:space="preserve">TT </w:t>
            </w:r>
            <w:r w:rsidR="001302A0" w:rsidRPr="00314997">
              <w:rPr>
                <w:rFonts w:ascii="Times New Roman" w:hAnsi="Times New Roman" w:cs="Times New Roman"/>
                <w:lang w:val="pt-BR"/>
              </w:rPr>
              <w:t>NHNN,</w:t>
            </w:r>
            <w:r w:rsidR="00221FBD" w:rsidRPr="00314997">
              <w:rPr>
                <w:rFonts w:ascii="Times New Roman" w:hAnsi="Times New Roman" w:cs="Times New Roman"/>
                <w:lang w:val="pt-BR"/>
              </w:rPr>
              <w:t xml:space="preserve"> </w:t>
            </w:r>
            <w:r w:rsidR="001302A0" w:rsidRPr="00314997">
              <w:rPr>
                <w:rFonts w:ascii="Times New Roman" w:hAnsi="Times New Roman" w:cs="Times New Roman"/>
                <w:lang w:val="pt-BR"/>
              </w:rPr>
              <w:t>Chủ tịch CĐNHVN (</w:t>
            </w:r>
            <w:r w:rsidR="001302A0" w:rsidRPr="00314997">
              <w:rPr>
                <w:rFonts w:ascii="Times New Roman" w:hAnsi="Times New Roman" w:cs="Times New Roman"/>
                <w:i/>
                <w:lang w:val="pt-BR"/>
              </w:rPr>
              <w:t>để b/c</w:t>
            </w:r>
            <w:r>
              <w:rPr>
                <w:rFonts w:ascii="Times New Roman" w:hAnsi="Times New Roman" w:cs="Times New Roman"/>
                <w:i/>
                <w:lang w:val="pt-BR"/>
              </w:rPr>
              <w:t>áo</w:t>
            </w:r>
            <w:r w:rsidR="001302A0" w:rsidRPr="00314997">
              <w:rPr>
                <w:rFonts w:ascii="Times New Roman" w:hAnsi="Times New Roman" w:cs="Times New Roman"/>
                <w:lang w:val="pt-BR"/>
              </w:rPr>
              <w:t>);</w:t>
            </w:r>
          </w:p>
          <w:p w:rsidR="003C729E" w:rsidRPr="00314997" w:rsidRDefault="003C729E"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xml:space="preserve">- Vụ TCCB (TT Ban VSTBPN </w:t>
            </w:r>
            <w:r w:rsidR="00477C39" w:rsidRPr="00314997">
              <w:rPr>
                <w:rFonts w:ascii="Times New Roman" w:hAnsi="Times New Roman" w:cs="Times New Roman"/>
                <w:lang w:val="pt-BR"/>
              </w:rPr>
              <w:t>N</w:t>
            </w:r>
            <w:r w:rsidRPr="00314997">
              <w:rPr>
                <w:rFonts w:ascii="Times New Roman" w:hAnsi="Times New Roman" w:cs="Times New Roman"/>
                <w:lang w:val="pt-BR"/>
              </w:rPr>
              <w:t>gành</w:t>
            </w:r>
            <w:r w:rsidR="00477C39" w:rsidRPr="00314997">
              <w:rPr>
                <w:rFonts w:ascii="Times New Roman" w:hAnsi="Times New Roman" w:cs="Times New Roman"/>
                <w:lang w:val="pt-BR"/>
              </w:rPr>
              <w:t>,</w:t>
            </w:r>
            <w:r w:rsidRPr="00314997">
              <w:rPr>
                <w:rFonts w:ascii="Times New Roman" w:hAnsi="Times New Roman" w:cs="Times New Roman"/>
                <w:lang w:val="pt-BR"/>
              </w:rPr>
              <w:t xml:space="preserve"> để p/hợp);</w:t>
            </w:r>
          </w:p>
          <w:p w:rsidR="001302A0" w:rsidRPr="00314997" w:rsidRDefault="001302A0"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xml:space="preserve">- </w:t>
            </w:r>
            <w:r w:rsidR="007A45E0" w:rsidRPr="00314997">
              <w:rPr>
                <w:rFonts w:ascii="Times New Roman" w:hAnsi="Times New Roman" w:cs="Times New Roman"/>
                <w:lang w:val="pt-BR"/>
              </w:rPr>
              <w:t>Các P</w:t>
            </w:r>
            <w:r w:rsidR="003C729E" w:rsidRPr="00314997">
              <w:rPr>
                <w:rFonts w:ascii="Times New Roman" w:hAnsi="Times New Roman" w:cs="Times New Roman"/>
                <w:lang w:val="pt-BR"/>
              </w:rPr>
              <w:t>hó Chủ tịch</w:t>
            </w:r>
            <w:r w:rsidR="007A45E0" w:rsidRPr="00314997">
              <w:rPr>
                <w:rFonts w:ascii="Times New Roman" w:hAnsi="Times New Roman" w:cs="Times New Roman"/>
                <w:lang w:val="pt-BR"/>
              </w:rPr>
              <w:t xml:space="preserve"> </w:t>
            </w:r>
            <w:r w:rsidRPr="00314997">
              <w:rPr>
                <w:rFonts w:ascii="Times New Roman" w:hAnsi="Times New Roman" w:cs="Times New Roman"/>
                <w:lang w:val="pt-BR"/>
              </w:rPr>
              <w:t>CĐNHVN;</w:t>
            </w:r>
          </w:p>
          <w:p w:rsidR="00AF6DE8" w:rsidRPr="00314997" w:rsidRDefault="00AF6DE8"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Các C</w:t>
            </w:r>
            <w:r w:rsidR="0021298D" w:rsidRPr="00314997">
              <w:rPr>
                <w:rFonts w:ascii="Times New Roman" w:hAnsi="Times New Roman" w:cs="Times New Roman"/>
                <w:lang w:val="pt-BR"/>
              </w:rPr>
              <w:t>Đ</w:t>
            </w:r>
            <w:r w:rsidRPr="00314997">
              <w:rPr>
                <w:rFonts w:ascii="Times New Roman" w:hAnsi="Times New Roman" w:cs="Times New Roman"/>
                <w:lang w:val="pt-BR"/>
              </w:rPr>
              <w:t>CTCS</w:t>
            </w:r>
            <w:r w:rsidR="003C729E" w:rsidRPr="00314997">
              <w:rPr>
                <w:rFonts w:ascii="Times New Roman" w:hAnsi="Times New Roman" w:cs="Times New Roman"/>
                <w:lang w:val="pt-BR"/>
              </w:rPr>
              <w:t>,</w:t>
            </w:r>
            <w:r w:rsidRPr="00314997">
              <w:rPr>
                <w:rFonts w:ascii="Times New Roman" w:hAnsi="Times New Roman" w:cs="Times New Roman"/>
                <w:lang w:val="pt-BR"/>
              </w:rPr>
              <w:t xml:space="preserve"> CĐCS trực thuộc CĐNHVN;</w:t>
            </w:r>
          </w:p>
          <w:p w:rsidR="007A45E0" w:rsidRPr="00314997" w:rsidRDefault="007A45E0"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Các Ban CĐNHVN;</w:t>
            </w:r>
          </w:p>
          <w:p w:rsidR="001302A0" w:rsidRPr="00314997" w:rsidRDefault="001302A0" w:rsidP="00FC4B10">
            <w:pPr>
              <w:spacing w:after="0" w:line="240" w:lineRule="auto"/>
              <w:ind w:left="176"/>
              <w:rPr>
                <w:rFonts w:ascii="Times New Roman" w:hAnsi="Times New Roman" w:cs="Times New Roman"/>
                <w:lang w:val="pt-BR"/>
              </w:rPr>
            </w:pPr>
            <w:r w:rsidRPr="00314997">
              <w:rPr>
                <w:rFonts w:ascii="Times New Roman" w:hAnsi="Times New Roman" w:cs="Times New Roman"/>
                <w:lang w:val="pt-BR"/>
              </w:rPr>
              <w:t xml:space="preserve">- Các </w:t>
            </w:r>
            <w:r w:rsidR="007A45E0" w:rsidRPr="00314997">
              <w:rPr>
                <w:rFonts w:ascii="Times New Roman" w:hAnsi="Times New Roman" w:cs="Times New Roman"/>
                <w:lang w:val="pt-BR"/>
              </w:rPr>
              <w:t>UV</w:t>
            </w:r>
            <w:r w:rsidR="003C729E" w:rsidRPr="00314997">
              <w:rPr>
                <w:rFonts w:ascii="Times New Roman" w:hAnsi="Times New Roman" w:cs="Times New Roman"/>
                <w:lang w:val="pt-BR"/>
              </w:rPr>
              <w:t xml:space="preserve"> </w:t>
            </w:r>
            <w:r w:rsidR="00600150" w:rsidRPr="00314997">
              <w:rPr>
                <w:rFonts w:ascii="Times New Roman" w:hAnsi="Times New Roman" w:cs="Times New Roman"/>
                <w:lang w:val="pt-BR"/>
              </w:rPr>
              <w:t xml:space="preserve">Ban </w:t>
            </w:r>
            <w:r w:rsidR="007A45E0" w:rsidRPr="00314997">
              <w:rPr>
                <w:rFonts w:ascii="Times New Roman" w:hAnsi="Times New Roman" w:cs="Times New Roman"/>
                <w:lang w:val="pt-BR"/>
              </w:rPr>
              <w:t>N</w:t>
            </w:r>
            <w:r w:rsidR="000B701F" w:rsidRPr="00314997">
              <w:rPr>
                <w:rFonts w:ascii="Times New Roman" w:hAnsi="Times New Roman" w:cs="Times New Roman"/>
                <w:lang w:val="pt-BR"/>
              </w:rPr>
              <w:t>C</w:t>
            </w:r>
            <w:r w:rsidRPr="00314997">
              <w:rPr>
                <w:rFonts w:ascii="Times New Roman" w:hAnsi="Times New Roman" w:cs="Times New Roman"/>
                <w:lang w:val="pt-BR"/>
              </w:rPr>
              <w:t xml:space="preserve"> CĐNHVN;</w:t>
            </w:r>
          </w:p>
          <w:p w:rsidR="001302A0" w:rsidRPr="00314997" w:rsidRDefault="001302A0" w:rsidP="00FC4B10">
            <w:pPr>
              <w:spacing w:after="0" w:line="240" w:lineRule="auto"/>
              <w:ind w:left="176"/>
              <w:rPr>
                <w:rFonts w:ascii="Times New Roman" w:hAnsi="Times New Roman" w:cs="Times New Roman"/>
                <w:sz w:val="24"/>
                <w:szCs w:val="24"/>
              </w:rPr>
            </w:pPr>
            <w:r w:rsidRPr="00314997">
              <w:rPr>
                <w:rFonts w:ascii="Times New Roman" w:hAnsi="Times New Roman" w:cs="Times New Roman"/>
              </w:rPr>
              <w:t>- Lưu</w:t>
            </w:r>
            <w:r w:rsidR="001364A0" w:rsidRPr="00314997">
              <w:rPr>
                <w:rFonts w:ascii="Times New Roman" w:hAnsi="Times New Roman" w:cs="Times New Roman"/>
              </w:rPr>
              <w:t xml:space="preserve">: </w:t>
            </w:r>
            <w:r w:rsidRPr="00314997">
              <w:rPr>
                <w:rFonts w:ascii="Times New Roman" w:hAnsi="Times New Roman" w:cs="Times New Roman"/>
              </w:rPr>
              <w:t>VT</w:t>
            </w:r>
            <w:r w:rsidR="001364A0" w:rsidRPr="00314997">
              <w:rPr>
                <w:rFonts w:ascii="Times New Roman" w:hAnsi="Times New Roman" w:cs="Times New Roman"/>
              </w:rPr>
              <w:t>, NC</w:t>
            </w:r>
            <w:r w:rsidRPr="00314997">
              <w:rPr>
                <w:rFonts w:ascii="Times New Roman" w:hAnsi="Times New Roman" w:cs="Times New Roman"/>
              </w:rPr>
              <w:t>.</w:t>
            </w:r>
          </w:p>
        </w:tc>
        <w:tc>
          <w:tcPr>
            <w:tcW w:w="4111" w:type="dxa"/>
          </w:tcPr>
          <w:p w:rsidR="001302A0" w:rsidRPr="00314997" w:rsidRDefault="001302A0" w:rsidP="00FC4B10">
            <w:pPr>
              <w:spacing w:after="0" w:line="240" w:lineRule="auto"/>
              <w:jc w:val="center"/>
              <w:rPr>
                <w:rFonts w:ascii="Times New Roman" w:hAnsi="Times New Roman" w:cs="Times New Roman"/>
                <w:b/>
                <w:sz w:val="28"/>
                <w:szCs w:val="28"/>
              </w:rPr>
            </w:pPr>
            <w:r w:rsidRPr="00314997">
              <w:rPr>
                <w:rFonts w:ascii="Times New Roman" w:hAnsi="Times New Roman" w:cs="Times New Roman"/>
                <w:b/>
                <w:sz w:val="28"/>
                <w:szCs w:val="28"/>
              </w:rPr>
              <w:t>TM. BAN THƯỜNG VỤ</w:t>
            </w:r>
          </w:p>
          <w:p w:rsidR="001302A0" w:rsidRPr="00314997" w:rsidRDefault="001302A0" w:rsidP="00FC4B10">
            <w:pPr>
              <w:spacing w:after="0" w:line="240" w:lineRule="auto"/>
              <w:jc w:val="center"/>
              <w:rPr>
                <w:rFonts w:ascii="Times New Roman" w:hAnsi="Times New Roman" w:cs="Times New Roman"/>
                <w:sz w:val="28"/>
                <w:szCs w:val="28"/>
              </w:rPr>
            </w:pPr>
            <w:r w:rsidRPr="00314997">
              <w:rPr>
                <w:rFonts w:ascii="Times New Roman" w:hAnsi="Times New Roman" w:cs="Times New Roman"/>
                <w:b/>
                <w:sz w:val="28"/>
                <w:szCs w:val="28"/>
              </w:rPr>
              <w:t>PHÓ CHỦ TỊCH</w:t>
            </w:r>
          </w:p>
          <w:p w:rsidR="001302A0" w:rsidRPr="00314997" w:rsidRDefault="001302A0" w:rsidP="00FC4B10">
            <w:pPr>
              <w:spacing w:after="0" w:line="240" w:lineRule="auto"/>
              <w:jc w:val="center"/>
              <w:rPr>
                <w:rFonts w:ascii="Times New Roman" w:hAnsi="Times New Roman" w:cs="Times New Roman"/>
                <w:sz w:val="28"/>
                <w:szCs w:val="28"/>
              </w:rPr>
            </w:pPr>
          </w:p>
          <w:p w:rsidR="005946CA" w:rsidRPr="00314997" w:rsidRDefault="005946CA" w:rsidP="00FC4B10">
            <w:pPr>
              <w:spacing w:after="0" w:line="240" w:lineRule="auto"/>
              <w:jc w:val="center"/>
              <w:rPr>
                <w:rFonts w:ascii="Times New Roman" w:hAnsi="Times New Roman" w:cs="Times New Roman"/>
                <w:sz w:val="28"/>
                <w:szCs w:val="28"/>
              </w:rPr>
            </w:pPr>
          </w:p>
          <w:p w:rsidR="001302A0" w:rsidRPr="00314997" w:rsidRDefault="009F7D20" w:rsidP="00FC4B1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(Đã Ký)</w:t>
            </w:r>
            <w:bookmarkStart w:id="0" w:name="_GoBack"/>
            <w:bookmarkEnd w:id="0"/>
            <w:r w:rsidR="00477C39" w:rsidRPr="00314997">
              <w:rPr>
                <w:rFonts w:ascii="Times New Roman" w:hAnsi="Times New Roman" w:cs="Times New Roman"/>
                <w:i/>
                <w:sz w:val="28"/>
                <w:szCs w:val="28"/>
              </w:rPr>
              <w:t xml:space="preserve"> </w:t>
            </w:r>
          </w:p>
          <w:p w:rsidR="00102596" w:rsidRPr="00314997" w:rsidRDefault="00102596" w:rsidP="00FC4B10">
            <w:pPr>
              <w:spacing w:after="0" w:line="240" w:lineRule="auto"/>
              <w:jc w:val="center"/>
              <w:rPr>
                <w:rFonts w:ascii="Times New Roman" w:hAnsi="Times New Roman" w:cs="Times New Roman"/>
                <w:sz w:val="28"/>
                <w:szCs w:val="28"/>
              </w:rPr>
            </w:pPr>
          </w:p>
          <w:p w:rsidR="001302A0" w:rsidRPr="00314997" w:rsidRDefault="001302A0" w:rsidP="00FC4B10">
            <w:pPr>
              <w:spacing w:after="0" w:line="240" w:lineRule="auto"/>
              <w:jc w:val="center"/>
              <w:rPr>
                <w:rFonts w:ascii="Times New Roman" w:hAnsi="Times New Roman" w:cs="Times New Roman"/>
                <w:sz w:val="32"/>
                <w:szCs w:val="32"/>
              </w:rPr>
            </w:pPr>
          </w:p>
          <w:p w:rsidR="001302A0" w:rsidRPr="00314997" w:rsidRDefault="001302A0" w:rsidP="00FC4B10">
            <w:pPr>
              <w:spacing w:after="0" w:line="240" w:lineRule="auto"/>
              <w:jc w:val="center"/>
              <w:rPr>
                <w:rFonts w:ascii="Times New Roman" w:hAnsi="Times New Roman" w:cs="Times New Roman"/>
                <w:b/>
              </w:rPr>
            </w:pPr>
            <w:r w:rsidRPr="00314997">
              <w:rPr>
                <w:rFonts w:ascii="Times New Roman" w:hAnsi="Times New Roman" w:cs="Times New Roman"/>
                <w:b/>
                <w:sz w:val="28"/>
                <w:szCs w:val="28"/>
              </w:rPr>
              <w:t>Nguyễn</w:t>
            </w:r>
            <w:r w:rsidR="00617511" w:rsidRPr="00314997">
              <w:rPr>
                <w:rFonts w:ascii="Times New Roman" w:hAnsi="Times New Roman" w:cs="Times New Roman"/>
                <w:b/>
                <w:sz w:val="28"/>
                <w:szCs w:val="28"/>
              </w:rPr>
              <w:t xml:space="preserve"> Khánh Chi</w:t>
            </w:r>
          </w:p>
        </w:tc>
      </w:tr>
    </w:tbl>
    <w:p w:rsidR="0030080F" w:rsidRPr="00314997" w:rsidRDefault="0030080F" w:rsidP="00FC4B10">
      <w:pPr>
        <w:spacing w:after="0" w:line="240" w:lineRule="auto"/>
        <w:rPr>
          <w:rFonts w:ascii="Times New Roman" w:hAnsi="Times New Roman" w:cs="Times New Roman"/>
          <w:sz w:val="26"/>
          <w:szCs w:val="26"/>
        </w:rPr>
      </w:pPr>
    </w:p>
    <w:sectPr w:rsidR="0030080F" w:rsidRPr="00314997" w:rsidSect="00FC4B10">
      <w:footerReference w:type="default" r:id="rId9"/>
      <w:type w:val="continuous"/>
      <w:pgSz w:w="11907" w:h="16840" w:code="9"/>
      <w:pgMar w:top="1134" w:right="851" w:bottom="113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06" w:rsidRDefault="004F0106" w:rsidP="008F06D5">
      <w:pPr>
        <w:spacing w:after="0" w:line="240" w:lineRule="auto"/>
      </w:pPr>
      <w:r>
        <w:separator/>
      </w:r>
    </w:p>
  </w:endnote>
  <w:endnote w:type="continuationSeparator" w:id="0">
    <w:p w:rsidR="004F0106" w:rsidRDefault="004F0106" w:rsidP="008F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5433"/>
      <w:docPartObj>
        <w:docPartGallery w:val="Page Numbers (Bottom of Page)"/>
        <w:docPartUnique/>
      </w:docPartObj>
    </w:sdtPr>
    <w:sdtEndPr>
      <w:rPr>
        <w:noProof/>
      </w:rPr>
    </w:sdtEndPr>
    <w:sdtContent>
      <w:p w:rsidR="00FC4B10" w:rsidRDefault="00FC4B10">
        <w:pPr>
          <w:pStyle w:val="Footer"/>
          <w:jc w:val="center"/>
        </w:pPr>
        <w:r>
          <w:fldChar w:fldCharType="begin"/>
        </w:r>
        <w:r>
          <w:instrText xml:space="preserve"> PAGE   \* MERGEFORMAT </w:instrText>
        </w:r>
        <w:r>
          <w:fldChar w:fldCharType="separate"/>
        </w:r>
        <w:r w:rsidR="009F7D20">
          <w:rPr>
            <w:noProof/>
          </w:rPr>
          <w:t>2</w:t>
        </w:r>
        <w:r>
          <w:rPr>
            <w:noProof/>
          </w:rPr>
          <w:fldChar w:fldCharType="end"/>
        </w:r>
      </w:p>
    </w:sdtContent>
  </w:sdt>
  <w:p w:rsidR="004C18F3" w:rsidRDefault="004C18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06" w:rsidRDefault="004F0106" w:rsidP="008F06D5">
      <w:pPr>
        <w:spacing w:after="0" w:line="240" w:lineRule="auto"/>
      </w:pPr>
      <w:r>
        <w:separator/>
      </w:r>
    </w:p>
  </w:footnote>
  <w:footnote w:type="continuationSeparator" w:id="0">
    <w:p w:rsidR="004F0106" w:rsidRDefault="004F0106" w:rsidP="008F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926"/>
    <w:multiLevelType w:val="hybridMultilevel"/>
    <w:tmpl w:val="93F23F0E"/>
    <w:lvl w:ilvl="0" w:tplc="59883340">
      <w:start w:val="1"/>
      <w:numFmt w:val="decimal"/>
      <w:lvlText w:val="%1."/>
      <w:lvlJc w:val="left"/>
      <w:pPr>
        <w:ind w:left="644"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73D3CC1"/>
    <w:multiLevelType w:val="hybridMultilevel"/>
    <w:tmpl w:val="547ED500"/>
    <w:lvl w:ilvl="0" w:tplc="907A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604C3"/>
    <w:multiLevelType w:val="hybridMultilevel"/>
    <w:tmpl w:val="35C2DCB6"/>
    <w:lvl w:ilvl="0" w:tplc="B06A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01BC0"/>
    <w:multiLevelType w:val="hybridMultilevel"/>
    <w:tmpl w:val="9F16BBAC"/>
    <w:lvl w:ilvl="0" w:tplc="587CFDF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55BD732B"/>
    <w:multiLevelType w:val="hybridMultilevel"/>
    <w:tmpl w:val="1C30D800"/>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645F5F83"/>
    <w:multiLevelType w:val="hybridMultilevel"/>
    <w:tmpl w:val="2F0AFF2C"/>
    <w:lvl w:ilvl="0" w:tplc="A150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769CB"/>
    <w:multiLevelType w:val="hybridMultilevel"/>
    <w:tmpl w:val="81BEFD18"/>
    <w:lvl w:ilvl="0" w:tplc="3530BDA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CB"/>
    <w:rsid w:val="000015EB"/>
    <w:rsid w:val="00004061"/>
    <w:rsid w:val="000103C6"/>
    <w:rsid w:val="00011A00"/>
    <w:rsid w:val="000147B0"/>
    <w:rsid w:val="0002071D"/>
    <w:rsid w:val="00020ED1"/>
    <w:rsid w:val="00023BC9"/>
    <w:rsid w:val="000240A0"/>
    <w:rsid w:val="00024407"/>
    <w:rsid w:val="00030DD1"/>
    <w:rsid w:val="000333BA"/>
    <w:rsid w:val="00050672"/>
    <w:rsid w:val="00050A94"/>
    <w:rsid w:val="000512CF"/>
    <w:rsid w:val="00073E2B"/>
    <w:rsid w:val="0007712D"/>
    <w:rsid w:val="000825CE"/>
    <w:rsid w:val="00087419"/>
    <w:rsid w:val="000A05B2"/>
    <w:rsid w:val="000B701F"/>
    <w:rsid w:val="000C50AB"/>
    <w:rsid w:val="000C5311"/>
    <w:rsid w:val="000C7D3B"/>
    <w:rsid w:val="000D2758"/>
    <w:rsid w:val="00102596"/>
    <w:rsid w:val="001221E1"/>
    <w:rsid w:val="00122C39"/>
    <w:rsid w:val="0012359A"/>
    <w:rsid w:val="00123E44"/>
    <w:rsid w:val="001302A0"/>
    <w:rsid w:val="0013283B"/>
    <w:rsid w:val="001364A0"/>
    <w:rsid w:val="00141245"/>
    <w:rsid w:val="00143397"/>
    <w:rsid w:val="001445D3"/>
    <w:rsid w:val="001476D0"/>
    <w:rsid w:val="00152FD9"/>
    <w:rsid w:val="00155ECB"/>
    <w:rsid w:val="001562E5"/>
    <w:rsid w:val="00156A09"/>
    <w:rsid w:val="00161035"/>
    <w:rsid w:val="001639BD"/>
    <w:rsid w:val="00164A69"/>
    <w:rsid w:val="00165687"/>
    <w:rsid w:val="00176172"/>
    <w:rsid w:val="00177863"/>
    <w:rsid w:val="001831E1"/>
    <w:rsid w:val="00192811"/>
    <w:rsid w:val="00193BDD"/>
    <w:rsid w:val="001943D3"/>
    <w:rsid w:val="0019627A"/>
    <w:rsid w:val="001A1EF5"/>
    <w:rsid w:val="001B3C99"/>
    <w:rsid w:val="001B5DCF"/>
    <w:rsid w:val="001C069E"/>
    <w:rsid w:val="001C5CAF"/>
    <w:rsid w:val="001D37F0"/>
    <w:rsid w:val="001E0950"/>
    <w:rsid w:val="001E16BD"/>
    <w:rsid w:val="001E33C9"/>
    <w:rsid w:val="001F1607"/>
    <w:rsid w:val="001F6ADB"/>
    <w:rsid w:val="001F7FF7"/>
    <w:rsid w:val="002004FE"/>
    <w:rsid w:val="002020EA"/>
    <w:rsid w:val="00205269"/>
    <w:rsid w:val="0021298D"/>
    <w:rsid w:val="002130F4"/>
    <w:rsid w:val="0021638D"/>
    <w:rsid w:val="00221FBD"/>
    <w:rsid w:val="00227E0D"/>
    <w:rsid w:val="002336C8"/>
    <w:rsid w:val="0023554F"/>
    <w:rsid w:val="00237EDC"/>
    <w:rsid w:val="00241BB9"/>
    <w:rsid w:val="00242343"/>
    <w:rsid w:val="00243BD2"/>
    <w:rsid w:val="0025184C"/>
    <w:rsid w:val="00255F4E"/>
    <w:rsid w:val="002772A1"/>
    <w:rsid w:val="00286D59"/>
    <w:rsid w:val="00290B32"/>
    <w:rsid w:val="00290D04"/>
    <w:rsid w:val="002913D4"/>
    <w:rsid w:val="002A05DA"/>
    <w:rsid w:val="002A20BF"/>
    <w:rsid w:val="002D3CF3"/>
    <w:rsid w:val="002D4D39"/>
    <w:rsid w:val="002E38B7"/>
    <w:rsid w:val="002E60D3"/>
    <w:rsid w:val="002F6B4A"/>
    <w:rsid w:val="0030080F"/>
    <w:rsid w:val="003046E3"/>
    <w:rsid w:val="0030535A"/>
    <w:rsid w:val="00312C92"/>
    <w:rsid w:val="0031343C"/>
    <w:rsid w:val="00314997"/>
    <w:rsid w:val="00317D03"/>
    <w:rsid w:val="00321603"/>
    <w:rsid w:val="00331AC9"/>
    <w:rsid w:val="00337C1B"/>
    <w:rsid w:val="00341688"/>
    <w:rsid w:val="00341E31"/>
    <w:rsid w:val="003619ED"/>
    <w:rsid w:val="0037491B"/>
    <w:rsid w:val="003762F7"/>
    <w:rsid w:val="0038158F"/>
    <w:rsid w:val="00392C9E"/>
    <w:rsid w:val="00396BD0"/>
    <w:rsid w:val="003A104C"/>
    <w:rsid w:val="003A18F4"/>
    <w:rsid w:val="003A2C74"/>
    <w:rsid w:val="003A6B3F"/>
    <w:rsid w:val="003C729E"/>
    <w:rsid w:val="003D21B6"/>
    <w:rsid w:val="003D4208"/>
    <w:rsid w:val="003D5C20"/>
    <w:rsid w:val="003F0B66"/>
    <w:rsid w:val="00400278"/>
    <w:rsid w:val="00400890"/>
    <w:rsid w:val="00405580"/>
    <w:rsid w:val="00407E14"/>
    <w:rsid w:val="00416AE5"/>
    <w:rsid w:val="0042006D"/>
    <w:rsid w:val="004250C8"/>
    <w:rsid w:val="00435C08"/>
    <w:rsid w:val="00436E3C"/>
    <w:rsid w:val="00441DB4"/>
    <w:rsid w:val="00450A1F"/>
    <w:rsid w:val="00451997"/>
    <w:rsid w:val="00460239"/>
    <w:rsid w:val="004621CE"/>
    <w:rsid w:val="00462A28"/>
    <w:rsid w:val="0046514B"/>
    <w:rsid w:val="00472D04"/>
    <w:rsid w:val="00474D82"/>
    <w:rsid w:val="004761A9"/>
    <w:rsid w:val="00477C39"/>
    <w:rsid w:val="00480FCD"/>
    <w:rsid w:val="00483A70"/>
    <w:rsid w:val="004C18F3"/>
    <w:rsid w:val="004C2AB2"/>
    <w:rsid w:val="004D1347"/>
    <w:rsid w:val="004D3682"/>
    <w:rsid w:val="004E5D8B"/>
    <w:rsid w:val="004F0106"/>
    <w:rsid w:val="00506A7F"/>
    <w:rsid w:val="005164CF"/>
    <w:rsid w:val="005179A8"/>
    <w:rsid w:val="00523AAA"/>
    <w:rsid w:val="00541C0F"/>
    <w:rsid w:val="00550EB7"/>
    <w:rsid w:val="0055346C"/>
    <w:rsid w:val="00554E40"/>
    <w:rsid w:val="005614F2"/>
    <w:rsid w:val="00564194"/>
    <w:rsid w:val="0057278A"/>
    <w:rsid w:val="00574948"/>
    <w:rsid w:val="00575D3E"/>
    <w:rsid w:val="00576188"/>
    <w:rsid w:val="005770C1"/>
    <w:rsid w:val="00587E6A"/>
    <w:rsid w:val="0059032C"/>
    <w:rsid w:val="00590DB4"/>
    <w:rsid w:val="00593191"/>
    <w:rsid w:val="005946CA"/>
    <w:rsid w:val="005A3151"/>
    <w:rsid w:val="005A4BA6"/>
    <w:rsid w:val="005B19F4"/>
    <w:rsid w:val="005B3F70"/>
    <w:rsid w:val="005C2F8A"/>
    <w:rsid w:val="005C5986"/>
    <w:rsid w:val="005C6D41"/>
    <w:rsid w:val="005C783F"/>
    <w:rsid w:val="005D2BCC"/>
    <w:rsid w:val="005D3333"/>
    <w:rsid w:val="005D4B26"/>
    <w:rsid w:val="005D629D"/>
    <w:rsid w:val="005E25A0"/>
    <w:rsid w:val="005F1D25"/>
    <w:rsid w:val="005F1FE4"/>
    <w:rsid w:val="00600150"/>
    <w:rsid w:val="00605A17"/>
    <w:rsid w:val="00605AB1"/>
    <w:rsid w:val="00612B1D"/>
    <w:rsid w:val="00614A95"/>
    <w:rsid w:val="00615551"/>
    <w:rsid w:val="00615A24"/>
    <w:rsid w:val="00617511"/>
    <w:rsid w:val="0061787F"/>
    <w:rsid w:val="006207B1"/>
    <w:rsid w:val="006311AE"/>
    <w:rsid w:val="00643BDE"/>
    <w:rsid w:val="00647381"/>
    <w:rsid w:val="00647EE6"/>
    <w:rsid w:val="00651487"/>
    <w:rsid w:val="006570D0"/>
    <w:rsid w:val="006649D3"/>
    <w:rsid w:val="00666659"/>
    <w:rsid w:val="00666BA2"/>
    <w:rsid w:val="006723E9"/>
    <w:rsid w:val="0067260B"/>
    <w:rsid w:val="006730F0"/>
    <w:rsid w:val="00674075"/>
    <w:rsid w:val="00680278"/>
    <w:rsid w:val="00680C37"/>
    <w:rsid w:val="006919B4"/>
    <w:rsid w:val="00691BA9"/>
    <w:rsid w:val="006B4C11"/>
    <w:rsid w:val="006B6597"/>
    <w:rsid w:val="006C4800"/>
    <w:rsid w:val="006D5D60"/>
    <w:rsid w:val="006F3526"/>
    <w:rsid w:val="006F3D77"/>
    <w:rsid w:val="006F60B4"/>
    <w:rsid w:val="006F72CB"/>
    <w:rsid w:val="0070472B"/>
    <w:rsid w:val="007047FB"/>
    <w:rsid w:val="00712107"/>
    <w:rsid w:val="0071463C"/>
    <w:rsid w:val="007226E6"/>
    <w:rsid w:val="00734141"/>
    <w:rsid w:val="00745BCC"/>
    <w:rsid w:val="00753021"/>
    <w:rsid w:val="00753D55"/>
    <w:rsid w:val="0075546F"/>
    <w:rsid w:val="00763E72"/>
    <w:rsid w:val="00765824"/>
    <w:rsid w:val="00767C56"/>
    <w:rsid w:val="007708B9"/>
    <w:rsid w:val="00770E92"/>
    <w:rsid w:val="00777AE7"/>
    <w:rsid w:val="007813AE"/>
    <w:rsid w:val="00783908"/>
    <w:rsid w:val="00794F8D"/>
    <w:rsid w:val="007953CD"/>
    <w:rsid w:val="00796438"/>
    <w:rsid w:val="007A1EA4"/>
    <w:rsid w:val="007A45E0"/>
    <w:rsid w:val="007A6A7F"/>
    <w:rsid w:val="007B2AEB"/>
    <w:rsid w:val="007D0082"/>
    <w:rsid w:val="007D4800"/>
    <w:rsid w:val="007D5730"/>
    <w:rsid w:val="007E40FB"/>
    <w:rsid w:val="007E4C5D"/>
    <w:rsid w:val="007E73FC"/>
    <w:rsid w:val="007F4B49"/>
    <w:rsid w:val="0080064F"/>
    <w:rsid w:val="00804A38"/>
    <w:rsid w:val="008112DB"/>
    <w:rsid w:val="00824921"/>
    <w:rsid w:val="00830CB7"/>
    <w:rsid w:val="008325CD"/>
    <w:rsid w:val="00837793"/>
    <w:rsid w:val="00837E14"/>
    <w:rsid w:val="00844E3D"/>
    <w:rsid w:val="008524C8"/>
    <w:rsid w:val="00860416"/>
    <w:rsid w:val="00871F33"/>
    <w:rsid w:val="008746FE"/>
    <w:rsid w:val="00880208"/>
    <w:rsid w:val="00884726"/>
    <w:rsid w:val="0088512C"/>
    <w:rsid w:val="00885A82"/>
    <w:rsid w:val="00894265"/>
    <w:rsid w:val="008944A9"/>
    <w:rsid w:val="008A542F"/>
    <w:rsid w:val="008B6663"/>
    <w:rsid w:val="008B6675"/>
    <w:rsid w:val="008C110F"/>
    <w:rsid w:val="008C6830"/>
    <w:rsid w:val="008D4BAF"/>
    <w:rsid w:val="008F06D5"/>
    <w:rsid w:val="00915114"/>
    <w:rsid w:val="0093036E"/>
    <w:rsid w:val="0093059C"/>
    <w:rsid w:val="009309E4"/>
    <w:rsid w:val="0093578D"/>
    <w:rsid w:val="00940D7A"/>
    <w:rsid w:val="00944AE3"/>
    <w:rsid w:val="009538B7"/>
    <w:rsid w:val="00963DB7"/>
    <w:rsid w:val="00965AD9"/>
    <w:rsid w:val="00975ADF"/>
    <w:rsid w:val="00980697"/>
    <w:rsid w:val="009936F0"/>
    <w:rsid w:val="0099609D"/>
    <w:rsid w:val="009C21C8"/>
    <w:rsid w:val="009C23F6"/>
    <w:rsid w:val="009C3BEF"/>
    <w:rsid w:val="009C464C"/>
    <w:rsid w:val="009D1A80"/>
    <w:rsid w:val="009D4356"/>
    <w:rsid w:val="009D5B4C"/>
    <w:rsid w:val="009F110E"/>
    <w:rsid w:val="009F13AE"/>
    <w:rsid w:val="009F13B0"/>
    <w:rsid w:val="009F22B2"/>
    <w:rsid w:val="009F4FC9"/>
    <w:rsid w:val="009F7D20"/>
    <w:rsid w:val="00A037F3"/>
    <w:rsid w:val="00A04858"/>
    <w:rsid w:val="00A14473"/>
    <w:rsid w:val="00A2031E"/>
    <w:rsid w:val="00A23A81"/>
    <w:rsid w:val="00A25D8D"/>
    <w:rsid w:val="00A263CF"/>
    <w:rsid w:val="00A3088B"/>
    <w:rsid w:val="00A31FF2"/>
    <w:rsid w:val="00A353BA"/>
    <w:rsid w:val="00A50661"/>
    <w:rsid w:val="00A51BAE"/>
    <w:rsid w:val="00A53AE2"/>
    <w:rsid w:val="00A53B60"/>
    <w:rsid w:val="00A60138"/>
    <w:rsid w:val="00A60693"/>
    <w:rsid w:val="00A64595"/>
    <w:rsid w:val="00A66268"/>
    <w:rsid w:val="00A71A1C"/>
    <w:rsid w:val="00A80AFA"/>
    <w:rsid w:val="00A865B0"/>
    <w:rsid w:val="00A91F15"/>
    <w:rsid w:val="00AA1EDF"/>
    <w:rsid w:val="00AA4097"/>
    <w:rsid w:val="00AB0224"/>
    <w:rsid w:val="00AB2205"/>
    <w:rsid w:val="00AC4FE6"/>
    <w:rsid w:val="00AC51C6"/>
    <w:rsid w:val="00AD20C4"/>
    <w:rsid w:val="00AD2925"/>
    <w:rsid w:val="00AE45F4"/>
    <w:rsid w:val="00AE6DD3"/>
    <w:rsid w:val="00AF6DE8"/>
    <w:rsid w:val="00B0650A"/>
    <w:rsid w:val="00B066A5"/>
    <w:rsid w:val="00B151FA"/>
    <w:rsid w:val="00B17EC9"/>
    <w:rsid w:val="00B23CB2"/>
    <w:rsid w:val="00B25217"/>
    <w:rsid w:val="00B32951"/>
    <w:rsid w:val="00B34310"/>
    <w:rsid w:val="00B35DA9"/>
    <w:rsid w:val="00B519ED"/>
    <w:rsid w:val="00B66D04"/>
    <w:rsid w:val="00B75C10"/>
    <w:rsid w:val="00B76EED"/>
    <w:rsid w:val="00B829EB"/>
    <w:rsid w:val="00B84AA8"/>
    <w:rsid w:val="00B86DF4"/>
    <w:rsid w:val="00BA46DD"/>
    <w:rsid w:val="00BB32B7"/>
    <w:rsid w:val="00BD1396"/>
    <w:rsid w:val="00BF5019"/>
    <w:rsid w:val="00C002F9"/>
    <w:rsid w:val="00C026FD"/>
    <w:rsid w:val="00C040EB"/>
    <w:rsid w:val="00C0432B"/>
    <w:rsid w:val="00C17616"/>
    <w:rsid w:val="00C20896"/>
    <w:rsid w:val="00C23973"/>
    <w:rsid w:val="00C2511A"/>
    <w:rsid w:val="00C314EE"/>
    <w:rsid w:val="00C333E1"/>
    <w:rsid w:val="00C432A1"/>
    <w:rsid w:val="00C50523"/>
    <w:rsid w:val="00C56E85"/>
    <w:rsid w:val="00C60124"/>
    <w:rsid w:val="00C8159A"/>
    <w:rsid w:val="00C8253C"/>
    <w:rsid w:val="00C83938"/>
    <w:rsid w:val="00C862FE"/>
    <w:rsid w:val="00C92E63"/>
    <w:rsid w:val="00C97311"/>
    <w:rsid w:val="00CA1172"/>
    <w:rsid w:val="00CA34A7"/>
    <w:rsid w:val="00CA5B89"/>
    <w:rsid w:val="00CA7955"/>
    <w:rsid w:val="00CB279C"/>
    <w:rsid w:val="00CC04B4"/>
    <w:rsid w:val="00CC0C3B"/>
    <w:rsid w:val="00CC1391"/>
    <w:rsid w:val="00CC526C"/>
    <w:rsid w:val="00CC5ECD"/>
    <w:rsid w:val="00CD1217"/>
    <w:rsid w:val="00CD1C7A"/>
    <w:rsid w:val="00CD2309"/>
    <w:rsid w:val="00CD2B3D"/>
    <w:rsid w:val="00CD4956"/>
    <w:rsid w:val="00CE1128"/>
    <w:rsid w:val="00CE20B8"/>
    <w:rsid w:val="00CF1BD3"/>
    <w:rsid w:val="00CF58B4"/>
    <w:rsid w:val="00CF7E5D"/>
    <w:rsid w:val="00D129B8"/>
    <w:rsid w:val="00D130DB"/>
    <w:rsid w:val="00D15C8C"/>
    <w:rsid w:val="00D21BBF"/>
    <w:rsid w:val="00D21D55"/>
    <w:rsid w:val="00D268A7"/>
    <w:rsid w:val="00D27753"/>
    <w:rsid w:val="00D27FF6"/>
    <w:rsid w:val="00D35151"/>
    <w:rsid w:val="00D417FF"/>
    <w:rsid w:val="00D43F6D"/>
    <w:rsid w:val="00D4521B"/>
    <w:rsid w:val="00D45E11"/>
    <w:rsid w:val="00D54FF1"/>
    <w:rsid w:val="00D73E51"/>
    <w:rsid w:val="00D74B76"/>
    <w:rsid w:val="00D82CAC"/>
    <w:rsid w:val="00D93ACF"/>
    <w:rsid w:val="00DA358A"/>
    <w:rsid w:val="00DA7FC8"/>
    <w:rsid w:val="00DE0574"/>
    <w:rsid w:val="00DE09BC"/>
    <w:rsid w:val="00DE3B8D"/>
    <w:rsid w:val="00DF0F2B"/>
    <w:rsid w:val="00DF3CC0"/>
    <w:rsid w:val="00E04C83"/>
    <w:rsid w:val="00E06302"/>
    <w:rsid w:val="00E11932"/>
    <w:rsid w:val="00E133EE"/>
    <w:rsid w:val="00E13706"/>
    <w:rsid w:val="00E17C56"/>
    <w:rsid w:val="00E20D27"/>
    <w:rsid w:val="00E22779"/>
    <w:rsid w:val="00E2360F"/>
    <w:rsid w:val="00E23A27"/>
    <w:rsid w:val="00E27E54"/>
    <w:rsid w:val="00E46511"/>
    <w:rsid w:val="00E52F9B"/>
    <w:rsid w:val="00E60DAE"/>
    <w:rsid w:val="00E728D4"/>
    <w:rsid w:val="00E73D8F"/>
    <w:rsid w:val="00E75C51"/>
    <w:rsid w:val="00E77398"/>
    <w:rsid w:val="00E8016D"/>
    <w:rsid w:val="00E83714"/>
    <w:rsid w:val="00E85AE8"/>
    <w:rsid w:val="00E9193F"/>
    <w:rsid w:val="00EA11BE"/>
    <w:rsid w:val="00EA5013"/>
    <w:rsid w:val="00EA6D41"/>
    <w:rsid w:val="00EA71B1"/>
    <w:rsid w:val="00EA72AB"/>
    <w:rsid w:val="00EC010A"/>
    <w:rsid w:val="00EC125C"/>
    <w:rsid w:val="00EC2851"/>
    <w:rsid w:val="00EC611A"/>
    <w:rsid w:val="00ED7FA4"/>
    <w:rsid w:val="00EE178F"/>
    <w:rsid w:val="00EE6224"/>
    <w:rsid w:val="00EF394A"/>
    <w:rsid w:val="00F02A56"/>
    <w:rsid w:val="00F12890"/>
    <w:rsid w:val="00F13149"/>
    <w:rsid w:val="00F22CDB"/>
    <w:rsid w:val="00F37B22"/>
    <w:rsid w:val="00F40235"/>
    <w:rsid w:val="00F45402"/>
    <w:rsid w:val="00F456F6"/>
    <w:rsid w:val="00F506DE"/>
    <w:rsid w:val="00F52810"/>
    <w:rsid w:val="00F5705F"/>
    <w:rsid w:val="00F601E1"/>
    <w:rsid w:val="00F60E76"/>
    <w:rsid w:val="00F60FAC"/>
    <w:rsid w:val="00F615E9"/>
    <w:rsid w:val="00F65487"/>
    <w:rsid w:val="00F66A28"/>
    <w:rsid w:val="00F719C7"/>
    <w:rsid w:val="00F74939"/>
    <w:rsid w:val="00F7724A"/>
    <w:rsid w:val="00F8003B"/>
    <w:rsid w:val="00F80D0C"/>
    <w:rsid w:val="00F82C0C"/>
    <w:rsid w:val="00F8310F"/>
    <w:rsid w:val="00F914DA"/>
    <w:rsid w:val="00FA1579"/>
    <w:rsid w:val="00FB1B63"/>
    <w:rsid w:val="00FB1C2C"/>
    <w:rsid w:val="00FB223C"/>
    <w:rsid w:val="00FB44C5"/>
    <w:rsid w:val="00FC131D"/>
    <w:rsid w:val="00FC2A22"/>
    <w:rsid w:val="00FC4B10"/>
    <w:rsid w:val="00FD601E"/>
    <w:rsid w:val="00FD7404"/>
    <w:rsid w:val="00FE5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C691"/>
  <w15:docId w15:val="{2AEC9BC5-0FAF-44A8-8A1C-D51AF0E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02"/>
  </w:style>
  <w:style w:type="paragraph" w:styleId="Heading3">
    <w:name w:val="heading 3"/>
    <w:basedOn w:val="Normal"/>
    <w:link w:val="Heading3Char"/>
    <w:uiPriority w:val="9"/>
    <w:qFormat/>
    <w:rsid w:val="00CC5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A048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A2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C526C"/>
    <w:rPr>
      <w:rFonts w:ascii="Times New Roman" w:eastAsia="Times New Roman" w:hAnsi="Times New Roman" w:cs="Times New Roman"/>
      <w:b/>
      <w:bCs/>
      <w:sz w:val="27"/>
      <w:szCs w:val="27"/>
    </w:rPr>
  </w:style>
  <w:style w:type="character" w:styleId="Strong">
    <w:name w:val="Strong"/>
    <w:basedOn w:val="DefaultParagraphFont"/>
    <w:uiPriority w:val="22"/>
    <w:qFormat/>
    <w:rsid w:val="00CC526C"/>
    <w:rPr>
      <w:b/>
      <w:bCs/>
    </w:rPr>
  </w:style>
  <w:style w:type="character" w:styleId="Emphasis">
    <w:name w:val="Emphasis"/>
    <w:basedOn w:val="DefaultParagraphFont"/>
    <w:uiPriority w:val="20"/>
    <w:qFormat/>
    <w:rsid w:val="00CC526C"/>
    <w:rPr>
      <w:i/>
      <w:iCs/>
    </w:rPr>
  </w:style>
  <w:style w:type="paragraph" w:styleId="BalloonText">
    <w:name w:val="Balloon Text"/>
    <w:basedOn w:val="Normal"/>
    <w:link w:val="BalloonTextChar"/>
    <w:uiPriority w:val="99"/>
    <w:semiHidden/>
    <w:unhideWhenUsed/>
    <w:rsid w:val="00CC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6C"/>
    <w:rPr>
      <w:rFonts w:ascii="Tahoma" w:hAnsi="Tahoma" w:cs="Tahoma"/>
      <w:sz w:val="16"/>
      <w:szCs w:val="16"/>
    </w:rPr>
  </w:style>
  <w:style w:type="paragraph" w:styleId="ListParagraph">
    <w:name w:val="List Paragraph"/>
    <w:basedOn w:val="Normal"/>
    <w:uiPriority w:val="34"/>
    <w:qFormat/>
    <w:rsid w:val="00CC526C"/>
    <w:pPr>
      <w:ind w:left="720"/>
      <w:contextualSpacing/>
    </w:pPr>
  </w:style>
  <w:style w:type="paragraph" w:styleId="Header">
    <w:name w:val="header"/>
    <w:basedOn w:val="Normal"/>
    <w:link w:val="HeaderChar"/>
    <w:uiPriority w:val="99"/>
    <w:unhideWhenUsed/>
    <w:rsid w:val="008F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D5"/>
  </w:style>
  <w:style w:type="paragraph" w:styleId="Footer">
    <w:name w:val="footer"/>
    <w:basedOn w:val="Normal"/>
    <w:link w:val="FooterChar"/>
    <w:uiPriority w:val="99"/>
    <w:unhideWhenUsed/>
    <w:rsid w:val="008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D5"/>
  </w:style>
  <w:style w:type="character" w:customStyle="1" w:styleId="Heading6Char">
    <w:name w:val="Heading 6 Char"/>
    <w:basedOn w:val="DefaultParagraphFont"/>
    <w:link w:val="Heading6"/>
    <w:uiPriority w:val="9"/>
    <w:semiHidden/>
    <w:rsid w:val="00A0485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CA7955"/>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CA7955"/>
    <w:rPr>
      <w:rFonts w:ascii=".VnTimeH" w:eastAsia="Times New Roman" w:hAnsi=".VnTimeH" w:cs="Times New Roman"/>
      <w:sz w:val="20"/>
      <w:szCs w:val="24"/>
    </w:rPr>
  </w:style>
  <w:style w:type="character" w:styleId="Hyperlink">
    <w:name w:val="Hyperlink"/>
    <w:basedOn w:val="DefaultParagraphFont"/>
    <w:uiPriority w:val="99"/>
    <w:unhideWhenUsed/>
    <w:rsid w:val="009F2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8543">
      <w:bodyDiv w:val="1"/>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2105565714">
          <w:marLeft w:val="0"/>
          <w:marRight w:val="0"/>
          <w:marTop w:val="0"/>
          <w:marBottom w:val="0"/>
          <w:divBdr>
            <w:top w:val="none" w:sz="0" w:space="0" w:color="auto"/>
            <w:left w:val="none" w:sz="0" w:space="0" w:color="auto"/>
            <w:bottom w:val="none" w:sz="0" w:space="0" w:color="auto"/>
            <w:right w:val="none" w:sz="0" w:space="0" w:color="auto"/>
          </w:divBdr>
        </w:div>
        <w:div w:id="1679768591">
          <w:marLeft w:val="0"/>
          <w:marRight w:val="0"/>
          <w:marTop w:val="0"/>
          <w:marBottom w:val="0"/>
          <w:divBdr>
            <w:top w:val="none" w:sz="0" w:space="0" w:color="auto"/>
            <w:left w:val="none" w:sz="0" w:space="0" w:color="auto"/>
            <w:bottom w:val="none" w:sz="0" w:space="0" w:color="auto"/>
            <w:right w:val="none" w:sz="0" w:space="0" w:color="auto"/>
          </w:divBdr>
        </w:div>
        <w:div w:id="651371356">
          <w:marLeft w:val="0"/>
          <w:marRight w:val="0"/>
          <w:marTop w:val="0"/>
          <w:marBottom w:val="0"/>
          <w:divBdr>
            <w:top w:val="none" w:sz="0" w:space="0" w:color="auto"/>
            <w:left w:val="none" w:sz="0" w:space="0" w:color="auto"/>
            <w:bottom w:val="none" w:sz="0" w:space="0" w:color="auto"/>
            <w:right w:val="none" w:sz="0" w:space="0" w:color="auto"/>
          </w:divBdr>
        </w:div>
        <w:div w:id="4969453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
        <w:div w:id="2100249057">
          <w:marLeft w:val="0"/>
          <w:marRight w:val="0"/>
          <w:marTop w:val="0"/>
          <w:marBottom w:val="0"/>
          <w:divBdr>
            <w:top w:val="none" w:sz="0" w:space="0" w:color="auto"/>
            <w:left w:val="none" w:sz="0" w:space="0" w:color="auto"/>
            <w:bottom w:val="none" w:sz="0" w:space="0" w:color="auto"/>
            <w:right w:val="none" w:sz="0" w:space="0" w:color="auto"/>
          </w:divBdr>
        </w:div>
        <w:div w:id="2071034759">
          <w:marLeft w:val="0"/>
          <w:marRight w:val="0"/>
          <w:marTop w:val="0"/>
          <w:marBottom w:val="0"/>
          <w:divBdr>
            <w:top w:val="none" w:sz="0" w:space="0" w:color="auto"/>
            <w:left w:val="none" w:sz="0" w:space="0" w:color="auto"/>
            <w:bottom w:val="none" w:sz="0" w:space="0" w:color="auto"/>
            <w:right w:val="none" w:sz="0" w:space="0" w:color="auto"/>
          </w:divBdr>
        </w:div>
      </w:divsChild>
    </w:div>
    <w:div w:id="326979633">
      <w:bodyDiv w:val="1"/>
      <w:marLeft w:val="0"/>
      <w:marRight w:val="0"/>
      <w:marTop w:val="0"/>
      <w:marBottom w:val="0"/>
      <w:divBdr>
        <w:top w:val="none" w:sz="0" w:space="0" w:color="auto"/>
        <w:left w:val="none" w:sz="0" w:space="0" w:color="auto"/>
        <w:bottom w:val="none" w:sz="0" w:space="0" w:color="auto"/>
        <w:right w:val="none" w:sz="0" w:space="0" w:color="auto"/>
      </w:divBdr>
      <w:divsChild>
        <w:div w:id="475606200">
          <w:marLeft w:val="0"/>
          <w:marRight w:val="0"/>
          <w:marTop w:val="0"/>
          <w:marBottom w:val="0"/>
          <w:divBdr>
            <w:top w:val="none" w:sz="0" w:space="0" w:color="auto"/>
            <w:left w:val="none" w:sz="0" w:space="0" w:color="auto"/>
            <w:bottom w:val="none" w:sz="0" w:space="0" w:color="auto"/>
            <w:right w:val="none" w:sz="0" w:space="0" w:color="auto"/>
          </w:divBdr>
          <w:divsChild>
            <w:div w:id="2038386479">
              <w:marLeft w:val="0"/>
              <w:marRight w:val="0"/>
              <w:marTop w:val="120"/>
              <w:marBottom w:val="120"/>
              <w:divBdr>
                <w:top w:val="none" w:sz="0" w:space="0" w:color="auto"/>
                <w:left w:val="none" w:sz="0" w:space="0" w:color="auto"/>
                <w:bottom w:val="none" w:sz="0" w:space="0" w:color="auto"/>
                <w:right w:val="none" w:sz="0" w:space="0" w:color="auto"/>
              </w:divBdr>
            </w:div>
            <w:div w:id="1424645064">
              <w:marLeft w:val="0"/>
              <w:marRight w:val="0"/>
              <w:marTop w:val="120"/>
              <w:marBottom w:val="120"/>
              <w:divBdr>
                <w:top w:val="none" w:sz="0" w:space="0" w:color="auto"/>
                <w:left w:val="none" w:sz="0" w:space="0" w:color="auto"/>
                <w:bottom w:val="none" w:sz="0" w:space="0" w:color="auto"/>
                <w:right w:val="none" w:sz="0" w:space="0" w:color="auto"/>
              </w:divBdr>
            </w:div>
            <w:div w:id="433407112">
              <w:marLeft w:val="0"/>
              <w:marRight w:val="0"/>
              <w:marTop w:val="120"/>
              <w:marBottom w:val="120"/>
              <w:divBdr>
                <w:top w:val="none" w:sz="0" w:space="0" w:color="auto"/>
                <w:left w:val="none" w:sz="0" w:space="0" w:color="auto"/>
                <w:bottom w:val="none" w:sz="0" w:space="0" w:color="auto"/>
                <w:right w:val="none" w:sz="0" w:space="0" w:color="auto"/>
              </w:divBdr>
            </w:div>
            <w:div w:id="1118641791">
              <w:marLeft w:val="0"/>
              <w:marRight w:val="0"/>
              <w:marTop w:val="120"/>
              <w:marBottom w:val="120"/>
              <w:divBdr>
                <w:top w:val="none" w:sz="0" w:space="0" w:color="auto"/>
                <w:left w:val="none" w:sz="0" w:space="0" w:color="auto"/>
                <w:bottom w:val="none" w:sz="0" w:space="0" w:color="auto"/>
                <w:right w:val="none" w:sz="0" w:space="0" w:color="auto"/>
              </w:divBdr>
            </w:div>
            <w:div w:id="781538123">
              <w:marLeft w:val="0"/>
              <w:marRight w:val="0"/>
              <w:marTop w:val="120"/>
              <w:marBottom w:val="120"/>
              <w:divBdr>
                <w:top w:val="none" w:sz="0" w:space="0" w:color="auto"/>
                <w:left w:val="none" w:sz="0" w:space="0" w:color="auto"/>
                <w:bottom w:val="none" w:sz="0" w:space="0" w:color="auto"/>
                <w:right w:val="none" w:sz="0" w:space="0" w:color="auto"/>
              </w:divBdr>
              <w:divsChild>
                <w:div w:id="781531331">
                  <w:marLeft w:val="0"/>
                  <w:marRight w:val="0"/>
                  <w:marTop w:val="120"/>
                  <w:marBottom w:val="120"/>
                  <w:divBdr>
                    <w:top w:val="none" w:sz="0" w:space="0" w:color="auto"/>
                    <w:left w:val="none" w:sz="0" w:space="0" w:color="auto"/>
                    <w:bottom w:val="none" w:sz="0" w:space="0" w:color="auto"/>
                    <w:right w:val="none" w:sz="0" w:space="0" w:color="auto"/>
                  </w:divBdr>
                  <w:divsChild>
                    <w:div w:id="18408502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9749105">
              <w:marLeft w:val="0"/>
              <w:marRight w:val="0"/>
              <w:marTop w:val="120"/>
              <w:marBottom w:val="0"/>
              <w:divBdr>
                <w:top w:val="none" w:sz="0" w:space="0" w:color="auto"/>
                <w:left w:val="none" w:sz="0" w:space="0" w:color="auto"/>
                <w:bottom w:val="none" w:sz="0" w:space="0" w:color="auto"/>
                <w:right w:val="none" w:sz="0" w:space="0" w:color="auto"/>
              </w:divBdr>
            </w:div>
            <w:div w:id="441143958">
              <w:marLeft w:val="0"/>
              <w:marRight w:val="0"/>
              <w:marTop w:val="120"/>
              <w:marBottom w:val="0"/>
              <w:divBdr>
                <w:top w:val="none" w:sz="0" w:space="0" w:color="auto"/>
                <w:left w:val="none" w:sz="0" w:space="0" w:color="auto"/>
                <w:bottom w:val="none" w:sz="0" w:space="0" w:color="auto"/>
                <w:right w:val="none" w:sz="0" w:space="0" w:color="auto"/>
              </w:divBdr>
            </w:div>
            <w:div w:id="1917399622">
              <w:marLeft w:val="0"/>
              <w:marRight w:val="0"/>
              <w:marTop w:val="120"/>
              <w:marBottom w:val="0"/>
              <w:divBdr>
                <w:top w:val="none" w:sz="0" w:space="0" w:color="auto"/>
                <w:left w:val="none" w:sz="0" w:space="0" w:color="auto"/>
                <w:bottom w:val="none" w:sz="0" w:space="0" w:color="auto"/>
                <w:right w:val="none" w:sz="0" w:space="0" w:color="auto"/>
              </w:divBdr>
            </w:div>
            <w:div w:id="1151555105">
              <w:marLeft w:val="0"/>
              <w:marRight w:val="0"/>
              <w:marTop w:val="120"/>
              <w:marBottom w:val="120"/>
              <w:divBdr>
                <w:top w:val="none" w:sz="0" w:space="0" w:color="auto"/>
                <w:left w:val="none" w:sz="0" w:space="0" w:color="auto"/>
                <w:bottom w:val="none" w:sz="0" w:space="0" w:color="auto"/>
                <w:right w:val="none" w:sz="0" w:space="0" w:color="auto"/>
              </w:divBdr>
            </w:div>
            <w:div w:id="1065760467">
              <w:marLeft w:val="0"/>
              <w:marRight w:val="0"/>
              <w:marTop w:val="120"/>
              <w:marBottom w:val="120"/>
              <w:divBdr>
                <w:top w:val="none" w:sz="0" w:space="0" w:color="auto"/>
                <w:left w:val="none" w:sz="0" w:space="0" w:color="auto"/>
                <w:bottom w:val="none" w:sz="0" w:space="0" w:color="auto"/>
                <w:right w:val="none" w:sz="0" w:space="0" w:color="auto"/>
              </w:divBdr>
            </w:div>
            <w:div w:id="1454129065">
              <w:marLeft w:val="0"/>
              <w:marRight w:val="0"/>
              <w:marTop w:val="120"/>
              <w:marBottom w:val="0"/>
              <w:divBdr>
                <w:top w:val="none" w:sz="0" w:space="0" w:color="auto"/>
                <w:left w:val="none" w:sz="0" w:space="0" w:color="auto"/>
                <w:bottom w:val="none" w:sz="0" w:space="0" w:color="auto"/>
                <w:right w:val="none" w:sz="0" w:space="0" w:color="auto"/>
              </w:divBdr>
            </w:div>
            <w:div w:id="1578905582">
              <w:marLeft w:val="0"/>
              <w:marRight w:val="0"/>
              <w:marTop w:val="120"/>
              <w:marBottom w:val="120"/>
              <w:divBdr>
                <w:top w:val="none" w:sz="0" w:space="0" w:color="auto"/>
                <w:left w:val="none" w:sz="0" w:space="0" w:color="auto"/>
                <w:bottom w:val="none" w:sz="0" w:space="0" w:color="auto"/>
                <w:right w:val="none" w:sz="0" w:space="0" w:color="auto"/>
              </w:divBdr>
            </w:div>
            <w:div w:id="1134132185">
              <w:marLeft w:val="0"/>
              <w:marRight w:val="0"/>
              <w:marTop w:val="120"/>
              <w:marBottom w:val="0"/>
              <w:divBdr>
                <w:top w:val="none" w:sz="0" w:space="0" w:color="auto"/>
                <w:left w:val="none" w:sz="0" w:space="0" w:color="auto"/>
                <w:bottom w:val="none" w:sz="0" w:space="0" w:color="auto"/>
                <w:right w:val="none" w:sz="0" w:space="0" w:color="auto"/>
              </w:divBdr>
            </w:div>
            <w:div w:id="1530870347">
              <w:marLeft w:val="0"/>
              <w:marRight w:val="0"/>
              <w:marTop w:val="120"/>
              <w:marBottom w:val="120"/>
              <w:divBdr>
                <w:top w:val="none" w:sz="0" w:space="0" w:color="auto"/>
                <w:left w:val="none" w:sz="0" w:space="0" w:color="auto"/>
                <w:bottom w:val="none" w:sz="0" w:space="0" w:color="auto"/>
                <w:right w:val="none" w:sz="0" w:space="0" w:color="auto"/>
              </w:divBdr>
            </w:div>
            <w:div w:id="1897424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70150953">
      <w:bodyDiv w:val="1"/>
      <w:marLeft w:val="0"/>
      <w:marRight w:val="0"/>
      <w:marTop w:val="0"/>
      <w:marBottom w:val="0"/>
      <w:divBdr>
        <w:top w:val="none" w:sz="0" w:space="0" w:color="auto"/>
        <w:left w:val="none" w:sz="0" w:space="0" w:color="auto"/>
        <w:bottom w:val="none" w:sz="0" w:space="0" w:color="auto"/>
        <w:right w:val="none" w:sz="0" w:space="0" w:color="auto"/>
      </w:divBdr>
      <w:divsChild>
        <w:div w:id="33965065">
          <w:marLeft w:val="0"/>
          <w:marRight w:val="0"/>
          <w:marTop w:val="0"/>
          <w:marBottom w:val="0"/>
          <w:divBdr>
            <w:top w:val="none" w:sz="0" w:space="0" w:color="auto"/>
            <w:left w:val="none" w:sz="0" w:space="0" w:color="auto"/>
            <w:bottom w:val="none" w:sz="0" w:space="0" w:color="auto"/>
            <w:right w:val="none" w:sz="0" w:space="0" w:color="auto"/>
          </w:divBdr>
          <w:divsChild>
            <w:div w:id="1807157996">
              <w:marLeft w:val="0"/>
              <w:marRight w:val="0"/>
              <w:marTop w:val="0"/>
              <w:marBottom w:val="0"/>
              <w:divBdr>
                <w:top w:val="none" w:sz="0" w:space="0" w:color="auto"/>
                <w:left w:val="none" w:sz="0" w:space="0" w:color="auto"/>
                <w:bottom w:val="none" w:sz="0" w:space="0" w:color="auto"/>
                <w:right w:val="none" w:sz="0" w:space="0" w:color="auto"/>
              </w:divBdr>
              <w:divsChild>
                <w:div w:id="1946306287">
                  <w:marLeft w:val="0"/>
                  <w:marRight w:val="0"/>
                  <w:marTop w:val="0"/>
                  <w:marBottom w:val="105"/>
                  <w:divBdr>
                    <w:top w:val="none" w:sz="0" w:space="0" w:color="auto"/>
                    <w:left w:val="none" w:sz="0" w:space="0" w:color="auto"/>
                    <w:bottom w:val="none" w:sz="0" w:space="0" w:color="auto"/>
                    <w:right w:val="none" w:sz="0" w:space="0" w:color="auto"/>
                  </w:divBdr>
                </w:div>
                <w:div w:id="1830512428">
                  <w:marLeft w:val="0"/>
                  <w:marRight w:val="0"/>
                  <w:marTop w:val="0"/>
                  <w:marBottom w:val="105"/>
                  <w:divBdr>
                    <w:top w:val="none" w:sz="0" w:space="0" w:color="auto"/>
                    <w:left w:val="none" w:sz="0" w:space="0" w:color="auto"/>
                    <w:bottom w:val="none" w:sz="0" w:space="0" w:color="auto"/>
                    <w:right w:val="none" w:sz="0" w:space="0" w:color="auto"/>
                  </w:divBdr>
                </w:div>
                <w:div w:id="516238958">
                  <w:marLeft w:val="0"/>
                  <w:marRight w:val="0"/>
                  <w:marTop w:val="0"/>
                  <w:marBottom w:val="105"/>
                  <w:divBdr>
                    <w:top w:val="none" w:sz="0" w:space="0" w:color="auto"/>
                    <w:left w:val="none" w:sz="0" w:space="0" w:color="auto"/>
                    <w:bottom w:val="none" w:sz="0" w:space="0" w:color="auto"/>
                    <w:right w:val="none" w:sz="0" w:space="0" w:color="auto"/>
                  </w:divBdr>
                </w:div>
                <w:div w:id="1507285671">
                  <w:marLeft w:val="0"/>
                  <w:marRight w:val="0"/>
                  <w:marTop w:val="0"/>
                  <w:marBottom w:val="105"/>
                  <w:divBdr>
                    <w:top w:val="none" w:sz="0" w:space="0" w:color="auto"/>
                    <w:left w:val="none" w:sz="0" w:space="0" w:color="auto"/>
                    <w:bottom w:val="none" w:sz="0" w:space="0" w:color="auto"/>
                    <w:right w:val="none" w:sz="0" w:space="0" w:color="auto"/>
                  </w:divBdr>
                </w:div>
                <w:div w:id="1354574590">
                  <w:marLeft w:val="0"/>
                  <w:marRight w:val="0"/>
                  <w:marTop w:val="0"/>
                  <w:marBottom w:val="105"/>
                  <w:divBdr>
                    <w:top w:val="none" w:sz="0" w:space="0" w:color="auto"/>
                    <w:left w:val="none" w:sz="0" w:space="0" w:color="auto"/>
                    <w:bottom w:val="none" w:sz="0" w:space="0" w:color="auto"/>
                    <w:right w:val="none" w:sz="0" w:space="0" w:color="auto"/>
                  </w:divBdr>
                </w:div>
                <w:div w:id="1840609666">
                  <w:marLeft w:val="0"/>
                  <w:marRight w:val="0"/>
                  <w:marTop w:val="0"/>
                  <w:marBottom w:val="105"/>
                  <w:divBdr>
                    <w:top w:val="none" w:sz="0" w:space="0" w:color="auto"/>
                    <w:left w:val="none" w:sz="0" w:space="0" w:color="auto"/>
                    <w:bottom w:val="none" w:sz="0" w:space="0" w:color="auto"/>
                    <w:right w:val="none" w:sz="0" w:space="0" w:color="auto"/>
                  </w:divBdr>
                </w:div>
                <w:div w:id="201476471">
                  <w:marLeft w:val="0"/>
                  <w:marRight w:val="0"/>
                  <w:marTop w:val="0"/>
                  <w:marBottom w:val="105"/>
                  <w:divBdr>
                    <w:top w:val="none" w:sz="0" w:space="0" w:color="auto"/>
                    <w:left w:val="none" w:sz="0" w:space="0" w:color="auto"/>
                    <w:bottom w:val="none" w:sz="0" w:space="0" w:color="auto"/>
                    <w:right w:val="none" w:sz="0" w:space="0" w:color="auto"/>
                  </w:divBdr>
                </w:div>
                <w:div w:id="1707683485">
                  <w:marLeft w:val="0"/>
                  <w:marRight w:val="0"/>
                  <w:marTop w:val="0"/>
                  <w:marBottom w:val="105"/>
                  <w:divBdr>
                    <w:top w:val="none" w:sz="0" w:space="0" w:color="auto"/>
                    <w:left w:val="none" w:sz="0" w:space="0" w:color="auto"/>
                    <w:bottom w:val="none" w:sz="0" w:space="0" w:color="auto"/>
                    <w:right w:val="none" w:sz="0" w:space="0" w:color="auto"/>
                  </w:divBdr>
                </w:div>
                <w:div w:id="1299187998">
                  <w:marLeft w:val="0"/>
                  <w:marRight w:val="0"/>
                  <w:marTop w:val="0"/>
                  <w:marBottom w:val="105"/>
                  <w:divBdr>
                    <w:top w:val="none" w:sz="0" w:space="0" w:color="auto"/>
                    <w:left w:val="none" w:sz="0" w:space="0" w:color="auto"/>
                    <w:bottom w:val="none" w:sz="0" w:space="0" w:color="auto"/>
                    <w:right w:val="none" w:sz="0" w:space="0" w:color="auto"/>
                  </w:divBdr>
                </w:div>
                <w:div w:id="1306204508">
                  <w:marLeft w:val="0"/>
                  <w:marRight w:val="0"/>
                  <w:marTop w:val="0"/>
                  <w:marBottom w:val="105"/>
                  <w:divBdr>
                    <w:top w:val="none" w:sz="0" w:space="0" w:color="auto"/>
                    <w:left w:val="none" w:sz="0" w:space="0" w:color="auto"/>
                    <w:bottom w:val="none" w:sz="0" w:space="0" w:color="auto"/>
                    <w:right w:val="none" w:sz="0" w:space="0" w:color="auto"/>
                  </w:divBdr>
                </w:div>
                <w:div w:id="1951087117">
                  <w:marLeft w:val="0"/>
                  <w:marRight w:val="0"/>
                  <w:marTop w:val="0"/>
                  <w:marBottom w:val="105"/>
                  <w:divBdr>
                    <w:top w:val="none" w:sz="0" w:space="0" w:color="auto"/>
                    <w:left w:val="none" w:sz="0" w:space="0" w:color="auto"/>
                    <w:bottom w:val="none" w:sz="0" w:space="0" w:color="auto"/>
                    <w:right w:val="none" w:sz="0" w:space="0" w:color="auto"/>
                  </w:divBdr>
                </w:div>
                <w:div w:id="455374809">
                  <w:marLeft w:val="0"/>
                  <w:marRight w:val="0"/>
                  <w:marTop w:val="0"/>
                  <w:marBottom w:val="105"/>
                  <w:divBdr>
                    <w:top w:val="none" w:sz="0" w:space="0" w:color="auto"/>
                    <w:left w:val="none" w:sz="0" w:space="0" w:color="auto"/>
                    <w:bottom w:val="none" w:sz="0" w:space="0" w:color="auto"/>
                    <w:right w:val="none" w:sz="0" w:space="0" w:color="auto"/>
                  </w:divBdr>
                </w:div>
                <w:div w:id="2046825937">
                  <w:marLeft w:val="0"/>
                  <w:marRight w:val="0"/>
                  <w:marTop w:val="0"/>
                  <w:marBottom w:val="105"/>
                  <w:divBdr>
                    <w:top w:val="none" w:sz="0" w:space="0" w:color="auto"/>
                    <w:left w:val="none" w:sz="0" w:space="0" w:color="auto"/>
                    <w:bottom w:val="none" w:sz="0" w:space="0" w:color="auto"/>
                    <w:right w:val="none" w:sz="0" w:space="0" w:color="auto"/>
                  </w:divBdr>
                </w:div>
                <w:div w:id="1899514994">
                  <w:marLeft w:val="0"/>
                  <w:marRight w:val="0"/>
                  <w:marTop w:val="0"/>
                  <w:marBottom w:val="105"/>
                  <w:divBdr>
                    <w:top w:val="none" w:sz="0" w:space="0" w:color="auto"/>
                    <w:left w:val="none" w:sz="0" w:space="0" w:color="auto"/>
                    <w:bottom w:val="none" w:sz="0" w:space="0" w:color="auto"/>
                    <w:right w:val="none" w:sz="0" w:space="0" w:color="auto"/>
                  </w:divBdr>
                </w:div>
                <w:div w:id="1449279031">
                  <w:marLeft w:val="0"/>
                  <w:marRight w:val="0"/>
                  <w:marTop w:val="0"/>
                  <w:marBottom w:val="105"/>
                  <w:divBdr>
                    <w:top w:val="none" w:sz="0" w:space="0" w:color="auto"/>
                    <w:left w:val="none" w:sz="0" w:space="0" w:color="auto"/>
                    <w:bottom w:val="none" w:sz="0" w:space="0" w:color="auto"/>
                    <w:right w:val="none" w:sz="0" w:space="0" w:color="auto"/>
                  </w:divBdr>
                </w:div>
                <w:div w:id="1852331212">
                  <w:marLeft w:val="0"/>
                  <w:marRight w:val="0"/>
                  <w:marTop w:val="0"/>
                  <w:marBottom w:val="105"/>
                  <w:divBdr>
                    <w:top w:val="none" w:sz="0" w:space="0" w:color="auto"/>
                    <w:left w:val="none" w:sz="0" w:space="0" w:color="auto"/>
                    <w:bottom w:val="none" w:sz="0" w:space="0" w:color="auto"/>
                    <w:right w:val="none" w:sz="0" w:space="0" w:color="auto"/>
                  </w:divBdr>
                </w:div>
                <w:div w:id="1003168946">
                  <w:marLeft w:val="0"/>
                  <w:marRight w:val="0"/>
                  <w:marTop w:val="0"/>
                  <w:marBottom w:val="105"/>
                  <w:divBdr>
                    <w:top w:val="none" w:sz="0" w:space="0" w:color="auto"/>
                    <w:left w:val="none" w:sz="0" w:space="0" w:color="auto"/>
                    <w:bottom w:val="none" w:sz="0" w:space="0" w:color="auto"/>
                    <w:right w:val="none" w:sz="0" w:space="0" w:color="auto"/>
                  </w:divBdr>
                </w:div>
                <w:div w:id="1116292582">
                  <w:marLeft w:val="0"/>
                  <w:marRight w:val="0"/>
                  <w:marTop w:val="0"/>
                  <w:marBottom w:val="105"/>
                  <w:divBdr>
                    <w:top w:val="none" w:sz="0" w:space="0" w:color="auto"/>
                    <w:left w:val="none" w:sz="0" w:space="0" w:color="auto"/>
                    <w:bottom w:val="none" w:sz="0" w:space="0" w:color="auto"/>
                    <w:right w:val="none" w:sz="0" w:space="0" w:color="auto"/>
                  </w:divBdr>
                </w:div>
                <w:div w:id="7778725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congcd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98CF-36FC-4075-9C66-0E62D712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2022-01-21T02:35:00Z</cp:lastPrinted>
  <dcterms:created xsi:type="dcterms:W3CDTF">2022-01-19T09:37:00Z</dcterms:created>
  <dcterms:modified xsi:type="dcterms:W3CDTF">2022-01-21T03:23:00Z</dcterms:modified>
</cp:coreProperties>
</file>