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6B" w:rsidRDefault="00402D25">
      <w:pPr>
        <w:spacing w:before="225" w:line="322" w:lineRule="exact"/>
        <w:ind w:left="1930" w:right="1937"/>
        <w:jc w:val="center"/>
        <w:rPr>
          <w:b/>
          <w:sz w:val="28"/>
        </w:rPr>
      </w:pPr>
      <w:r>
        <w:rPr>
          <w:b/>
          <w:sz w:val="28"/>
        </w:rPr>
        <w:t>HƯỚNG</w:t>
      </w:r>
      <w:r w:rsidR="00570C08">
        <w:rPr>
          <w:b/>
          <w:sz w:val="28"/>
          <w:lang w:val="en-US"/>
        </w:rPr>
        <w:t xml:space="preserve"> </w:t>
      </w:r>
      <w:r>
        <w:rPr>
          <w:b/>
          <w:sz w:val="28"/>
        </w:rPr>
        <w:t>DẪN</w:t>
      </w:r>
      <w:r w:rsidR="00570C08">
        <w:rPr>
          <w:b/>
          <w:sz w:val="28"/>
          <w:lang w:val="en-US"/>
        </w:rPr>
        <w:t xml:space="preserve"> </w:t>
      </w:r>
      <w:r>
        <w:rPr>
          <w:b/>
          <w:sz w:val="28"/>
        </w:rPr>
        <w:t>CÀI ĐẶT</w:t>
      </w:r>
    </w:p>
    <w:p w:rsidR="00371D6B" w:rsidRDefault="00402D25">
      <w:pPr>
        <w:ind w:left="1930" w:right="1938"/>
        <w:jc w:val="center"/>
        <w:rPr>
          <w:b/>
          <w:sz w:val="28"/>
        </w:rPr>
      </w:pPr>
      <w:r>
        <w:rPr>
          <w:b/>
          <w:sz w:val="28"/>
        </w:rPr>
        <w:t>PHẦN</w:t>
      </w:r>
      <w:r w:rsidR="00570C08">
        <w:rPr>
          <w:b/>
          <w:sz w:val="28"/>
          <w:lang w:val="en-US"/>
        </w:rPr>
        <w:t xml:space="preserve"> </w:t>
      </w:r>
      <w:r>
        <w:rPr>
          <w:b/>
          <w:sz w:val="28"/>
        </w:rPr>
        <w:t>MỀM</w:t>
      </w:r>
      <w:r w:rsidR="00570C08">
        <w:rPr>
          <w:b/>
          <w:sz w:val="28"/>
          <w:lang w:val="en-US"/>
        </w:rPr>
        <w:t xml:space="preserve"> </w:t>
      </w:r>
      <w:r>
        <w:rPr>
          <w:b/>
          <w:sz w:val="28"/>
        </w:rPr>
        <w:t>KẾ</w:t>
      </w:r>
      <w:r w:rsidR="00570C08">
        <w:rPr>
          <w:b/>
          <w:sz w:val="28"/>
          <w:lang w:val="en-US"/>
        </w:rPr>
        <w:t xml:space="preserve"> </w:t>
      </w:r>
      <w:r>
        <w:rPr>
          <w:b/>
          <w:sz w:val="28"/>
        </w:rPr>
        <w:t>TOÁN</w:t>
      </w:r>
      <w:r w:rsidR="00570C08">
        <w:rPr>
          <w:b/>
          <w:sz w:val="28"/>
          <w:lang w:val="en-US"/>
        </w:rPr>
        <w:t xml:space="preserve"> </w:t>
      </w:r>
      <w:r>
        <w:rPr>
          <w:b/>
          <w:sz w:val="28"/>
        </w:rPr>
        <w:t>CÔNG</w:t>
      </w:r>
      <w:r w:rsidR="00570C08">
        <w:rPr>
          <w:b/>
          <w:sz w:val="28"/>
          <w:lang w:val="en-US"/>
        </w:rPr>
        <w:t xml:space="preserve"> </w:t>
      </w:r>
      <w:r>
        <w:rPr>
          <w:b/>
          <w:sz w:val="28"/>
        </w:rPr>
        <w:t>ĐOÀN CƠ</w:t>
      </w:r>
      <w:r w:rsidR="00570C08">
        <w:rPr>
          <w:b/>
          <w:sz w:val="28"/>
          <w:lang w:val="en-US"/>
        </w:rPr>
        <w:t xml:space="preserve"> </w:t>
      </w:r>
      <w:r>
        <w:rPr>
          <w:b/>
          <w:sz w:val="28"/>
        </w:rPr>
        <w:t>SỞ</w:t>
      </w:r>
    </w:p>
    <w:p w:rsidR="00371D6B" w:rsidRPr="00AA70FC" w:rsidRDefault="00371D6B">
      <w:pPr>
        <w:pStyle w:val="BodyText"/>
        <w:rPr>
          <w:sz w:val="14"/>
        </w:rPr>
      </w:pPr>
    </w:p>
    <w:p w:rsidR="00371D6B" w:rsidRPr="00AA70FC" w:rsidRDefault="00402D25">
      <w:pPr>
        <w:spacing w:before="119"/>
        <w:ind w:left="129"/>
        <w:rPr>
          <w:b/>
          <w:sz w:val="26"/>
          <w:lang w:val="en-US"/>
        </w:rPr>
      </w:pPr>
      <w:r>
        <w:rPr>
          <w:b/>
          <w:sz w:val="26"/>
        </w:rPr>
        <w:t>Bước1:</w:t>
      </w:r>
      <w:r w:rsidR="00416067">
        <w:rPr>
          <w:b/>
          <w:sz w:val="26"/>
          <w:lang w:val="en-US"/>
        </w:rPr>
        <w:t xml:space="preserve"> </w:t>
      </w:r>
      <w:r>
        <w:rPr>
          <w:b/>
          <w:sz w:val="26"/>
        </w:rPr>
        <w:t>Tải</w:t>
      </w:r>
      <w:r w:rsidR="00416067">
        <w:rPr>
          <w:b/>
          <w:sz w:val="26"/>
          <w:lang w:val="en-US"/>
        </w:rPr>
        <w:t xml:space="preserve"> </w:t>
      </w:r>
      <w:r>
        <w:rPr>
          <w:b/>
          <w:sz w:val="26"/>
        </w:rPr>
        <w:t>file</w:t>
      </w:r>
      <w:r w:rsidR="00416067">
        <w:rPr>
          <w:b/>
          <w:sz w:val="26"/>
          <w:lang w:val="en-US"/>
        </w:rPr>
        <w:t xml:space="preserve"> </w:t>
      </w:r>
      <w:r>
        <w:rPr>
          <w:b/>
          <w:sz w:val="26"/>
        </w:rPr>
        <w:t>cài</w:t>
      </w:r>
      <w:r w:rsidR="00416067">
        <w:rPr>
          <w:b/>
          <w:sz w:val="26"/>
          <w:lang w:val="en-US"/>
        </w:rPr>
        <w:t xml:space="preserve"> </w:t>
      </w:r>
      <w:r>
        <w:rPr>
          <w:b/>
          <w:sz w:val="26"/>
        </w:rPr>
        <w:t>đặt</w:t>
      </w:r>
      <w:r w:rsidR="00416067">
        <w:rPr>
          <w:b/>
          <w:sz w:val="26"/>
          <w:lang w:val="en-US"/>
        </w:rPr>
        <w:t xml:space="preserve"> </w:t>
      </w:r>
      <w:r>
        <w:rPr>
          <w:b/>
          <w:sz w:val="26"/>
        </w:rPr>
        <w:t>Phần</w:t>
      </w:r>
      <w:r w:rsidR="00416067">
        <w:rPr>
          <w:b/>
          <w:sz w:val="26"/>
          <w:lang w:val="en-US"/>
        </w:rPr>
        <w:t xml:space="preserve"> </w:t>
      </w:r>
      <w:r>
        <w:rPr>
          <w:b/>
          <w:sz w:val="26"/>
        </w:rPr>
        <w:t>mềm</w:t>
      </w:r>
      <w:r w:rsidR="00416067">
        <w:rPr>
          <w:b/>
          <w:sz w:val="26"/>
          <w:lang w:val="en-US"/>
        </w:rPr>
        <w:t xml:space="preserve"> </w:t>
      </w:r>
      <w:r>
        <w:rPr>
          <w:b/>
          <w:sz w:val="26"/>
        </w:rPr>
        <w:t>Kế</w:t>
      </w:r>
      <w:r w:rsidR="00416067">
        <w:rPr>
          <w:b/>
          <w:sz w:val="26"/>
          <w:lang w:val="en-US"/>
        </w:rPr>
        <w:t xml:space="preserve"> </w:t>
      </w:r>
      <w:r>
        <w:rPr>
          <w:b/>
          <w:sz w:val="26"/>
        </w:rPr>
        <w:t>toán</w:t>
      </w:r>
      <w:r w:rsidR="00416067">
        <w:rPr>
          <w:b/>
          <w:sz w:val="26"/>
          <w:lang w:val="en-US"/>
        </w:rPr>
        <w:t xml:space="preserve"> </w:t>
      </w:r>
      <w:r>
        <w:rPr>
          <w:b/>
          <w:sz w:val="26"/>
        </w:rPr>
        <w:t>Công</w:t>
      </w:r>
      <w:r w:rsidR="00416067">
        <w:rPr>
          <w:b/>
          <w:sz w:val="26"/>
          <w:lang w:val="en-US"/>
        </w:rPr>
        <w:t xml:space="preserve"> </w:t>
      </w:r>
      <w:r>
        <w:rPr>
          <w:b/>
          <w:sz w:val="26"/>
        </w:rPr>
        <w:t>đoàn</w:t>
      </w:r>
      <w:r w:rsidR="00416067">
        <w:rPr>
          <w:b/>
          <w:sz w:val="26"/>
          <w:lang w:val="en-US"/>
        </w:rPr>
        <w:t xml:space="preserve"> </w:t>
      </w:r>
      <w:r>
        <w:rPr>
          <w:b/>
          <w:sz w:val="26"/>
        </w:rPr>
        <w:t>cơ</w:t>
      </w:r>
      <w:r w:rsidR="00416067">
        <w:rPr>
          <w:b/>
          <w:sz w:val="26"/>
          <w:lang w:val="en-US"/>
        </w:rPr>
        <w:t xml:space="preserve"> </w:t>
      </w:r>
      <w:r>
        <w:rPr>
          <w:b/>
          <w:sz w:val="26"/>
        </w:rPr>
        <w:t>sở</w:t>
      </w:r>
      <w:r w:rsidR="00416067">
        <w:rPr>
          <w:b/>
          <w:sz w:val="26"/>
          <w:lang w:val="en-US"/>
        </w:rPr>
        <w:t xml:space="preserve">  </w:t>
      </w:r>
      <w:r>
        <w:rPr>
          <w:b/>
          <w:sz w:val="26"/>
        </w:rPr>
        <w:t>(trường</w:t>
      </w:r>
      <w:r w:rsidR="00416067">
        <w:rPr>
          <w:b/>
          <w:sz w:val="26"/>
          <w:lang w:val="en-US"/>
        </w:rPr>
        <w:t xml:space="preserve"> </w:t>
      </w:r>
      <w:r>
        <w:rPr>
          <w:b/>
          <w:sz w:val="26"/>
        </w:rPr>
        <w:t>hợp</w:t>
      </w:r>
      <w:r w:rsidR="00416067">
        <w:rPr>
          <w:b/>
          <w:sz w:val="26"/>
          <w:lang w:val="en-US"/>
        </w:rPr>
        <w:t xml:space="preserve"> </w:t>
      </w:r>
      <w:r>
        <w:rPr>
          <w:b/>
          <w:sz w:val="26"/>
        </w:rPr>
        <w:t>máy</w:t>
      </w:r>
      <w:r w:rsidR="00416067">
        <w:rPr>
          <w:b/>
          <w:sz w:val="26"/>
          <w:lang w:val="en-US"/>
        </w:rPr>
        <w:t xml:space="preserve"> </w:t>
      </w:r>
      <w:r>
        <w:rPr>
          <w:b/>
          <w:sz w:val="26"/>
        </w:rPr>
        <w:t>chưa</w:t>
      </w:r>
      <w:r w:rsidR="00416067">
        <w:rPr>
          <w:b/>
          <w:sz w:val="26"/>
          <w:lang w:val="en-US"/>
        </w:rPr>
        <w:t xml:space="preserve"> </w:t>
      </w:r>
      <w:r>
        <w:rPr>
          <w:b/>
          <w:sz w:val="26"/>
        </w:rPr>
        <w:t>có</w:t>
      </w:r>
      <w:r w:rsidR="00416067">
        <w:rPr>
          <w:b/>
          <w:sz w:val="26"/>
          <w:lang w:val="en-US"/>
        </w:rPr>
        <w:t xml:space="preserve"> </w:t>
      </w:r>
      <w:r>
        <w:rPr>
          <w:b/>
          <w:sz w:val="26"/>
        </w:rPr>
        <w:t>sẵn</w:t>
      </w:r>
      <w:r w:rsidR="00416067">
        <w:rPr>
          <w:b/>
          <w:sz w:val="26"/>
          <w:lang w:val="en-US"/>
        </w:rPr>
        <w:t xml:space="preserve"> </w:t>
      </w:r>
      <w:r>
        <w:rPr>
          <w:b/>
          <w:sz w:val="26"/>
        </w:rPr>
        <w:t>bộ</w:t>
      </w:r>
      <w:r w:rsidR="00416067">
        <w:rPr>
          <w:b/>
          <w:sz w:val="26"/>
          <w:lang w:val="en-US"/>
        </w:rPr>
        <w:t xml:space="preserve"> </w:t>
      </w:r>
      <w:r>
        <w:rPr>
          <w:b/>
          <w:sz w:val="26"/>
        </w:rPr>
        <w:t>cài)</w:t>
      </w:r>
      <w:r w:rsidR="00416067">
        <w:rPr>
          <w:b/>
          <w:sz w:val="26"/>
          <w:lang w:val="en-US"/>
        </w:rPr>
        <w:t xml:space="preserve"> </w:t>
      </w:r>
      <w:r>
        <w:rPr>
          <w:b/>
          <w:sz w:val="26"/>
        </w:rPr>
        <w:t>tại</w:t>
      </w:r>
      <w:r w:rsidR="00416067">
        <w:rPr>
          <w:b/>
          <w:sz w:val="26"/>
          <w:lang w:val="en-US"/>
        </w:rPr>
        <w:t xml:space="preserve"> </w:t>
      </w:r>
      <w:r>
        <w:rPr>
          <w:b/>
          <w:sz w:val="26"/>
        </w:rPr>
        <w:t>link:</w:t>
      </w:r>
    </w:p>
    <w:p w:rsidR="00471624" w:rsidRPr="00471624" w:rsidRDefault="002A7702">
      <w:pPr>
        <w:pStyle w:val="BodyText"/>
        <w:spacing w:before="115"/>
        <w:ind w:left="1710"/>
        <w:rPr>
          <w:lang w:val="en-US"/>
        </w:rPr>
      </w:pPr>
      <w:hyperlink r:id="rId7" w:history="1">
        <w:r w:rsidR="00471624" w:rsidRPr="00471624">
          <w:rPr>
            <w:rStyle w:val="Hyperlink"/>
          </w:rPr>
          <w:t>https://bugnet.phanmemvcs.com/Setups/acdcs_offline/setup.exe</w:t>
        </w:r>
      </w:hyperlink>
    </w:p>
    <w:p w:rsidR="00371D6B" w:rsidRDefault="00371D6B">
      <w:pPr>
        <w:pStyle w:val="BodyText"/>
        <w:rPr>
          <w:sz w:val="20"/>
        </w:rPr>
      </w:pPr>
    </w:p>
    <w:p w:rsidR="00371D6B" w:rsidRDefault="00402D25">
      <w:pPr>
        <w:pStyle w:val="Heading1"/>
        <w:spacing w:before="89"/>
      </w:pPr>
      <w:r>
        <w:t>Bước2:</w:t>
      </w:r>
      <w:r w:rsidR="00416067">
        <w:rPr>
          <w:lang w:val="en-US"/>
        </w:rPr>
        <w:t xml:space="preserve"> </w:t>
      </w:r>
      <w:r>
        <w:t>Tiến</w:t>
      </w:r>
      <w:r w:rsidR="00416067">
        <w:rPr>
          <w:lang w:val="en-US"/>
        </w:rPr>
        <w:t xml:space="preserve"> </w:t>
      </w:r>
      <w:r>
        <w:t>hành</w:t>
      </w:r>
      <w:r w:rsidR="00416067">
        <w:rPr>
          <w:lang w:val="en-US"/>
        </w:rPr>
        <w:t xml:space="preserve"> </w:t>
      </w:r>
      <w:r>
        <w:t>cài</w:t>
      </w:r>
      <w:r w:rsidR="00416067">
        <w:rPr>
          <w:lang w:val="en-US"/>
        </w:rPr>
        <w:t xml:space="preserve"> </w:t>
      </w:r>
      <w:r>
        <w:t>đặt</w:t>
      </w:r>
      <w:r w:rsidR="00416067">
        <w:rPr>
          <w:lang w:val="en-US"/>
        </w:rPr>
        <w:t xml:space="preserve"> </w:t>
      </w:r>
      <w:r>
        <w:t>phần</w:t>
      </w:r>
      <w:r w:rsidR="00416067">
        <w:rPr>
          <w:lang w:val="en-US"/>
        </w:rPr>
        <w:t xml:space="preserve"> </w:t>
      </w:r>
      <w:r>
        <w:t>mềm</w:t>
      </w:r>
      <w:r w:rsidR="00416067">
        <w:rPr>
          <w:lang w:val="en-US"/>
        </w:rPr>
        <w:t xml:space="preserve"> </w:t>
      </w:r>
      <w:r>
        <w:t>kế</w:t>
      </w:r>
      <w:r w:rsidR="00416067">
        <w:rPr>
          <w:lang w:val="en-US"/>
        </w:rPr>
        <w:t xml:space="preserve"> </w:t>
      </w:r>
      <w:r>
        <w:t>toán</w:t>
      </w:r>
      <w:r w:rsidR="00416067">
        <w:rPr>
          <w:lang w:val="en-US"/>
        </w:rPr>
        <w:t xml:space="preserve"> </w:t>
      </w:r>
      <w:r>
        <w:t>Công</w:t>
      </w:r>
      <w:r w:rsidR="00416067">
        <w:rPr>
          <w:lang w:val="en-US"/>
        </w:rPr>
        <w:t xml:space="preserve"> </w:t>
      </w:r>
      <w:r>
        <w:t>đoàn</w:t>
      </w:r>
      <w:r w:rsidR="00416067">
        <w:rPr>
          <w:lang w:val="en-US"/>
        </w:rPr>
        <w:t xml:space="preserve"> </w:t>
      </w:r>
      <w:r>
        <w:t>cơ sở</w:t>
      </w:r>
    </w:p>
    <w:p w:rsidR="00371D6B" w:rsidRPr="00AA70FC" w:rsidRDefault="00AA70FC" w:rsidP="00AA70FC">
      <w:pPr>
        <w:pStyle w:val="ListParagraph"/>
        <w:numPr>
          <w:ilvl w:val="0"/>
          <w:numId w:val="4"/>
        </w:numPr>
        <w:tabs>
          <w:tab w:val="left" w:pos="389"/>
        </w:tabs>
        <w:spacing w:before="84"/>
        <w:rPr>
          <w:sz w:val="26"/>
        </w:rPr>
      </w:pPr>
      <w:r>
        <w:rPr>
          <w:noProof/>
          <w:lang w:val="en-US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1929130</wp:posOffset>
            </wp:positionH>
            <wp:positionV relativeFrom="paragraph">
              <wp:posOffset>327660</wp:posOffset>
            </wp:positionV>
            <wp:extent cx="3253740" cy="1962150"/>
            <wp:effectExtent l="0" t="0" r="381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2D25" w:rsidRPr="00AA70FC">
        <w:rPr>
          <w:sz w:val="26"/>
        </w:rPr>
        <w:t>Chạy</w:t>
      </w:r>
      <w:r w:rsidR="00416067">
        <w:rPr>
          <w:sz w:val="26"/>
          <w:lang w:val="en-US"/>
        </w:rPr>
        <w:t xml:space="preserve"> </w:t>
      </w:r>
      <w:r w:rsidR="00402D25" w:rsidRPr="00AA70FC">
        <w:rPr>
          <w:sz w:val="26"/>
        </w:rPr>
        <w:t>file</w:t>
      </w:r>
      <w:r w:rsidR="00416067">
        <w:rPr>
          <w:sz w:val="26"/>
          <w:lang w:val="en-US"/>
        </w:rPr>
        <w:t xml:space="preserve"> </w:t>
      </w:r>
      <w:r w:rsidR="00402D25" w:rsidRPr="00AA70FC">
        <w:rPr>
          <w:sz w:val="26"/>
        </w:rPr>
        <w:t>cài</w:t>
      </w:r>
      <w:r w:rsidR="00416067">
        <w:rPr>
          <w:sz w:val="26"/>
          <w:lang w:val="en-US"/>
        </w:rPr>
        <w:t xml:space="preserve"> </w:t>
      </w:r>
      <w:r w:rsidR="00402D25" w:rsidRPr="00AA70FC">
        <w:rPr>
          <w:sz w:val="26"/>
        </w:rPr>
        <w:t>đặt,</w:t>
      </w:r>
      <w:r w:rsidR="00416067">
        <w:rPr>
          <w:sz w:val="26"/>
          <w:lang w:val="en-US"/>
        </w:rPr>
        <w:t xml:space="preserve"> </w:t>
      </w:r>
      <w:r w:rsidR="00402D25" w:rsidRPr="00AA70FC">
        <w:rPr>
          <w:sz w:val="26"/>
        </w:rPr>
        <w:t>chọn</w:t>
      </w:r>
      <w:r w:rsidR="00416067">
        <w:rPr>
          <w:sz w:val="26"/>
          <w:lang w:val="en-US"/>
        </w:rPr>
        <w:t xml:space="preserve"> </w:t>
      </w:r>
      <w:r w:rsidR="00402D25" w:rsidRPr="00AA70FC">
        <w:rPr>
          <w:sz w:val="26"/>
        </w:rPr>
        <w:t>&lt;</w:t>
      </w:r>
      <w:r w:rsidR="00402D25" w:rsidRPr="00AA70FC">
        <w:rPr>
          <w:b/>
          <w:sz w:val="26"/>
        </w:rPr>
        <w:t>Install&gt;</w:t>
      </w:r>
      <w:r w:rsidR="00416067">
        <w:rPr>
          <w:b/>
          <w:sz w:val="26"/>
          <w:lang w:val="en-US"/>
        </w:rPr>
        <w:t xml:space="preserve"> </w:t>
      </w:r>
      <w:r w:rsidR="00402D25" w:rsidRPr="00AA70FC">
        <w:rPr>
          <w:sz w:val="26"/>
        </w:rPr>
        <w:t>để</w:t>
      </w:r>
      <w:r w:rsidR="00416067">
        <w:rPr>
          <w:sz w:val="26"/>
          <w:lang w:val="en-US"/>
        </w:rPr>
        <w:t xml:space="preserve"> </w:t>
      </w:r>
      <w:r w:rsidR="00402D25" w:rsidRPr="00AA70FC">
        <w:rPr>
          <w:sz w:val="26"/>
        </w:rPr>
        <w:t>cài</w:t>
      </w:r>
      <w:r w:rsidR="00416067">
        <w:rPr>
          <w:sz w:val="26"/>
          <w:lang w:val="en-US"/>
        </w:rPr>
        <w:t xml:space="preserve"> </w:t>
      </w:r>
      <w:r w:rsidR="00402D25" w:rsidRPr="00AA70FC">
        <w:rPr>
          <w:sz w:val="26"/>
        </w:rPr>
        <w:t>đặt</w:t>
      </w:r>
      <w:r w:rsidR="00416067">
        <w:rPr>
          <w:sz w:val="26"/>
          <w:lang w:val="en-US"/>
        </w:rPr>
        <w:t xml:space="preserve"> </w:t>
      </w:r>
      <w:r w:rsidR="00402D25" w:rsidRPr="00AA70FC">
        <w:rPr>
          <w:sz w:val="26"/>
        </w:rPr>
        <w:t>phần</w:t>
      </w:r>
      <w:r w:rsidR="00416067">
        <w:rPr>
          <w:sz w:val="26"/>
          <w:lang w:val="en-US"/>
        </w:rPr>
        <w:t xml:space="preserve"> </w:t>
      </w:r>
      <w:r w:rsidR="00402D25" w:rsidRPr="00AA70FC">
        <w:rPr>
          <w:sz w:val="26"/>
        </w:rPr>
        <w:t>mềm</w:t>
      </w:r>
      <w:r w:rsidR="00416067">
        <w:rPr>
          <w:sz w:val="26"/>
          <w:lang w:val="en-US"/>
        </w:rPr>
        <w:t xml:space="preserve"> </w:t>
      </w:r>
      <w:r w:rsidR="00402D25" w:rsidRPr="00AA70FC">
        <w:rPr>
          <w:sz w:val="26"/>
        </w:rPr>
        <w:t>theo</w:t>
      </w:r>
      <w:r w:rsidR="00416067">
        <w:rPr>
          <w:sz w:val="26"/>
          <w:lang w:val="en-US"/>
        </w:rPr>
        <w:t xml:space="preserve"> </w:t>
      </w:r>
      <w:r w:rsidR="00402D25" w:rsidRPr="00AA70FC">
        <w:rPr>
          <w:sz w:val="26"/>
        </w:rPr>
        <w:t>thiết</w:t>
      </w:r>
      <w:r w:rsidR="00416067">
        <w:rPr>
          <w:sz w:val="26"/>
          <w:lang w:val="en-US"/>
        </w:rPr>
        <w:t xml:space="preserve"> </w:t>
      </w:r>
      <w:r w:rsidR="00402D25" w:rsidRPr="00AA70FC">
        <w:rPr>
          <w:sz w:val="26"/>
        </w:rPr>
        <w:t>lập mặc</w:t>
      </w:r>
      <w:r w:rsidR="00416067">
        <w:rPr>
          <w:sz w:val="26"/>
          <w:lang w:val="en-US"/>
        </w:rPr>
        <w:t xml:space="preserve"> </w:t>
      </w:r>
      <w:r w:rsidR="00402D25" w:rsidRPr="00AA70FC">
        <w:rPr>
          <w:sz w:val="26"/>
        </w:rPr>
        <w:t>định.</w:t>
      </w:r>
    </w:p>
    <w:p w:rsidR="00371D6B" w:rsidRDefault="00371D6B">
      <w:pPr>
        <w:pStyle w:val="BodyText"/>
        <w:rPr>
          <w:sz w:val="20"/>
        </w:rPr>
      </w:pPr>
    </w:p>
    <w:p w:rsidR="00AA70FC" w:rsidRDefault="00AA70FC" w:rsidP="00AA70FC">
      <w:pPr>
        <w:pStyle w:val="ListParagraph"/>
        <w:tabs>
          <w:tab w:val="left" w:pos="389"/>
        </w:tabs>
        <w:ind w:firstLine="0"/>
        <w:rPr>
          <w:sz w:val="26"/>
        </w:rPr>
      </w:pPr>
      <w:r>
        <w:rPr>
          <w:noProof/>
          <w:lang w:val="en-US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1864360</wp:posOffset>
            </wp:positionH>
            <wp:positionV relativeFrom="paragraph">
              <wp:posOffset>394970</wp:posOffset>
            </wp:positionV>
            <wp:extent cx="3338830" cy="191135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883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lang w:val="en-US"/>
        </w:rPr>
        <w:t xml:space="preserve">2. </w:t>
      </w:r>
      <w:r>
        <w:rPr>
          <w:sz w:val="26"/>
        </w:rPr>
        <w:t>Sau</w:t>
      </w:r>
      <w:r w:rsidR="004F556F">
        <w:rPr>
          <w:sz w:val="26"/>
          <w:lang w:val="en-US"/>
        </w:rPr>
        <w:t xml:space="preserve"> </w:t>
      </w:r>
      <w:r>
        <w:rPr>
          <w:sz w:val="26"/>
        </w:rPr>
        <w:t>khi nhấn</w:t>
      </w:r>
      <w:r w:rsidR="004F556F">
        <w:rPr>
          <w:sz w:val="26"/>
          <w:lang w:val="en-US"/>
        </w:rPr>
        <w:t xml:space="preserve"> </w:t>
      </w:r>
      <w:r>
        <w:rPr>
          <w:sz w:val="26"/>
        </w:rPr>
        <w:t>&lt;</w:t>
      </w:r>
      <w:r>
        <w:rPr>
          <w:b/>
          <w:sz w:val="26"/>
        </w:rPr>
        <w:t>Install&gt;</w:t>
      </w:r>
      <w:r w:rsidR="004F556F">
        <w:rPr>
          <w:b/>
          <w:sz w:val="26"/>
          <w:lang w:val="en-US"/>
        </w:rPr>
        <w:t xml:space="preserve"> </w:t>
      </w:r>
      <w:r>
        <w:rPr>
          <w:sz w:val="26"/>
        </w:rPr>
        <w:t>chương</w:t>
      </w:r>
      <w:r w:rsidR="004F556F">
        <w:rPr>
          <w:sz w:val="26"/>
          <w:lang w:val="en-US"/>
        </w:rPr>
        <w:t xml:space="preserve"> </w:t>
      </w:r>
      <w:r>
        <w:rPr>
          <w:sz w:val="26"/>
        </w:rPr>
        <w:t>trình</w:t>
      </w:r>
      <w:r w:rsidR="004F556F">
        <w:rPr>
          <w:sz w:val="26"/>
          <w:lang w:val="en-US"/>
        </w:rPr>
        <w:t xml:space="preserve"> </w:t>
      </w:r>
      <w:r>
        <w:rPr>
          <w:sz w:val="26"/>
        </w:rPr>
        <w:t xml:space="preserve"> tự</w:t>
      </w:r>
      <w:r w:rsidR="004F556F">
        <w:rPr>
          <w:sz w:val="26"/>
          <w:lang w:val="en-US"/>
        </w:rPr>
        <w:t xml:space="preserve"> </w:t>
      </w:r>
      <w:r>
        <w:rPr>
          <w:sz w:val="26"/>
        </w:rPr>
        <w:t>động</w:t>
      </w:r>
      <w:r w:rsidR="004F556F">
        <w:rPr>
          <w:sz w:val="26"/>
          <w:lang w:val="en-US"/>
        </w:rPr>
        <w:t xml:space="preserve"> </w:t>
      </w:r>
      <w:r>
        <w:rPr>
          <w:sz w:val="26"/>
        </w:rPr>
        <w:t>cài</w:t>
      </w:r>
      <w:r w:rsidR="004F556F">
        <w:rPr>
          <w:sz w:val="26"/>
          <w:lang w:val="en-US"/>
        </w:rPr>
        <w:t xml:space="preserve"> </w:t>
      </w:r>
      <w:r>
        <w:rPr>
          <w:sz w:val="26"/>
        </w:rPr>
        <w:t>đặt.</w:t>
      </w:r>
    </w:p>
    <w:p w:rsidR="00AA70FC" w:rsidRPr="00AA70FC" w:rsidRDefault="00AA70FC">
      <w:pPr>
        <w:rPr>
          <w:sz w:val="17"/>
        </w:rPr>
      </w:pPr>
      <w:bookmarkStart w:id="0" w:name="_GoBack"/>
    </w:p>
    <w:p w:rsidR="00AA70FC" w:rsidRDefault="00AA70FC" w:rsidP="00AA70FC">
      <w:pPr>
        <w:pStyle w:val="Heading1"/>
        <w:spacing w:before="184"/>
      </w:pPr>
      <w:r>
        <w:t>Bước3:</w:t>
      </w:r>
      <w:r w:rsidR="004F556F">
        <w:rPr>
          <w:lang w:val="en-US"/>
        </w:rPr>
        <w:t xml:space="preserve"> </w:t>
      </w:r>
      <w:r>
        <w:t>Đăng</w:t>
      </w:r>
      <w:r w:rsidR="004F556F">
        <w:rPr>
          <w:lang w:val="en-US"/>
        </w:rPr>
        <w:t xml:space="preserve"> </w:t>
      </w:r>
      <w:r>
        <w:t>nhập</w:t>
      </w:r>
      <w:r w:rsidR="004F556F">
        <w:rPr>
          <w:lang w:val="en-US"/>
        </w:rPr>
        <w:t xml:space="preserve"> </w:t>
      </w:r>
      <w:r>
        <w:t>và</w:t>
      </w:r>
      <w:r w:rsidR="004F556F">
        <w:rPr>
          <w:lang w:val="en-US"/>
        </w:rPr>
        <w:t xml:space="preserve"> </w:t>
      </w:r>
      <w:r>
        <w:t>bắt</w:t>
      </w:r>
      <w:r w:rsidR="004F556F">
        <w:rPr>
          <w:lang w:val="en-US"/>
        </w:rPr>
        <w:t xml:space="preserve"> </w:t>
      </w:r>
      <w:r>
        <w:t>đầu</w:t>
      </w:r>
      <w:r w:rsidR="004F556F">
        <w:rPr>
          <w:lang w:val="en-US"/>
        </w:rPr>
        <w:t xml:space="preserve"> </w:t>
      </w:r>
      <w:r>
        <w:t>sử</w:t>
      </w:r>
      <w:r w:rsidR="004F556F">
        <w:rPr>
          <w:lang w:val="en-US"/>
        </w:rPr>
        <w:t xml:space="preserve"> </w:t>
      </w:r>
      <w:r>
        <w:t>dụng</w:t>
      </w:r>
      <w:r w:rsidR="004F556F">
        <w:rPr>
          <w:lang w:val="en-US"/>
        </w:rPr>
        <w:t xml:space="preserve"> </w:t>
      </w:r>
      <w:r>
        <w:t>phần</w:t>
      </w:r>
      <w:r w:rsidR="004F556F">
        <w:rPr>
          <w:lang w:val="en-US"/>
        </w:rPr>
        <w:t xml:space="preserve"> </w:t>
      </w:r>
      <w:r>
        <w:t>mềm</w:t>
      </w:r>
    </w:p>
    <w:bookmarkEnd w:id="0"/>
    <w:p w:rsidR="00AA70FC" w:rsidRDefault="00AA70FC" w:rsidP="00AA70FC">
      <w:pPr>
        <w:pStyle w:val="BodyText"/>
        <w:spacing w:before="83"/>
        <w:ind w:left="129" w:right="224"/>
      </w:pPr>
      <w:r>
        <w:t>Sau khi cài đặt phần mềm thành công, màn hình đăng nhập hiển thị như bên dưới, người</w:t>
      </w:r>
      <w:r w:rsidR="004F556F">
        <w:rPr>
          <w:lang w:val="en-US"/>
        </w:rPr>
        <w:t xml:space="preserve"> </w:t>
      </w:r>
      <w:r>
        <w:t>dùng</w:t>
      </w:r>
      <w:r w:rsidR="004F556F">
        <w:rPr>
          <w:lang w:val="en-US"/>
        </w:rPr>
        <w:t xml:space="preserve"> </w:t>
      </w:r>
      <w:r>
        <w:t>lựa</w:t>
      </w:r>
      <w:r w:rsidR="004F556F">
        <w:rPr>
          <w:lang w:val="en-US"/>
        </w:rPr>
        <w:t xml:space="preserve"> </w:t>
      </w:r>
      <w:r>
        <w:t>đơn</w:t>
      </w:r>
      <w:r w:rsidR="004F556F">
        <w:rPr>
          <w:lang w:val="en-US"/>
        </w:rPr>
        <w:t xml:space="preserve"> </w:t>
      </w:r>
      <w:r>
        <w:t>vị</w:t>
      </w:r>
      <w:r w:rsidR="004F556F">
        <w:rPr>
          <w:lang w:val="en-US"/>
        </w:rPr>
        <w:t xml:space="preserve"> </w:t>
      </w:r>
      <w:r>
        <w:t>sử dụng.</w:t>
      </w:r>
      <w:r w:rsidR="004F556F">
        <w:rPr>
          <w:lang w:val="en-US"/>
        </w:rPr>
        <w:t xml:space="preserve"> </w:t>
      </w:r>
      <w:r>
        <w:t>Nhập</w:t>
      </w:r>
      <w:r w:rsidR="004F556F">
        <w:rPr>
          <w:lang w:val="en-US"/>
        </w:rPr>
        <w:t xml:space="preserve"> </w:t>
      </w:r>
      <w:r>
        <w:t>&lt;</w:t>
      </w:r>
      <w:r>
        <w:rPr>
          <w:b/>
        </w:rPr>
        <w:t>Tênđăngnhập</w:t>
      </w:r>
      <w:r>
        <w:t>&gt;</w:t>
      </w:r>
      <w:r w:rsidR="004F556F">
        <w:rPr>
          <w:lang w:val="en-US"/>
        </w:rPr>
        <w:t xml:space="preserve"> </w:t>
      </w:r>
      <w:r>
        <w:t>và</w:t>
      </w:r>
      <w:r w:rsidR="004F556F">
        <w:rPr>
          <w:lang w:val="en-US"/>
        </w:rPr>
        <w:t xml:space="preserve"> </w:t>
      </w:r>
      <w:r>
        <w:t>&lt;</w:t>
      </w:r>
      <w:r>
        <w:rPr>
          <w:b/>
        </w:rPr>
        <w:t>Mậtkhẩu</w:t>
      </w:r>
      <w:r>
        <w:t>&gt;</w:t>
      </w:r>
      <w:r w:rsidR="004F556F">
        <w:rPr>
          <w:lang w:val="en-US"/>
        </w:rPr>
        <w:t xml:space="preserve"> </w:t>
      </w:r>
      <w:r>
        <w:t xml:space="preserve"> đã</w:t>
      </w:r>
      <w:r w:rsidR="004F556F">
        <w:rPr>
          <w:lang w:val="en-US"/>
        </w:rPr>
        <w:t xml:space="preserve"> </w:t>
      </w:r>
      <w:r>
        <w:t>được</w:t>
      </w:r>
      <w:r w:rsidR="004F556F">
        <w:rPr>
          <w:lang w:val="en-US"/>
        </w:rPr>
        <w:t xml:space="preserve"> </w:t>
      </w:r>
      <w:r>
        <w:t>công</w:t>
      </w:r>
      <w:r w:rsidR="004F556F">
        <w:rPr>
          <w:lang w:val="en-US"/>
        </w:rPr>
        <w:t xml:space="preserve"> </w:t>
      </w:r>
      <w:r>
        <w:t>ty</w:t>
      </w:r>
    </w:p>
    <w:p w:rsidR="00AA70FC" w:rsidRDefault="004F556F" w:rsidP="00AA70FC">
      <w:pPr>
        <w:pStyle w:val="BodyText"/>
        <w:spacing w:line="299" w:lineRule="exact"/>
        <w:ind w:left="129"/>
      </w:pPr>
      <w:r>
        <w:t>C</w:t>
      </w:r>
      <w:r w:rsidR="00AA70FC">
        <w:t>ung</w:t>
      </w:r>
      <w:r>
        <w:rPr>
          <w:lang w:val="en-US"/>
        </w:rPr>
        <w:t xml:space="preserve"> </w:t>
      </w:r>
      <w:r w:rsidR="00AA70FC">
        <w:t>cấp</w:t>
      </w:r>
      <w:r>
        <w:rPr>
          <w:lang w:val="en-US"/>
        </w:rPr>
        <w:t xml:space="preserve"> </w:t>
      </w:r>
      <w:r w:rsidR="00AA70FC">
        <w:t>để đăng</w:t>
      </w:r>
      <w:r>
        <w:rPr>
          <w:lang w:val="en-US"/>
        </w:rPr>
        <w:t xml:space="preserve"> </w:t>
      </w:r>
      <w:r w:rsidR="00AA70FC">
        <w:t>nhập</w:t>
      </w:r>
      <w:r>
        <w:rPr>
          <w:lang w:val="en-US"/>
        </w:rPr>
        <w:t xml:space="preserve"> </w:t>
      </w:r>
      <w:r w:rsidR="00AA70FC">
        <w:t>vào</w:t>
      </w:r>
      <w:r>
        <w:rPr>
          <w:lang w:val="en-US"/>
        </w:rPr>
        <w:t xml:space="preserve"> </w:t>
      </w:r>
      <w:r w:rsidR="00AA70FC">
        <w:t>phần</w:t>
      </w:r>
      <w:r>
        <w:rPr>
          <w:lang w:val="en-US"/>
        </w:rPr>
        <w:t xml:space="preserve"> </w:t>
      </w:r>
      <w:r w:rsidR="00AA70FC">
        <w:t>mềm.</w:t>
      </w:r>
    </w:p>
    <w:p w:rsidR="00AA70FC" w:rsidRDefault="00AA70FC" w:rsidP="00AA70FC">
      <w:pPr>
        <w:pStyle w:val="BodyText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487590400" behindDoc="1" locked="0" layoutInCell="1" allowOverlap="1">
            <wp:simplePos x="0" y="0"/>
            <wp:positionH relativeFrom="page">
              <wp:posOffset>1911350</wp:posOffset>
            </wp:positionH>
            <wp:positionV relativeFrom="paragraph">
              <wp:posOffset>127000</wp:posOffset>
            </wp:positionV>
            <wp:extent cx="3360420" cy="1968500"/>
            <wp:effectExtent l="0" t="0" r="0" b="0"/>
            <wp:wrapThrough wrapText="bothSides">
              <wp:wrapPolygon edited="0">
                <wp:start x="0" y="0"/>
                <wp:lineTo x="0" y="21321"/>
                <wp:lineTo x="21429" y="21321"/>
                <wp:lineTo x="21429" y="0"/>
                <wp:lineTo x="0" y="0"/>
              </wp:wrapPolygon>
            </wp:wrapThrough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70FC" w:rsidRDefault="00AA70FC" w:rsidP="00AA70FC">
      <w:pPr>
        <w:pStyle w:val="BodyText"/>
        <w:spacing w:before="1"/>
        <w:rPr>
          <w:sz w:val="24"/>
        </w:rPr>
      </w:pPr>
    </w:p>
    <w:p w:rsidR="00AA70FC" w:rsidRPr="00AA70FC" w:rsidRDefault="00AA70FC" w:rsidP="00AA70FC">
      <w:pPr>
        <w:rPr>
          <w:sz w:val="23"/>
        </w:rPr>
      </w:pPr>
    </w:p>
    <w:p w:rsidR="00AA70FC" w:rsidRPr="00AA70FC" w:rsidRDefault="00AA70FC" w:rsidP="00AA70FC">
      <w:pPr>
        <w:rPr>
          <w:sz w:val="23"/>
        </w:rPr>
      </w:pPr>
    </w:p>
    <w:p w:rsidR="00AA70FC" w:rsidRPr="00AA70FC" w:rsidRDefault="00AA70FC" w:rsidP="00AA70FC">
      <w:pPr>
        <w:rPr>
          <w:sz w:val="23"/>
        </w:rPr>
      </w:pPr>
    </w:p>
    <w:p w:rsidR="00AA70FC" w:rsidRPr="00AA70FC" w:rsidRDefault="00AA70FC" w:rsidP="00AA70FC">
      <w:pPr>
        <w:rPr>
          <w:sz w:val="23"/>
        </w:rPr>
      </w:pPr>
    </w:p>
    <w:p w:rsidR="00AA70FC" w:rsidRPr="00AA70FC" w:rsidRDefault="00AA70FC" w:rsidP="00AA70FC">
      <w:pPr>
        <w:rPr>
          <w:sz w:val="23"/>
        </w:rPr>
      </w:pPr>
    </w:p>
    <w:p w:rsidR="00AA70FC" w:rsidRPr="00AA70FC" w:rsidRDefault="00AA70FC" w:rsidP="00AA70FC">
      <w:pPr>
        <w:rPr>
          <w:sz w:val="23"/>
        </w:rPr>
      </w:pPr>
    </w:p>
    <w:p w:rsidR="00AA70FC" w:rsidRPr="00AA70FC" w:rsidRDefault="00AA70FC" w:rsidP="00AA70FC">
      <w:pPr>
        <w:rPr>
          <w:sz w:val="23"/>
        </w:rPr>
      </w:pPr>
    </w:p>
    <w:p w:rsidR="00AA70FC" w:rsidRPr="00AA70FC" w:rsidRDefault="00AA70FC" w:rsidP="00AA70FC">
      <w:pPr>
        <w:rPr>
          <w:sz w:val="23"/>
        </w:rPr>
      </w:pPr>
    </w:p>
    <w:p w:rsidR="00AA70FC" w:rsidRPr="00AA70FC" w:rsidRDefault="00AA70FC" w:rsidP="00AA70FC">
      <w:pPr>
        <w:rPr>
          <w:sz w:val="23"/>
        </w:rPr>
      </w:pPr>
    </w:p>
    <w:p w:rsidR="00AA70FC" w:rsidRPr="00AA70FC" w:rsidRDefault="00AA70FC" w:rsidP="00AA70FC">
      <w:pPr>
        <w:rPr>
          <w:sz w:val="23"/>
        </w:rPr>
      </w:pPr>
    </w:p>
    <w:sectPr w:rsidR="00AA70FC" w:rsidRPr="00AA70FC" w:rsidSect="00AA70FC">
      <w:footerReference w:type="default" r:id="rId11"/>
      <w:pgSz w:w="11910" w:h="16840"/>
      <w:pgMar w:top="567" w:right="880" w:bottom="0" w:left="1460" w:header="828" w:footer="6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27A" w:rsidRDefault="0089727A">
      <w:r>
        <w:separator/>
      </w:r>
    </w:p>
  </w:endnote>
  <w:endnote w:type="continuationSeparator" w:id="1">
    <w:p w:rsidR="0089727A" w:rsidRDefault="0089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6B" w:rsidRDefault="00371D6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27A" w:rsidRDefault="0089727A">
      <w:r>
        <w:separator/>
      </w:r>
    </w:p>
  </w:footnote>
  <w:footnote w:type="continuationSeparator" w:id="1">
    <w:p w:rsidR="0089727A" w:rsidRDefault="00897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1163"/>
    <w:multiLevelType w:val="hybridMultilevel"/>
    <w:tmpl w:val="6D7A44B0"/>
    <w:lvl w:ilvl="0" w:tplc="A1E41524">
      <w:start w:val="1"/>
      <w:numFmt w:val="upperRoman"/>
      <w:lvlText w:val="%1."/>
      <w:lvlJc w:val="left"/>
      <w:pPr>
        <w:ind w:left="359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eastAsia="en-US" w:bidi="ar-SA"/>
      </w:rPr>
    </w:lvl>
    <w:lvl w:ilvl="1" w:tplc="703AEA42">
      <w:start w:val="1"/>
      <w:numFmt w:val="decimal"/>
      <w:lvlText w:val="%2."/>
      <w:lvlJc w:val="left"/>
      <w:pPr>
        <w:ind w:left="388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2" w:tplc="6BB45094">
      <w:numFmt w:val="bullet"/>
      <w:lvlText w:val="•"/>
      <w:lvlJc w:val="left"/>
      <w:pPr>
        <w:ind w:left="1400" w:hanging="260"/>
      </w:pPr>
      <w:rPr>
        <w:rFonts w:hint="default"/>
        <w:lang w:eastAsia="en-US" w:bidi="ar-SA"/>
      </w:rPr>
    </w:lvl>
    <w:lvl w:ilvl="3" w:tplc="9320C5F4">
      <w:numFmt w:val="bullet"/>
      <w:lvlText w:val="•"/>
      <w:lvlJc w:val="left"/>
      <w:pPr>
        <w:ind w:left="2421" w:hanging="260"/>
      </w:pPr>
      <w:rPr>
        <w:rFonts w:hint="default"/>
        <w:lang w:eastAsia="en-US" w:bidi="ar-SA"/>
      </w:rPr>
    </w:lvl>
    <w:lvl w:ilvl="4" w:tplc="9F5871F2">
      <w:numFmt w:val="bullet"/>
      <w:lvlText w:val="•"/>
      <w:lvlJc w:val="left"/>
      <w:pPr>
        <w:ind w:left="3442" w:hanging="260"/>
      </w:pPr>
      <w:rPr>
        <w:rFonts w:hint="default"/>
        <w:lang w:eastAsia="en-US" w:bidi="ar-SA"/>
      </w:rPr>
    </w:lvl>
    <w:lvl w:ilvl="5" w:tplc="DB80707E">
      <w:numFmt w:val="bullet"/>
      <w:lvlText w:val="•"/>
      <w:lvlJc w:val="left"/>
      <w:pPr>
        <w:ind w:left="4462" w:hanging="260"/>
      </w:pPr>
      <w:rPr>
        <w:rFonts w:hint="default"/>
        <w:lang w:eastAsia="en-US" w:bidi="ar-SA"/>
      </w:rPr>
    </w:lvl>
    <w:lvl w:ilvl="6" w:tplc="EF60EF6A">
      <w:numFmt w:val="bullet"/>
      <w:lvlText w:val="•"/>
      <w:lvlJc w:val="left"/>
      <w:pPr>
        <w:ind w:left="5483" w:hanging="260"/>
      </w:pPr>
      <w:rPr>
        <w:rFonts w:hint="default"/>
        <w:lang w:eastAsia="en-US" w:bidi="ar-SA"/>
      </w:rPr>
    </w:lvl>
    <w:lvl w:ilvl="7" w:tplc="4D52D0B0">
      <w:numFmt w:val="bullet"/>
      <w:lvlText w:val="•"/>
      <w:lvlJc w:val="left"/>
      <w:pPr>
        <w:ind w:left="6504" w:hanging="260"/>
      </w:pPr>
      <w:rPr>
        <w:rFonts w:hint="default"/>
        <w:lang w:eastAsia="en-US" w:bidi="ar-SA"/>
      </w:rPr>
    </w:lvl>
    <w:lvl w:ilvl="8" w:tplc="A1E6A4B8">
      <w:numFmt w:val="bullet"/>
      <w:lvlText w:val="•"/>
      <w:lvlJc w:val="left"/>
      <w:pPr>
        <w:ind w:left="7524" w:hanging="260"/>
      </w:pPr>
      <w:rPr>
        <w:rFonts w:hint="default"/>
        <w:lang w:eastAsia="en-US" w:bidi="ar-SA"/>
      </w:rPr>
    </w:lvl>
  </w:abstractNum>
  <w:abstractNum w:abstractNumId="1">
    <w:nsid w:val="31BF3C69"/>
    <w:multiLevelType w:val="hybridMultilevel"/>
    <w:tmpl w:val="8ED0586A"/>
    <w:lvl w:ilvl="0" w:tplc="703AEA42">
      <w:start w:val="1"/>
      <w:numFmt w:val="decimal"/>
      <w:lvlText w:val="%1."/>
      <w:lvlJc w:val="left"/>
      <w:pPr>
        <w:ind w:left="388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953BD"/>
    <w:multiLevelType w:val="hybridMultilevel"/>
    <w:tmpl w:val="F22ADA70"/>
    <w:lvl w:ilvl="0" w:tplc="7CF0942C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8" w:hanging="360"/>
      </w:pPr>
    </w:lvl>
    <w:lvl w:ilvl="2" w:tplc="0409001B" w:tentative="1">
      <w:start w:val="1"/>
      <w:numFmt w:val="lowerRoman"/>
      <w:lvlText w:val="%3."/>
      <w:lvlJc w:val="right"/>
      <w:pPr>
        <w:ind w:left="1928" w:hanging="180"/>
      </w:pPr>
    </w:lvl>
    <w:lvl w:ilvl="3" w:tplc="0409000F" w:tentative="1">
      <w:start w:val="1"/>
      <w:numFmt w:val="decimal"/>
      <w:lvlText w:val="%4."/>
      <w:lvlJc w:val="left"/>
      <w:pPr>
        <w:ind w:left="2648" w:hanging="360"/>
      </w:pPr>
    </w:lvl>
    <w:lvl w:ilvl="4" w:tplc="04090019" w:tentative="1">
      <w:start w:val="1"/>
      <w:numFmt w:val="lowerLetter"/>
      <w:lvlText w:val="%5."/>
      <w:lvlJc w:val="left"/>
      <w:pPr>
        <w:ind w:left="3368" w:hanging="360"/>
      </w:pPr>
    </w:lvl>
    <w:lvl w:ilvl="5" w:tplc="0409001B" w:tentative="1">
      <w:start w:val="1"/>
      <w:numFmt w:val="lowerRoman"/>
      <w:lvlText w:val="%6."/>
      <w:lvlJc w:val="right"/>
      <w:pPr>
        <w:ind w:left="4088" w:hanging="180"/>
      </w:pPr>
    </w:lvl>
    <w:lvl w:ilvl="6" w:tplc="0409000F" w:tentative="1">
      <w:start w:val="1"/>
      <w:numFmt w:val="decimal"/>
      <w:lvlText w:val="%7."/>
      <w:lvlJc w:val="left"/>
      <w:pPr>
        <w:ind w:left="4808" w:hanging="360"/>
      </w:pPr>
    </w:lvl>
    <w:lvl w:ilvl="7" w:tplc="04090019" w:tentative="1">
      <w:start w:val="1"/>
      <w:numFmt w:val="lowerLetter"/>
      <w:lvlText w:val="%8."/>
      <w:lvlJc w:val="left"/>
      <w:pPr>
        <w:ind w:left="5528" w:hanging="360"/>
      </w:pPr>
    </w:lvl>
    <w:lvl w:ilvl="8" w:tplc="040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3">
    <w:nsid w:val="690C468E"/>
    <w:multiLevelType w:val="hybridMultilevel"/>
    <w:tmpl w:val="D6ECCBDC"/>
    <w:lvl w:ilvl="0" w:tplc="49B2946E">
      <w:numFmt w:val="bullet"/>
      <w:lvlText w:val="-"/>
      <w:lvlJc w:val="left"/>
      <w:pPr>
        <w:ind w:left="12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DDC08922">
      <w:numFmt w:val="bullet"/>
      <w:lvlText w:val="•"/>
      <w:lvlJc w:val="left"/>
      <w:pPr>
        <w:ind w:left="1064" w:hanging="152"/>
      </w:pPr>
      <w:rPr>
        <w:rFonts w:hint="default"/>
        <w:lang w:eastAsia="en-US" w:bidi="ar-SA"/>
      </w:rPr>
    </w:lvl>
    <w:lvl w:ilvl="2" w:tplc="59CC5366">
      <w:numFmt w:val="bullet"/>
      <w:lvlText w:val="•"/>
      <w:lvlJc w:val="left"/>
      <w:pPr>
        <w:ind w:left="2009" w:hanging="152"/>
      </w:pPr>
      <w:rPr>
        <w:rFonts w:hint="default"/>
        <w:lang w:eastAsia="en-US" w:bidi="ar-SA"/>
      </w:rPr>
    </w:lvl>
    <w:lvl w:ilvl="3" w:tplc="CEF874CE">
      <w:numFmt w:val="bullet"/>
      <w:lvlText w:val="•"/>
      <w:lvlJc w:val="left"/>
      <w:pPr>
        <w:ind w:left="2953" w:hanging="152"/>
      </w:pPr>
      <w:rPr>
        <w:rFonts w:hint="default"/>
        <w:lang w:eastAsia="en-US" w:bidi="ar-SA"/>
      </w:rPr>
    </w:lvl>
    <w:lvl w:ilvl="4" w:tplc="A0DE0F9E">
      <w:numFmt w:val="bullet"/>
      <w:lvlText w:val="•"/>
      <w:lvlJc w:val="left"/>
      <w:pPr>
        <w:ind w:left="3898" w:hanging="152"/>
      </w:pPr>
      <w:rPr>
        <w:rFonts w:hint="default"/>
        <w:lang w:eastAsia="en-US" w:bidi="ar-SA"/>
      </w:rPr>
    </w:lvl>
    <w:lvl w:ilvl="5" w:tplc="8216E99C">
      <w:numFmt w:val="bullet"/>
      <w:lvlText w:val="•"/>
      <w:lvlJc w:val="left"/>
      <w:pPr>
        <w:ind w:left="4843" w:hanging="152"/>
      </w:pPr>
      <w:rPr>
        <w:rFonts w:hint="default"/>
        <w:lang w:eastAsia="en-US" w:bidi="ar-SA"/>
      </w:rPr>
    </w:lvl>
    <w:lvl w:ilvl="6" w:tplc="AFB08784">
      <w:numFmt w:val="bullet"/>
      <w:lvlText w:val="•"/>
      <w:lvlJc w:val="left"/>
      <w:pPr>
        <w:ind w:left="5787" w:hanging="152"/>
      </w:pPr>
      <w:rPr>
        <w:rFonts w:hint="default"/>
        <w:lang w:eastAsia="en-US" w:bidi="ar-SA"/>
      </w:rPr>
    </w:lvl>
    <w:lvl w:ilvl="7" w:tplc="4DBCB046">
      <w:numFmt w:val="bullet"/>
      <w:lvlText w:val="•"/>
      <w:lvlJc w:val="left"/>
      <w:pPr>
        <w:ind w:left="6732" w:hanging="152"/>
      </w:pPr>
      <w:rPr>
        <w:rFonts w:hint="default"/>
        <w:lang w:eastAsia="en-US" w:bidi="ar-SA"/>
      </w:rPr>
    </w:lvl>
    <w:lvl w:ilvl="8" w:tplc="1E8EA75E">
      <w:numFmt w:val="bullet"/>
      <w:lvlText w:val="•"/>
      <w:lvlJc w:val="left"/>
      <w:pPr>
        <w:ind w:left="7677" w:hanging="152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71D6B"/>
    <w:rsid w:val="002A7702"/>
    <w:rsid w:val="00371D6B"/>
    <w:rsid w:val="00402D25"/>
    <w:rsid w:val="00416067"/>
    <w:rsid w:val="00471624"/>
    <w:rsid w:val="004F556F"/>
    <w:rsid w:val="00570C08"/>
    <w:rsid w:val="0089727A"/>
    <w:rsid w:val="00AA70FC"/>
    <w:rsid w:val="00CA5912"/>
    <w:rsid w:val="00E1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7702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2A7702"/>
    <w:pPr>
      <w:spacing w:before="88"/>
      <w:ind w:left="129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A7702"/>
    <w:rPr>
      <w:sz w:val="26"/>
      <w:szCs w:val="26"/>
    </w:rPr>
  </w:style>
  <w:style w:type="paragraph" w:styleId="Title">
    <w:name w:val="Title"/>
    <w:basedOn w:val="Normal"/>
    <w:uiPriority w:val="1"/>
    <w:qFormat/>
    <w:rsid w:val="002A7702"/>
    <w:pPr>
      <w:spacing w:before="7"/>
      <w:ind w:left="7" w:right="7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rsid w:val="002A7702"/>
    <w:pPr>
      <w:spacing w:before="88"/>
      <w:ind w:left="388" w:hanging="260"/>
    </w:pPr>
  </w:style>
  <w:style w:type="paragraph" w:customStyle="1" w:styleId="TableParagraph">
    <w:name w:val="Table Paragraph"/>
    <w:basedOn w:val="Normal"/>
    <w:uiPriority w:val="1"/>
    <w:qFormat/>
    <w:rsid w:val="002A7702"/>
  </w:style>
  <w:style w:type="character" w:styleId="Hyperlink">
    <w:name w:val="Hyperlink"/>
    <w:basedOn w:val="DefaultParagraphFont"/>
    <w:uiPriority w:val="99"/>
    <w:unhideWhenUsed/>
    <w:rsid w:val="004716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16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7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0FC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AA7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0FC"/>
    <w:rPr>
      <w:rFonts w:ascii="Times New Roman" w:eastAsia="Times New Roman" w:hAnsi="Times New Roman" w:cs="Times New Roman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88"/>
      <w:ind w:left="129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7"/>
      <w:ind w:left="7" w:right="7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88"/>
      <w:ind w:left="388" w:hanging="2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716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16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7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0FC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AA7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0FC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ugnet.phanmemvcs.com/Setups/acdcs_offline/setup.ex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 Thi Ngoc Han</dc:creator>
  <cp:lastModifiedBy>Thanh Duy</cp:lastModifiedBy>
  <cp:revision>3</cp:revision>
  <dcterms:created xsi:type="dcterms:W3CDTF">2022-05-13T09:24:00Z</dcterms:created>
  <dcterms:modified xsi:type="dcterms:W3CDTF">2022-05-14T07:12:00Z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2022-05-13T00:00:00Z</vt:filetime>
  </property>
</Properties>
</file>