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4" w:type="dxa"/>
        <w:tblInd w:w="-885" w:type="dxa"/>
        <w:tblLayout w:type="fixed"/>
        <w:tblLook w:val="0000" w:firstRow="0" w:lastRow="0" w:firstColumn="0" w:lastColumn="0" w:noHBand="0" w:noVBand="0"/>
      </w:tblPr>
      <w:tblGrid>
        <w:gridCol w:w="5280"/>
        <w:gridCol w:w="5244"/>
      </w:tblGrid>
      <w:tr w:rsidR="000A3E9B" w:rsidRPr="0031744A" w:rsidTr="001C2DF9">
        <w:tc>
          <w:tcPr>
            <w:tcW w:w="5280" w:type="dxa"/>
          </w:tcPr>
          <w:p w:rsidR="000A3E9B" w:rsidRPr="0031744A" w:rsidRDefault="000A3E9B" w:rsidP="00D81D31">
            <w:pPr>
              <w:jc w:val="center"/>
              <w:rPr>
                <w:sz w:val="26"/>
              </w:rPr>
            </w:pPr>
            <w:r w:rsidRPr="0031744A">
              <w:rPr>
                <w:sz w:val="26"/>
              </w:rPr>
              <w:t>TỔNG LIÊN ĐOÀN LAO ĐỘNG VIỆT NAM</w:t>
            </w:r>
          </w:p>
          <w:p w:rsidR="000A3E9B" w:rsidRPr="0031744A" w:rsidRDefault="000A3E9B" w:rsidP="00D81D31">
            <w:pPr>
              <w:keepNext/>
              <w:jc w:val="center"/>
              <w:outlineLvl w:val="0"/>
              <w:rPr>
                <w:b/>
                <w:szCs w:val="20"/>
              </w:rPr>
            </w:pPr>
            <w:r w:rsidRPr="0031744A">
              <w:rPr>
                <w:b/>
                <w:szCs w:val="20"/>
              </w:rPr>
              <w:t>CÔNG ĐOÀN NGÂN HÀNG VIỆT NAM</w:t>
            </w:r>
          </w:p>
          <w:p w:rsidR="000A3E9B" w:rsidRPr="0031744A" w:rsidRDefault="00A9499C" w:rsidP="00D81D31">
            <w:pPr>
              <w:spacing w:before="120"/>
              <w:jc w:val="center"/>
              <w:rPr>
                <w:sz w:val="28"/>
              </w:rPr>
            </w:pPr>
            <w:r w:rsidRPr="0031744A">
              <w:rPr>
                <w:noProof/>
                <w:sz w:val="30"/>
                <w:lang w:val="en-SG" w:eastAsia="en-SG"/>
              </w:rPr>
              <mc:AlternateContent>
                <mc:Choice Requires="wps">
                  <w:drawing>
                    <wp:anchor distT="4294967295" distB="4294967295" distL="114300" distR="114300" simplePos="0" relativeHeight="251659264" behindDoc="0" locked="0" layoutInCell="0" allowOverlap="1">
                      <wp:simplePos x="0" y="0"/>
                      <wp:positionH relativeFrom="column">
                        <wp:posOffset>393415</wp:posOffset>
                      </wp:positionH>
                      <wp:positionV relativeFrom="paragraph">
                        <wp:posOffset>15045</wp:posOffset>
                      </wp:positionV>
                      <wp:extent cx="2515870" cy="0"/>
                      <wp:effectExtent l="0" t="0" r="17780" b="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9D32BC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2pt" to="22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Of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KHoNNgXAHhldrYUCk9qq150fS7Q0pXHVEtj3zfTgZAspCRvEsJG2fgtt3w&#10;RTOIIXuvo2jHxvYBEuRAx9ib0603/OgRhcPJNJvOn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" o:allowincell="f"/>
                  </w:pict>
                </mc:Fallback>
              </mc:AlternateContent>
            </w:r>
            <w:r w:rsidR="000A3E9B" w:rsidRPr="0031744A">
              <w:rPr>
                <w:sz w:val="28"/>
              </w:rPr>
              <w:t xml:space="preserve">Số: </w:t>
            </w:r>
            <w:r w:rsidR="00213A75" w:rsidRPr="0031744A">
              <w:rPr>
                <w:sz w:val="28"/>
                <w:szCs w:val="28"/>
              </w:rPr>
              <w:t xml:space="preserve"> </w:t>
            </w:r>
            <w:r w:rsidR="000B340C">
              <w:rPr>
                <w:sz w:val="28"/>
                <w:szCs w:val="28"/>
              </w:rPr>
              <w:t>4</w:t>
            </w:r>
            <w:bookmarkStart w:id="0" w:name="_GoBack"/>
            <w:bookmarkEnd w:id="0"/>
            <w:r w:rsidR="001C2DF9">
              <w:rPr>
                <w:sz w:val="28"/>
                <w:szCs w:val="28"/>
              </w:rPr>
              <w:t>19</w:t>
            </w:r>
            <w:r w:rsidR="00213A75" w:rsidRPr="0031744A">
              <w:rPr>
                <w:sz w:val="28"/>
                <w:szCs w:val="28"/>
              </w:rPr>
              <w:t xml:space="preserve"> </w:t>
            </w:r>
            <w:r w:rsidR="00515392" w:rsidRPr="0031744A">
              <w:rPr>
                <w:sz w:val="28"/>
                <w:szCs w:val="28"/>
              </w:rPr>
              <w:t>/KH-CĐNH</w:t>
            </w:r>
          </w:p>
          <w:p w:rsidR="000A3E9B" w:rsidRPr="0031744A" w:rsidRDefault="000A3E9B" w:rsidP="00D81D31">
            <w:pPr>
              <w:rPr>
                <w:i/>
                <w:sz w:val="28"/>
              </w:rPr>
            </w:pPr>
          </w:p>
        </w:tc>
        <w:tc>
          <w:tcPr>
            <w:tcW w:w="5244" w:type="dxa"/>
          </w:tcPr>
          <w:p w:rsidR="000A3E9B" w:rsidRPr="0031744A" w:rsidRDefault="000A3E9B" w:rsidP="00D81D31">
            <w:pPr>
              <w:jc w:val="center"/>
              <w:rPr>
                <w:b/>
                <w:szCs w:val="20"/>
                <w:lang w:val="vi-VN"/>
              </w:rPr>
            </w:pPr>
            <w:r w:rsidRPr="0031744A">
              <w:rPr>
                <w:b/>
                <w:szCs w:val="20"/>
                <w:lang w:val="vi-VN"/>
              </w:rPr>
              <w:t>CỘNG HOÀ XÃ HỘI CHỦ NGHĨA VIỆT NAM</w:t>
            </w:r>
          </w:p>
          <w:p w:rsidR="000A3E9B" w:rsidRPr="0031744A" w:rsidRDefault="000A3E9B" w:rsidP="00D81D31">
            <w:pPr>
              <w:jc w:val="center"/>
              <w:rPr>
                <w:b/>
                <w:sz w:val="28"/>
              </w:rPr>
            </w:pPr>
            <w:r w:rsidRPr="0031744A">
              <w:rPr>
                <w:b/>
                <w:sz w:val="28"/>
              </w:rPr>
              <w:t>Độc lập - Tự do - Hạnh phúc</w:t>
            </w:r>
          </w:p>
          <w:p w:rsidR="000A3E9B" w:rsidRPr="0031744A" w:rsidRDefault="00A9499C" w:rsidP="00D81D31">
            <w:pPr>
              <w:keepNext/>
              <w:jc w:val="right"/>
              <w:outlineLvl w:val="1"/>
              <w:rPr>
                <w:i/>
                <w:sz w:val="14"/>
                <w:szCs w:val="20"/>
              </w:rPr>
            </w:pPr>
            <w:r w:rsidRPr="0031744A">
              <w:rPr>
                <w:noProof/>
                <w:sz w:val="30"/>
                <w:lang w:val="en-SG" w:eastAsia="en-SG"/>
              </w:rPr>
              <mc:AlternateContent>
                <mc:Choice Requires="wps">
                  <w:drawing>
                    <wp:anchor distT="4294967295" distB="4294967295" distL="114300" distR="114300" simplePos="0" relativeHeight="251661312" behindDoc="0" locked="0" layoutInCell="0" allowOverlap="1">
                      <wp:simplePos x="0" y="0"/>
                      <wp:positionH relativeFrom="column">
                        <wp:posOffset>487226</wp:posOffset>
                      </wp:positionH>
                      <wp:positionV relativeFrom="paragraph">
                        <wp:posOffset>28626</wp:posOffset>
                      </wp:positionV>
                      <wp:extent cx="2201545" cy="0"/>
                      <wp:effectExtent l="0" t="0" r="8255"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2A3C79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5pt,2.25pt" to="21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kA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" o:allowincell="f"/>
                  </w:pict>
                </mc:Fallback>
              </mc:AlternateContent>
            </w:r>
          </w:p>
          <w:p w:rsidR="000A3E9B" w:rsidRPr="0031744A" w:rsidRDefault="000A3E9B" w:rsidP="001C2DF9">
            <w:pPr>
              <w:keepNext/>
              <w:jc w:val="center"/>
              <w:outlineLvl w:val="1"/>
              <w:rPr>
                <w:i/>
                <w:sz w:val="28"/>
                <w:szCs w:val="20"/>
              </w:rPr>
            </w:pPr>
            <w:r w:rsidRPr="0031744A">
              <w:rPr>
                <w:i/>
                <w:sz w:val="28"/>
                <w:szCs w:val="20"/>
              </w:rPr>
              <w:t xml:space="preserve">Hà Nội, ngày </w:t>
            </w:r>
            <w:r w:rsidR="00213A75" w:rsidRPr="0031744A">
              <w:rPr>
                <w:i/>
                <w:sz w:val="28"/>
                <w:szCs w:val="20"/>
              </w:rPr>
              <w:t xml:space="preserve"> </w:t>
            </w:r>
            <w:r w:rsidR="001C2DF9">
              <w:rPr>
                <w:i/>
                <w:sz w:val="28"/>
                <w:szCs w:val="20"/>
              </w:rPr>
              <w:t>17</w:t>
            </w:r>
            <w:r w:rsidR="00515392" w:rsidRPr="0031744A">
              <w:rPr>
                <w:i/>
                <w:sz w:val="28"/>
                <w:szCs w:val="20"/>
              </w:rPr>
              <w:t xml:space="preserve"> </w:t>
            </w:r>
            <w:r w:rsidRPr="0031744A">
              <w:rPr>
                <w:i/>
                <w:sz w:val="28"/>
                <w:szCs w:val="20"/>
              </w:rPr>
              <w:t>tháng</w:t>
            </w:r>
            <w:r w:rsidR="002763E2" w:rsidRPr="0031744A">
              <w:rPr>
                <w:i/>
                <w:sz w:val="28"/>
                <w:szCs w:val="20"/>
              </w:rPr>
              <w:t xml:space="preserve"> </w:t>
            </w:r>
            <w:r w:rsidR="00213A75" w:rsidRPr="0031744A">
              <w:rPr>
                <w:i/>
                <w:sz w:val="28"/>
                <w:szCs w:val="20"/>
              </w:rPr>
              <w:t>06</w:t>
            </w:r>
            <w:r w:rsidRPr="0031744A">
              <w:rPr>
                <w:i/>
                <w:sz w:val="28"/>
                <w:szCs w:val="20"/>
              </w:rPr>
              <w:t xml:space="preserve"> năm 20</w:t>
            </w:r>
            <w:r w:rsidR="0059775A" w:rsidRPr="0031744A">
              <w:rPr>
                <w:i/>
                <w:sz w:val="28"/>
                <w:szCs w:val="20"/>
              </w:rPr>
              <w:t>2</w:t>
            </w:r>
            <w:r w:rsidR="00213A75" w:rsidRPr="0031744A">
              <w:rPr>
                <w:i/>
                <w:sz w:val="28"/>
                <w:szCs w:val="20"/>
              </w:rPr>
              <w:t>4</w:t>
            </w:r>
          </w:p>
        </w:tc>
      </w:tr>
    </w:tbl>
    <w:p w:rsidR="000A3E9B" w:rsidRPr="0031744A" w:rsidRDefault="000A3E9B" w:rsidP="000A3E9B">
      <w:pPr>
        <w:jc w:val="center"/>
        <w:rPr>
          <w:b/>
          <w:sz w:val="10"/>
        </w:rPr>
      </w:pPr>
    </w:p>
    <w:p w:rsidR="006A4F20" w:rsidRPr="008D1235" w:rsidRDefault="006A4F20" w:rsidP="000A3E9B">
      <w:pPr>
        <w:jc w:val="center"/>
        <w:rPr>
          <w:b/>
          <w:sz w:val="4"/>
          <w:szCs w:val="28"/>
        </w:rPr>
      </w:pPr>
    </w:p>
    <w:p w:rsidR="000A3E9B" w:rsidRPr="0031744A" w:rsidRDefault="000A3E9B" w:rsidP="000A3E9B">
      <w:pPr>
        <w:jc w:val="center"/>
        <w:rPr>
          <w:b/>
          <w:sz w:val="28"/>
          <w:szCs w:val="28"/>
        </w:rPr>
      </w:pPr>
      <w:r w:rsidRPr="0031744A">
        <w:rPr>
          <w:b/>
          <w:sz w:val="28"/>
          <w:szCs w:val="28"/>
        </w:rPr>
        <w:t>KẾ HOẠCH VÀ THỂ LỆ</w:t>
      </w:r>
    </w:p>
    <w:p w:rsidR="003D27F5" w:rsidRPr="00A31F10" w:rsidRDefault="003330E5" w:rsidP="003330E5">
      <w:pPr>
        <w:jc w:val="center"/>
        <w:rPr>
          <w:b/>
          <w:sz w:val="28"/>
          <w:szCs w:val="28"/>
        </w:rPr>
      </w:pPr>
      <w:r w:rsidRPr="0031744A">
        <w:rPr>
          <w:b/>
          <w:sz w:val="28"/>
          <w:szCs w:val="28"/>
        </w:rPr>
        <w:t xml:space="preserve">Hội thi </w:t>
      </w:r>
      <w:r w:rsidR="00A31F10" w:rsidRPr="00A31F10">
        <w:rPr>
          <w:b/>
          <w:sz w:val="28"/>
          <w:szCs w:val="28"/>
        </w:rPr>
        <w:t>“</w:t>
      </w:r>
      <w:r w:rsidR="00A31F10" w:rsidRPr="00A31F10">
        <w:rPr>
          <w:b/>
          <w:spacing w:val="-4"/>
          <w:sz w:val="28"/>
          <w:szCs w:val="28"/>
        </w:rPr>
        <w:t>Ngân hàng xanh cho cuộc sống xanh</w:t>
      </w:r>
      <w:r w:rsidR="00A31F10" w:rsidRPr="00A31F10">
        <w:rPr>
          <w:b/>
          <w:sz w:val="28"/>
          <w:szCs w:val="28"/>
        </w:rPr>
        <w:t>”</w:t>
      </w:r>
    </w:p>
    <w:p w:rsidR="003330E5" w:rsidRPr="008D1235" w:rsidRDefault="003330E5" w:rsidP="003330E5">
      <w:pPr>
        <w:jc w:val="center"/>
        <w:rPr>
          <w:sz w:val="12"/>
          <w:szCs w:val="28"/>
        </w:rPr>
      </w:pPr>
    </w:p>
    <w:p w:rsidR="000A3E9B" w:rsidRPr="00A0125E" w:rsidRDefault="000A3E9B" w:rsidP="001C1770">
      <w:pPr>
        <w:tabs>
          <w:tab w:val="left" w:pos="709"/>
        </w:tabs>
        <w:spacing w:before="120" w:after="120" w:line="340" w:lineRule="exact"/>
        <w:jc w:val="both"/>
        <w:rPr>
          <w:sz w:val="28"/>
          <w:szCs w:val="28"/>
        </w:rPr>
      </w:pPr>
      <w:r w:rsidRPr="0031744A">
        <w:rPr>
          <w:sz w:val="28"/>
          <w:szCs w:val="28"/>
        </w:rPr>
        <w:tab/>
      </w:r>
      <w:r w:rsidR="003D27F5">
        <w:rPr>
          <w:sz w:val="28"/>
          <w:szCs w:val="28"/>
        </w:rPr>
        <w:t>Thực hiện Nghị quyết B</w:t>
      </w:r>
      <w:r w:rsidR="003D27F5">
        <w:rPr>
          <w:sz w:val="28"/>
          <w:szCs w:val="28"/>
          <w:lang w:val="vi-VN"/>
        </w:rPr>
        <w:t>an Chấp hành Công đoàn Ngân hàng Việt Nam (</w:t>
      </w:r>
      <w:r w:rsidR="00213A75" w:rsidRPr="00A0125E">
        <w:rPr>
          <w:sz w:val="28"/>
          <w:szCs w:val="28"/>
        </w:rPr>
        <w:t>NHVN</w:t>
      </w:r>
      <w:r w:rsidR="003D27F5">
        <w:rPr>
          <w:sz w:val="28"/>
          <w:szCs w:val="28"/>
          <w:lang w:val="vi-VN"/>
        </w:rPr>
        <w:t>)</w:t>
      </w:r>
      <w:r w:rsidR="00213A75" w:rsidRPr="00A0125E">
        <w:rPr>
          <w:sz w:val="28"/>
          <w:szCs w:val="28"/>
        </w:rPr>
        <w:t xml:space="preserve"> tại kỳ họp lần thứ 2, khóa VII</w:t>
      </w:r>
      <w:r w:rsidRPr="00A0125E">
        <w:rPr>
          <w:sz w:val="28"/>
          <w:szCs w:val="28"/>
        </w:rPr>
        <w:t xml:space="preserve"> (</w:t>
      </w:r>
      <w:r w:rsidR="00D51519" w:rsidRPr="00A0125E">
        <w:rPr>
          <w:sz w:val="28"/>
          <w:szCs w:val="28"/>
        </w:rPr>
        <w:t>nhiệm kỳ 20</w:t>
      </w:r>
      <w:r w:rsidR="00213A75" w:rsidRPr="00A0125E">
        <w:rPr>
          <w:sz w:val="28"/>
          <w:szCs w:val="28"/>
        </w:rPr>
        <w:t>23</w:t>
      </w:r>
      <w:r w:rsidRPr="00A0125E">
        <w:rPr>
          <w:sz w:val="28"/>
          <w:szCs w:val="28"/>
        </w:rPr>
        <w:t xml:space="preserve"> - 20</w:t>
      </w:r>
      <w:r w:rsidR="00D51519" w:rsidRPr="00A0125E">
        <w:rPr>
          <w:sz w:val="28"/>
          <w:szCs w:val="28"/>
        </w:rPr>
        <w:t>2</w:t>
      </w:r>
      <w:r w:rsidR="00213A75" w:rsidRPr="00A0125E">
        <w:rPr>
          <w:sz w:val="28"/>
          <w:szCs w:val="28"/>
        </w:rPr>
        <w:t>8</w:t>
      </w:r>
      <w:r w:rsidRPr="00A0125E">
        <w:rPr>
          <w:sz w:val="28"/>
          <w:szCs w:val="28"/>
        </w:rPr>
        <w:t>)</w:t>
      </w:r>
      <w:r w:rsidR="007B182D" w:rsidRPr="00A0125E">
        <w:rPr>
          <w:sz w:val="28"/>
          <w:szCs w:val="28"/>
        </w:rPr>
        <w:t xml:space="preserve">, </w:t>
      </w:r>
      <w:r w:rsidRPr="00A0125E">
        <w:rPr>
          <w:sz w:val="28"/>
          <w:szCs w:val="28"/>
        </w:rPr>
        <w:t xml:space="preserve">để chào mừng </w:t>
      </w:r>
      <w:r w:rsidR="008D5404" w:rsidRPr="00A0125E">
        <w:rPr>
          <w:sz w:val="28"/>
          <w:szCs w:val="28"/>
        </w:rPr>
        <w:t xml:space="preserve">kỷ niệm </w:t>
      </w:r>
      <w:r w:rsidR="00213A75" w:rsidRPr="00A0125E">
        <w:rPr>
          <w:sz w:val="28"/>
          <w:szCs w:val="28"/>
        </w:rPr>
        <w:t>95</w:t>
      </w:r>
      <w:r w:rsidR="008D5404" w:rsidRPr="00A0125E">
        <w:rPr>
          <w:sz w:val="28"/>
          <w:szCs w:val="28"/>
        </w:rPr>
        <w:t xml:space="preserve"> năm thành lập </w:t>
      </w:r>
      <w:r w:rsidR="00213A75" w:rsidRPr="00A0125E">
        <w:rPr>
          <w:sz w:val="28"/>
          <w:szCs w:val="28"/>
        </w:rPr>
        <w:t xml:space="preserve">Công đoàn </w:t>
      </w:r>
      <w:r w:rsidR="008D5404" w:rsidRPr="00A0125E">
        <w:rPr>
          <w:sz w:val="28"/>
          <w:szCs w:val="28"/>
        </w:rPr>
        <w:t>Việt Nam (</w:t>
      </w:r>
      <w:r w:rsidR="00213A75" w:rsidRPr="00A0125E">
        <w:rPr>
          <w:sz w:val="28"/>
          <w:szCs w:val="28"/>
        </w:rPr>
        <w:t>28/7/1929</w:t>
      </w:r>
      <w:r w:rsidR="008D5404" w:rsidRPr="00A0125E">
        <w:rPr>
          <w:sz w:val="28"/>
          <w:szCs w:val="28"/>
        </w:rPr>
        <w:t xml:space="preserve"> </w:t>
      </w:r>
      <w:r w:rsidR="003D27F5">
        <w:rPr>
          <w:sz w:val="28"/>
          <w:szCs w:val="28"/>
          <w:lang w:val="vi-VN"/>
        </w:rPr>
        <w:t>-</w:t>
      </w:r>
      <w:r w:rsidR="008D5404" w:rsidRPr="00A0125E">
        <w:rPr>
          <w:sz w:val="28"/>
          <w:szCs w:val="28"/>
        </w:rPr>
        <w:t xml:space="preserve"> </w:t>
      </w:r>
      <w:r w:rsidR="00213A75" w:rsidRPr="00A0125E">
        <w:rPr>
          <w:sz w:val="28"/>
          <w:szCs w:val="28"/>
        </w:rPr>
        <w:t>28/7/2024</w:t>
      </w:r>
      <w:r w:rsidR="008D5404" w:rsidRPr="00A0125E">
        <w:rPr>
          <w:sz w:val="28"/>
          <w:szCs w:val="28"/>
        </w:rPr>
        <w:t>)</w:t>
      </w:r>
      <w:r w:rsidR="00A31F10">
        <w:rPr>
          <w:sz w:val="28"/>
          <w:szCs w:val="28"/>
        </w:rPr>
        <w:t xml:space="preserve"> và các ngày lễ lớn trong năm</w:t>
      </w:r>
      <w:r w:rsidRPr="00A0125E">
        <w:rPr>
          <w:sz w:val="28"/>
          <w:szCs w:val="28"/>
        </w:rPr>
        <w:t xml:space="preserve">, Công đoàn NHVN </w:t>
      </w:r>
      <w:r w:rsidR="003E2FB2" w:rsidRPr="00A0125E">
        <w:rPr>
          <w:sz w:val="28"/>
          <w:szCs w:val="28"/>
        </w:rPr>
        <w:t>thông báo</w:t>
      </w:r>
      <w:r w:rsidR="00213A75" w:rsidRPr="00A0125E">
        <w:rPr>
          <w:sz w:val="28"/>
          <w:szCs w:val="28"/>
        </w:rPr>
        <w:t xml:space="preserve"> </w:t>
      </w:r>
      <w:r w:rsidR="003E2FB2" w:rsidRPr="00A0125E">
        <w:rPr>
          <w:sz w:val="28"/>
          <w:szCs w:val="28"/>
        </w:rPr>
        <w:t xml:space="preserve">Kế hoạch và Thể lệ </w:t>
      </w:r>
      <w:r w:rsidR="007711C7" w:rsidRPr="00A0125E">
        <w:rPr>
          <w:spacing w:val="-4"/>
          <w:sz w:val="28"/>
          <w:szCs w:val="28"/>
        </w:rPr>
        <w:t>Hội thi tìm hiểu kiến thức về Ngân hàng xanh</w:t>
      </w:r>
      <w:r w:rsidR="007711C7" w:rsidRPr="00A0125E">
        <w:rPr>
          <w:sz w:val="28"/>
          <w:szCs w:val="28"/>
        </w:rPr>
        <w:t xml:space="preserve"> </w:t>
      </w:r>
      <w:r w:rsidRPr="00A0125E">
        <w:rPr>
          <w:sz w:val="28"/>
          <w:szCs w:val="28"/>
        </w:rPr>
        <w:t>như sau:</w:t>
      </w:r>
    </w:p>
    <w:p w:rsidR="008D1235" w:rsidRDefault="000A3E9B" w:rsidP="008D1235">
      <w:pPr>
        <w:spacing w:before="100" w:after="100" w:line="340" w:lineRule="exact"/>
        <w:jc w:val="both"/>
        <w:rPr>
          <w:b/>
          <w:sz w:val="28"/>
          <w:szCs w:val="28"/>
        </w:rPr>
      </w:pPr>
      <w:r w:rsidRPr="00A0125E">
        <w:rPr>
          <w:b/>
          <w:sz w:val="28"/>
          <w:szCs w:val="28"/>
        </w:rPr>
        <w:tab/>
        <w:t>I. MỤC ĐÍCH</w:t>
      </w:r>
      <w:r w:rsidR="00213A75" w:rsidRPr="00A0125E">
        <w:rPr>
          <w:b/>
          <w:sz w:val="28"/>
          <w:szCs w:val="28"/>
        </w:rPr>
        <w:t xml:space="preserve"> VÀ YÊU CẦU</w:t>
      </w:r>
    </w:p>
    <w:p w:rsidR="008D1235" w:rsidRDefault="008D1235" w:rsidP="008D1235">
      <w:pPr>
        <w:spacing w:before="100" w:after="100" w:line="340" w:lineRule="exact"/>
        <w:ind w:firstLine="680"/>
        <w:jc w:val="both"/>
        <w:rPr>
          <w:bCs/>
          <w:iCs/>
          <w:sz w:val="28"/>
          <w:szCs w:val="28"/>
        </w:rPr>
      </w:pPr>
      <w:r>
        <w:rPr>
          <w:sz w:val="28"/>
          <w:szCs w:val="28"/>
        </w:rPr>
        <w:t xml:space="preserve">1. </w:t>
      </w:r>
      <w:r w:rsidR="00213A75" w:rsidRPr="00A0125E">
        <w:rPr>
          <w:sz w:val="28"/>
          <w:szCs w:val="28"/>
        </w:rPr>
        <w:t>Tuyên truyền, giáo dục, định hướng</w:t>
      </w:r>
      <w:r w:rsidR="00213A75" w:rsidRPr="00A0125E">
        <w:rPr>
          <w:bCs/>
          <w:iCs/>
          <w:sz w:val="28"/>
          <w:szCs w:val="28"/>
        </w:rPr>
        <w:t xml:space="preserve"> cho</w:t>
      </w:r>
      <w:r w:rsidR="00213A75" w:rsidRPr="00A0125E">
        <w:rPr>
          <w:sz w:val="28"/>
          <w:szCs w:val="28"/>
        </w:rPr>
        <w:t xml:space="preserve"> cán bộ, công chức, viên chức và người lao động (</w:t>
      </w:r>
      <w:r w:rsidR="00A31F10">
        <w:rPr>
          <w:sz w:val="28"/>
          <w:szCs w:val="28"/>
        </w:rPr>
        <w:t>CBCCVCLĐ</w:t>
      </w:r>
      <w:r w:rsidR="00213A75" w:rsidRPr="00A0125E">
        <w:rPr>
          <w:sz w:val="28"/>
          <w:szCs w:val="28"/>
        </w:rPr>
        <w:t xml:space="preserve">) ngành Ngân hàng </w:t>
      </w:r>
      <w:r w:rsidR="00213A75" w:rsidRPr="00A0125E">
        <w:rPr>
          <w:bCs/>
          <w:iCs/>
          <w:sz w:val="28"/>
          <w:szCs w:val="28"/>
        </w:rPr>
        <w:t>cùng hưởng ứng thi đua thực hiện các chủ trương, đường lối của Đảng, chính sách pháp luật của Nhà nước và chiến lược quốc gia của Chính phủ về tăng trưởng xanh giai đoạn 2021-2030, tầm nhìn 2050; cũng như các chương trình, đề án, kế hoạch của Ngân hàng nhà nước về tăng trưởng xanh và phát triển bền vững.</w:t>
      </w:r>
    </w:p>
    <w:p w:rsidR="008D1235" w:rsidRDefault="008D1235" w:rsidP="008D1235">
      <w:pPr>
        <w:spacing w:before="100" w:after="100" w:line="340" w:lineRule="exact"/>
        <w:ind w:firstLine="680"/>
        <w:jc w:val="both"/>
        <w:rPr>
          <w:sz w:val="28"/>
          <w:szCs w:val="28"/>
        </w:rPr>
      </w:pPr>
      <w:r>
        <w:rPr>
          <w:bCs/>
          <w:iCs/>
          <w:sz w:val="28"/>
          <w:szCs w:val="28"/>
        </w:rPr>
        <w:t xml:space="preserve">2. </w:t>
      </w:r>
      <w:r w:rsidR="00027F3E">
        <w:rPr>
          <w:sz w:val="28"/>
          <w:szCs w:val="28"/>
        </w:rPr>
        <w:t>Thông qua hội thi nhằm</w:t>
      </w:r>
      <w:r w:rsidR="00213A75" w:rsidRPr="00A0125E">
        <w:rPr>
          <w:sz w:val="28"/>
          <w:szCs w:val="28"/>
        </w:rPr>
        <w:t xml:space="preserve"> tăng cường nhận thức và hiểu biết của </w:t>
      </w:r>
      <w:r w:rsidR="00027F3E">
        <w:rPr>
          <w:sz w:val="28"/>
          <w:szCs w:val="28"/>
        </w:rPr>
        <w:t>CBCCVCLĐ</w:t>
      </w:r>
      <w:r w:rsidR="00027F3E" w:rsidRPr="00A0125E">
        <w:rPr>
          <w:sz w:val="28"/>
          <w:szCs w:val="28"/>
        </w:rPr>
        <w:t xml:space="preserve"> </w:t>
      </w:r>
      <w:r w:rsidR="00213A75" w:rsidRPr="00A0125E">
        <w:rPr>
          <w:sz w:val="28"/>
          <w:szCs w:val="28"/>
        </w:rPr>
        <w:t>về vai trò của ngân hàng xanh trong việc thúc đẩy phát triển bền vững và bảo vệ môi trường; đồng thời khơi dậy niềm tự hào, tạo động lực thúc đẩy</w:t>
      </w:r>
      <w:r w:rsidR="00027F3E">
        <w:rPr>
          <w:sz w:val="28"/>
          <w:szCs w:val="28"/>
        </w:rPr>
        <w:t xml:space="preserve"> CBCCVCLĐ</w:t>
      </w:r>
      <w:r w:rsidR="00213A75" w:rsidRPr="00A0125E">
        <w:rPr>
          <w:sz w:val="28"/>
          <w:szCs w:val="28"/>
        </w:rPr>
        <w:t xml:space="preserve"> ngành Ngân hàng nâng cao tinh thần trách nhiệm, nỗ lực cống hiến cho sự phát triển của đất nước, của ngành Ngân hàng.</w:t>
      </w:r>
      <w:r w:rsidR="00027F3E">
        <w:rPr>
          <w:sz w:val="28"/>
          <w:szCs w:val="28"/>
        </w:rPr>
        <w:t xml:space="preserve">  </w:t>
      </w:r>
    </w:p>
    <w:p w:rsidR="008D1235" w:rsidRDefault="008D1235" w:rsidP="008D1235">
      <w:pPr>
        <w:spacing w:before="100" w:after="100" w:line="340" w:lineRule="exact"/>
        <w:ind w:firstLine="680"/>
        <w:jc w:val="both"/>
        <w:rPr>
          <w:sz w:val="28"/>
          <w:szCs w:val="28"/>
        </w:rPr>
      </w:pPr>
      <w:r>
        <w:rPr>
          <w:sz w:val="28"/>
          <w:szCs w:val="28"/>
        </w:rPr>
        <w:t xml:space="preserve">3. </w:t>
      </w:r>
      <w:r w:rsidR="00213A75" w:rsidRPr="00A0125E">
        <w:rPr>
          <w:sz w:val="28"/>
          <w:szCs w:val="28"/>
        </w:rPr>
        <w:t xml:space="preserve">Định vị hình ảnh ngành Ngân hàng phát triển bền vững, tiên phong triển khai mạnh mẽ các hoạt động vì cộng đồng nói chung, hoạt động hướng tới xây dựng tương lai Xanh bền vững nói riêng. </w:t>
      </w:r>
    </w:p>
    <w:p w:rsidR="008D1235" w:rsidRDefault="008D1235" w:rsidP="008D1235">
      <w:pPr>
        <w:spacing w:before="100" w:after="100" w:line="320" w:lineRule="exact"/>
        <w:ind w:firstLine="680"/>
        <w:jc w:val="both"/>
        <w:rPr>
          <w:spacing w:val="-2"/>
          <w:sz w:val="28"/>
          <w:szCs w:val="28"/>
        </w:rPr>
      </w:pPr>
      <w:r>
        <w:rPr>
          <w:sz w:val="28"/>
          <w:szCs w:val="28"/>
        </w:rPr>
        <w:t xml:space="preserve">4. </w:t>
      </w:r>
      <w:r w:rsidR="00213A75" w:rsidRPr="00A0125E">
        <w:rPr>
          <w:spacing w:val="-2"/>
          <w:sz w:val="28"/>
          <w:szCs w:val="28"/>
        </w:rPr>
        <w:t>Tạo không khí phấn khởi, vui tươi, đoàn kết, yêu ngành, yêu nghề góp phần hoàn thành nhiệm vụ được giao</w:t>
      </w:r>
      <w:r w:rsidR="00027F3E">
        <w:rPr>
          <w:spacing w:val="-2"/>
          <w:sz w:val="28"/>
          <w:szCs w:val="28"/>
        </w:rPr>
        <w:t>,</w:t>
      </w:r>
      <w:r w:rsidR="00213A75" w:rsidRPr="00A0125E">
        <w:rPr>
          <w:spacing w:val="-2"/>
          <w:sz w:val="28"/>
          <w:szCs w:val="28"/>
        </w:rPr>
        <w:t xml:space="preserve"> lập thành tích chào mừng 95 năm thành lập Công đoàn Việt Nam và các ngày lễ quan trọng của đất nước và ngành Ngân hàng.</w:t>
      </w:r>
    </w:p>
    <w:p w:rsidR="00213A75" w:rsidRPr="00A0125E" w:rsidRDefault="008D1235" w:rsidP="008D1235">
      <w:pPr>
        <w:spacing w:before="100" w:after="100" w:line="320" w:lineRule="exact"/>
        <w:ind w:firstLine="680"/>
        <w:jc w:val="both"/>
        <w:rPr>
          <w:sz w:val="28"/>
          <w:szCs w:val="28"/>
        </w:rPr>
      </w:pPr>
      <w:r>
        <w:rPr>
          <w:spacing w:val="-2"/>
          <w:sz w:val="28"/>
          <w:szCs w:val="28"/>
        </w:rPr>
        <w:t xml:space="preserve">5. </w:t>
      </w:r>
      <w:r w:rsidR="00213A75" w:rsidRPr="00A0125E">
        <w:rPr>
          <w:sz w:val="28"/>
          <w:szCs w:val="28"/>
        </w:rPr>
        <w:t>Công tác triển khai, tuyên truyền cho hội thi</w:t>
      </w:r>
      <w:r w:rsidR="00027F3E">
        <w:rPr>
          <w:sz w:val="28"/>
          <w:szCs w:val="28"/>
        </w:rPr>
        <w:t xml:space="preserve"> đảm bảo</w:t>
      </w:r>
      <w:r w:rsidR="00213A75" w:rsidRPr="00A0125E">
        <w:rPr>
          <w:sz w:val="28"/>
          <w:szCs w:val="28"/>
        </w:rPr>
        <w:t xml:space="preserve"> tiết kiệm, thiết thực và thu hút sự tham gia, hưởng ứng nhiệt tình của</w:t>
      </w:r>
      <w:r w:rsidR="00027F3E">
        <w:rPr>
          <w:sz w:val="28"/>
          <w:szCs w:val="28"/>
        </w:rPr>
        <w:t xml:space="preserve"> CBCCVCLĐ</w:t>
      </w:r>
      <w:r w:rsidR="00213A75" w:rsidRPr="00A0125E">
        <w:rPr>
          <w:sz w:val="28"/>
          <w:szCs w:val="28"/>
        </w:rPr>
        <w:t>.</w:t>
      </w:r>
    </w:p>
    <w:p w:rsidR="000A3E9B" w:rsidRPr="00A0125E" w:rsidRDefault="000A3E9B" w:rsidP="008D1235">
      <w:pPr>
        <w:spacing w:before="100" w:after="100" w:line="320" w:lineRule="exact"/>
        <w:ind w:firstLine="720"/>
        <w:jc w:val="both"/>
        <w:rPr>
          <w:b/>
          <w:bCs/>
          <w:iCs/>
          <w:sz w:val="28"/>
          <w:szCs w:val="28"/>
        </w:rPr>
      </w:pPr>
      <w:r w:rsidRPr="00A0125E">
        <w:rPr>
          <w:b/>
          <w:bCs/>
          <w:iCs/>
          <w:sz w:val="28"/>
          <w:szCs w:val="28"/>
        </w:rPr>
        <w:t>II. TÊN GỌI, NỘI DUNG</w:t>
      </w:r>
      <w:r w:rsidR="00C7699D" w:rsidRPr="00A0125E">
        <w:rPr>
          <w:b/>
          <w:bCs/>
          <w:iCs/>
          <w:sz w:val="28"/>
          <w:szCs w:val="28"/>
        </w:rPr>
        <w:t xml:space="preserve">, ĐỐI TƯỢNG THAM GIA </w:t>
      </w:r>
      <w:r w:rsidR="00D2658E" w:rsidRPr="00A0125E">
        <w:rPr>
          <w:b/>
          <w:bCs/>
          <w:iCs/>
          <w:sz w:val="28"/>
          <w:szCs w:val="28"/>
        </w:rPr>
        <w:t>HỘI</w:t>
      </w:r>
      <w:r w:rsidRPr="00A0125E">
        <w:rPr>
          <w:b/>
          <w:bCs/>
          <w:iCs/>
          <w:sz w:val="28"/>
          <w:szCs w:val="28"/>
        </w:rPr>
        <w:t xml:space="preserve"> THI</w:t>
      </w:r>
    </w:p>
    <w:p w:rsidR="000A3E9B" w:rsidRPr="00A0125E" w:rsidRDefault="000A3E9B" w:rsidP="008D1235">
      <w:pPr>
        <w:spacing w:before="100" w:after="100" w:line="320" w:lineRule="exact"/>
        <w:ind w:firstLine="720"/>
        <w:jc w:val="both"/>
        <w:rPr>
          <w:bCs/>
          <w:iCs/>
          <w:sz w:val="28"/>
          <w:szCs w:val="28"/>
        </w:rPr>
      </w:pPr>
      <w:r w:rsidRPr="00A0125E">
        <w:rPr>
          <w:b/>
          <w:bCs/>
          <w:iCs/>
          <w:sz w:val="28"/>
          <w:szCs w:val="28"/>
        </w:rPr>
        <w:t>1.</w:t>
      </w:r>
      <w:r w:rsidR="00C8799B" w:rsidRPr="00A0125E">
        <w:rPr>
          <w:b/>
          <w:bCs/>
          <w:iCs/>
          <w:sz w:val="28"/>
          <w:szCs w:val="28"/>
        </w:rPr>
        <w:t xml:space="preserve"> Tên gọi</w:t>
      </w:r>
      <w:r w:rsidRPr="00A0125E">
        <w:rPr>
          <w:bCs/>
          <w:iCs/>
          <w:sz w:val="28"/>
          <w:szCs w:val="28"/>
        </w:rPr>
        <w:t>:</w:t>
      </w:r>
    </w:p>
    <w:p w:rsidR="000A3E9B" w:rsidRPr="00A0125E" w:rsidRDefault="00B97D80" w:rsidP="008D1235">
      <w:pPr>
        <w:spacing w:before="100" w:after="100" w:line="320" w:lineRule="exact"/>
        <w:ind w:left="720"/>
        <w:jc w:val="center"/>
        <w:rPr>
          <w:b/>
          <w:bCs/>
          <w:i/>
          <w:iCs/>
          <w:sz w:val="28"/>
          <w:szCs w:val="28"/>
        </w:rPr>
      </w:pPr>
      <w:r w:rsidRPr="00A0125E">
        <w:rPr>
          <w:b/>
          <w:i/>
          <w:spacing w:val="-4"/>
          <w:sz w:val="28"/>
          <w:szCs w:val="28"/>
        </w:rPr>
        <w:t>“Ngân hàng xanh cho cuộc sống xanh - Green bank for Green life”</w:t>
      </w:r>
    </w:p>
    <w:p w:rsidR="000A3E9B" w:rsidRPr="00A0125E" w:rsidRDefault="00ED6211" w:rsidP="008D1235">
      <w:pPr>
        <w:spacing w:before="100" w:after="100" w:line="320" w:lineRule="exact"/>
        <w:ind w:firstLine="720"/>
        <w:jc w:val="both"/>
        <w:rPr>
          <w:b/>
          <w:bCs/>
          <w:iCs/>
          <w:sz w:val="28"/>
          <w:szCs w:val="28"/>
        </w:rPr>
      </w:pPr>
      <w:r w:rsidRPr="00A0125E">
        <w:rPr>
          <w:b/>
          <w:bCs/>
          <w:iCs/>
          <w:sz w:val="28"/>
          <w:szCs w:val="28"/>
        </w:rPr>
        <w:t>2. Nội dung</w:t>
      </w:r>
      <w:r w:rsidR="00DA1AD9" w:rsidRPr="00A0125E">
        <w:rPr>
          <w:b/>
          <w:bCs/>
          <w:iCs/>
          <w:sz w:val="28"/>
          <w:szCs w:val="28"/>
        </w:rPr>
        <w:t>:</w:t>
      </w:r>
    </w:p>
    <w:p w:rsidR="00ED6211" w:rsidRDefault="00383B7C" w:rsidP="008D1235">
      <w:pPr>
        <w:spacing w:before="100" w:after="100" w:line="320" w:lineRule="exact"/>
        <w:ind w:firstLine="720"/>
        <w:jc w:val="both"/>
        <w:rPr>
          <w:bCs/>
          <w:iCs/>
          <w:sz w:val="28"/>
          <w:szCs w:val="28"/>
        </w:rPr>
      </w:pPr>
      <w:r w:rsidRPr="00A0125E">
        <w:rPr>
          <w:sz w:val="28"/>
          <w:szCs w:val="28"/>
        </w:rPr>
        <w:t xml:space="preserve">Hội thi </w:t>
      </w:r>
      <w:r w:rsidR="00027F3E">
        <w:rPr>
          <w:sz w:val="28"/>
          <w:szCs w:val="28"/>
        </w:rPr>
        <w:t xml:space="preserve">tìm hiểu kiến thức về Ngân hàng Xanh </w:t>
      </w:r>
      <w:r w:rsidRPr="00A0125E">
        <w:rPr>
          <w:sz w:val="28"/>
          <w:szCs w:val="28"/>
        </w:rPr>
        <w:t>theo hình thức sân khấu hóa, gồm các vòng thi: (i) Giới thiệu đội thi (ii) Tìm hiểu kiến thức về Ngân hàng xanh; (iii) Hùng biện</w:t>
      </w:r>
      <w:r w:rsidR="003B4CF4" w:rsidRPr="00A0125E">
        <w:rPr>
          <w:bCs/>
          <w:iCs/>
          <w:sz w:val="28"/>
          <w:szCs w:val="28"/>
        </w:rPr>
        <w:t>.</w:t>
      </w:r>
    </w:p>
    <w:p w:rsidR="008B0D60" w:rsidRPr="008B0D60" w:rsidRDefault="008B0D60" w:rsidP="008D1235">
      <w:pPr>
        <w:tabs>
          <w:tab w:val="left" w:pos="709"/>
        </w:tabs>
        <w:spacing w:before="100" w:after="100" w:line="320" w:lineRule="exact"/>
        <w:jc w:val="both"/>
        <w:rPr>
          <w:sz w:val="28"/>
          <w:szCs w:val="28"/>
        </w:rPr>
      </w:pPr>
      <w:r w:rsidRPr="008B0D60">
        <w:rPr>
          <w:sz w:val="28"/>
          <w:szCs w:val="28"/>
        </w:rPr>
        <w:lastRenderedPageBreak/>
        <w:tab/>
        <w:t>Phạm vi nội dung thi kiến thức: các quy định của Chính phủ, Quốc hội, Ngân hàng Nhà nước về tăng trưởng xanh, bảo vệ môi trường, phát</w:t>
      </w:r>
      <w:r>
        <w:rPr>
          <w:sz w:val="28"/>
          <w:szCs w:val="28"/>
        </w:rPr>
        <w:t xml:space="preserve"> triển ngành Ngân hàng bền vững.</w:t>
      </w:r>
    </w:p>
    <w:p w:rsidR="00DA1AD9" w:rsidRPr="00A0125E" w:rsidRDefault="00DA1AD9" w:rsidP="008D1235">
      <w:pPr>
        <w:tabs>
          <w:tab w:val="left" w:pos="5236"/>
        </w:tabs>
        <w:spacing w:before="100" w:after="100" w:line="320" w:lineRule="exact"/>
        <w:ind w:firstLine="720"/>
        <w:jc w:val="both"/>
        <w:rPr>
          <w:b/>
          <w:bCs/>
          <w:sz w:val="28"/>
          <w:szCs w:val="28"/>
        </w:rPr>
      </w:pPr>
      <w:r w:rsidRPr="00A0125E">
        <w:rPr>
          <w:b/>
          <w:sz w:val="28"/>
          <w:szCs w:val="28"/>
        </w:rPr>
        <w:t>3. Đối tượng</w:t>
      </w:r>
      <w:r w:rsidRPr="00A0125E">
        <w:rPr>
          <w:b/>
          <w:bCs/>
          <w:sz w:val="28"/>
          <w:szCs w:val="28"/>
        </w:rPr>
        <w:t xml:space="preserve"> tham gia:</w:t>
      </w:r>
    </w:p>
    <w:p w:rsidR="00DA1AD9" w:rsidRPr="00A0125E" w:rsidRDefault="00DA1AD9" w:rsidP="001C1770">
      <w:pPr>
        <w:tabs>
          <w:tab w:val="left" w:pos="709"/>
        </w:tabs>
        <w:spacing w:before="120" w:after="120" w:line="340" w:lineRule="exact"/>
        <w:jc w:val="both"/>
        <w:rPr>
          <w:sz w:val="28"/>
          <w:szCs w:val="28"/>
        </w:rPr>
      </w:pPr>
      <w:r w:rsidRPr="00A0125E">
        <w:rPr>
          <w:sz w:val="28"/>
          <w:szCs w:val="28"/>
        </w:rPr>
        <w:tab/>
      </w:r>
      <w:r w:rsidR="00383B7C" w:rsidRPr="00A0125E">
        <w:rPr>
          <w:sz w:val="28"/>
          <w:szCs w:val="28"/>
        </w:rPr>
        <w:t xml:space="preserve">Là đoàn viên, người lao động thuộc các Công đoàn cấp trên trực tiếp cơ sở, công đoàn cơ sở (CĐCS) trực thuộc Công đoàn NHVN và các tổ chức tín dụng </w:t>
      </w:r>
      <w:r w:rsidR="00973C86">
        <w:rPr>
          <w:sz w:val="28"/>
          <w:szCs w:val="28"/>
        </w:rPr>
        <w:t xml:space="preserve">khác </w:t>
      </w:r>
      <w:r w:rsidR="00383B7C" w:rsidRPr="00A0125E">
        <w:rPr>
          <w:sz w:val="28"/>
          <w:szCs w:val="28"/>
        </w:rPr>
        <w:t xml:space="preserve">trong Ngành chưa có tổ chức công đoàn hoặc chưa sinh hoạt công đoàn theo hệ thống Công đoàn </w:t>
      </w:r>
      <w:r w:rsidR="00027F3E">
        <w:rPr>
          <w:sz w:val="28"/>
          <w:szCs w:val="28"/>
        </w:rPr>
        <w:t>NHVN</w:t>
      </w:r>
      <w:r w:rsidRPr="00A0125E">
        <w:rPr>
          <w:sz w:val="28"/>
          <w:szCs w:val="28"/>
        </w:rPr>
        <w:t xml:space="preserve">. </w:t>
      </w:r>
    </w:p>
    <w:p w:rsidR="000A3E9B" w:rsidRPr="00A0125E" w:rsidRDefault="000A3E9B" w:rsidP="001C1770">
      <w:pPr>
        <w:spacing w:before="120" w:after="120" w:line="340" w:lineRule="exact"/>
        <w:ind w:firstLine="720"/>
        <w:jc w:val="both"/>
        <w:rPr>
          <w:b/>
          <w:bCs/>
          <w:iCs/>
          <w:sz w:val="28"/>
          <w:szCs w:val="28"/>
        </w:rPr>
      </w:pPr>
      <w:r w:rsidRPr="00A0125E">
        <w:rPr>
          <w:b/>
          <w:bCs/>
          <w:iCs/>
          <w:sz w:val="28"/>
          <w:szCs w:val="28"/>
        </w:rPr>
        <w:t xml:space="preserve">III. </w:t>
      </w:r>
      <w:r w:rsidR="0051683F" w:rsidRPr="00A0125E">
        <w:rPr>
          <w:b/>
          <w:bCs/>
          <w:iCs/>
          <w:sz w:val="28"/>
          <w:szCs w:val="28"/>
        </w:rPr>
        <w:t>CÁCH THỨC,</w:t>
      </w:r>
      <w:r w:rsidR="005E3116" w:rsidRPr="00A0125E">
        <w:rPr>
          <w:b/>
          <w:bCs/>
          <w:iCs/>
          <w:sz w:val="28"/>
          <w:szCs w:val="28"/>
        </w:rPr>
        <w:t>THỜI GIAN</w:t>
      </w:r>
      <w:r w:rsidR="005A174B" w:rsidRPr="00A0125E">
        <w:rPr>
          <w:b/>
          <w:bCs/>
          <w:iCs/>
          <w:sz w:val="28"/>
          <w:szCs w:val="28"/>
        </w:rPr>
        <w:t>, ĐỊA ĐIỂM</w:t>
      </w:r>
      <w:r w:rsidR="005E3116" w:rsidRPr="00A0125E">
        <w:rPr>
          <w:b/>
          <w:bCs/>
          <w:iCs/>
          <w:sz w:val="28"/>
          <w:szCs w:val="28"/>
        </w:rPr>
        <w:t xml:space="preserve"> TỔ CHỨC</w:t>
      </w:r>
      <w:r w:rsidR="00C7699D" w:rsidRPr="00A0125E">
        <w:rPr>
          <w:b/>
          <w:bCs/>
          <w:iCs/>
          <w:sz w:val="28"/>
          <w:szCs w:val="28"/>
        </w:rPr>
        <w:t xml:space="preserve"> </w:t>
      </w:r>
      <w:r w:rsidR="00D2658E" w:rsidRPr="00A0125E">
        <w:rPr>
          <w:b/>
          <w:bCs/>
          <w:iCs/>
          <w:sz w:val="28"/>
          <w:szCs w:val="28"/>
        </w:rPr>
        <w:t>HỘI</w:t>
      </w:r>
      <w:r w:rsidR="00C7699D" w:rsidRPr="00A0125E">
        <w:rPr>
          <w:b/>
          <w:bCs/>
          <w:iCs/>
          <w:sz w:val="28"/>
          <w:szCs w:val="28"/>
        </w:rPr>
        <w:t xml:space="preserve"> THI</w:t>
      </w:r>
    </w:p>
    <w:p w:rsidR="005E3116" w:rsidRPr="00A0125E" w:rsidRDefault="005E3116" w:rsidP="001C1770">
      <w:pPr>
        <w:spacing w:before="120" w:after="120" w:line="340" w:lineRule="exact"/>
        <w:ind w:firstLine="720"/>
        <w:jc w:val="both"/>
        <w:rPr>
          <w:b/>
          <w:bCs/>
          <w:iCs/>
          <w:sz w:val="28"/>
          <w:szCs w:val="28"/>
        </w:rPr>
      </w:pPr>
      <w:r w:rsidRPr="00A0125E">
        <w:rPr>
          <w:b/>
          <w:bCs/>
          <w:iCs/>
          <w:sz w:val="28"/>
          <w:szCs w:val="28"/>
        </w:rPr>
        <w:t>1. Cách thức</w:t>
      </w:r>
      <w:r w:rsidR="00113CBA" w:rsidRPr="00A0125E">
        <w:rPr>
          <w:b/>
          <w:bCs/>
          <w:iCs/>
          <w:sz w:val="28"/>
          <w:szCs w:val="28"/>
        </w:rPr>
        <w:t xml:space="preserve"> tổ chức</w:t>
      </w:r>
      <w:r w:rsidR="00DA1AD9" w:rsidRPr="00A0125E">
        <w:rPr>
          <w:b/>
          <w:bCs/>
          <w:iCs/>
          <w:sz w:val="28"/>
          <w:szCs w:val="28"/>
        </w:rPr>
        <w:t>:</w:t>
      </w:r>
    </w:p>
    <w:p w:rsidR="00D2658E" w:rsidRPr="00A0125E" w:rsidRDefault="00D2658E" w:rsidP="001C1770">
      <w:pPr>
        <w:spacing w:before="120" w:after="120" w:line="340" w:lineRule="exact"/>
        <w:ind w:firstLine="720"/>
        <w:jc w:val="both"/>
        <w:rPr>
          <w:sz w:val="28"/>
          <w:szCs w:val="28"/>
        </w:rPr>
      </w:pPr>
      <w:r w:rsidRPr="00A0125E">
        <w:rPr>
          <w:sz w:val="28"/>
          <w:szCs w:val="28"/>
        </w:rPr>
        <w:t>Hội thi được tổ chức theo 02 cấp:</w:t>
      </w:r>
    </w:p>
    <w:p w:rsidR="00D2658E" w:rsidRPr="00A0125E" w:rsidRDefault="00D2658E" w:rsidP="001C1770">
      <w:pPr>
        <w:pStyle w:val="ListParagraph"/>
        <w:numPr>
          <w:ilvl w:val="0"/>
          <w:numId w:val="2"/>
        </w:numPr>
        <w:tabs>
          <w:tab w:val="left" w:pos="993"/>
        </w:tabs>
        <w:spacing w:before="120" w:after="120" w:line="340" w:lineRule="exact"/>
        <w:ind w:left="0" w:firstLine="709"/>
        <w:jc w:val="both"/>
        <w:rPr>
          <w:spacing w:val="-4"/>
          <w:sz w:val="28"/>
          <w:szCs w:val="28"/>
        </w:rPr>
      </w:pPr>
      <w:r w:rsidRPr="00A0125E">
        <w:rPr>
          <w:b/>
          <w:i/>
          <w:spacing w:val="-4"/>
          <w:sz w:val="28"/>
          <w:szCs w:val="28"/>
        </w:rPr>
        <w:t>Cấp cơ sở</w:t>
      </w:r>
      <w:r w:rsidRPr="00A0125E">
        <w:rPr>
          <w:spacing w:val="-4"/>
          <w:sz w:val="28"/>
          <w:szCs w:val="28"/>
        </w:rPr>
        <w:t xml:space="preserve">: Do </w:t>
      </w:r>
      <w:r w:rsidRPr="00A0125E">
        <w:rPr>
          <w:bCs/>
          <w:iCs/>
          <w:spacing w:val="-4"/>
          <w:sz w:val="28"/>
          <w:szCs w:val="28"/>
        </w:rPr>
        <w:t>Công đoàn cấp trên trực tiếp cơ sở</w:t>
      </w:r>
      <w:r w:rsidRPr="00A0125E">
        <w:rPr>
          <w:spacing w:val="-4"/>
          <w:sz w:val="28"/>
          <w:szCs w:val="28"/>
        </w:rPr>
        <w:t>, CĐCS trực thuộc Công đoàn NHVN tổ chức, có thể lựa chọn cách thức tổ chức phù hợp với điều kiện của đơn vị như: Tổ chức hội thi ở cấp mình để thành lập 01 Đội tham gia cấp Công đoàn NHVN, hoặc lựa chọn thí sinh trong đơn vị để thành lập 01 Đội tham gia cấp Công đoàn NHVN.</w:t>
      </w:r>
    </w:p>
    <w:p w:rsidR="00D2658E" w:rsidRPr="00A0125E" w:rsidRDefault="00D2658E" w:rsidP="001C1770">
      <w:pPr>
        <w:pStyle w:val="ListParagraph"/>
        <w:numPr>
          <w:ilvl w:val="0"/>
          <w:numId w:val="2"/>
        </w:numPr>
        <w:tabs>
          <w:tab w:val="left" w:pos="993"/>
        </w:tabs>
        <w:spacing w:before="120" w:after="120" w:line="340" w:lineRule="exact"/>
        <w:ind w:left="0" w:firstLine="709"/>
        <w:jc w:val="both"/>
        <w:rPr>
          <w:bCs/>
          <w:iCs/>
          <w:spacing w:val="-4"/>
          <w:sz w:val="28"/>
          <w:szCs w:val="28"/>
        </w:rPr>
      </w:pPr>
      <w:r w:rsidRPr="00A0125E">
        <w:rPr>
          <w:b/>
          <w:i/>
          <w:spacing w:val="-4"/>
          <w:sz w:val="28"/>
          <w:szCs w:val="28"/>
        </w:rPr>
        <w:t>Cấp Công đoàn NHVN</w:t>
      </w:r>
      <w:r w:rsidRPr="00A0125E">
        <w:rPr>
          <w:bCs/>
          <w:iCs/>
          <w:spacing w:val="-4"/>
          <w:sz w:val="28"/>
          <w:szCs w:val="28"/>
        </w:rPr>
        <w:t>: Do Công đoàn NHVN tổ chức, gồm các đội thi của các cấp công đoàn và các đơn vị trong ngành Ngân hàng tham gia.</w:t>
      </w:r>
    </w:p>
    <w:p w:rsidR="00004170" w:rsidRPr="00A0125E" w:rsidRDefault="005E3116" w:rsidP="001C1770">
      <w:pPr>
        <w:spacing w:before="120" w:after="120" w:line="340" w:lineRule="exact"/>
        <w:ind w:firstLine="720"/>
        <w:jc w:val="both"/>
        <w:rPr>
          <w:bCs/>
          <w:sz w:val="28"/>
          <w:szCs w:val="28"/>
        </w:rPr>
      </w:pPr>
      <w:r w:rsidRPr="00A0125E">
        <w:rPr>
          <w:b/>
          <w:sz w:val="28"/>
          <w:szCs w:val="28"/>
        </w:rPr>
        <w:t>2</w:t>
      </w:r>
      <w:r w:rsidR="000A3E9B" w:rsidRPr="00A0125E">
        <w:rPr>
          <w:b/>
          <w:sz w:val="28"/>
          <w:szCs w:val="28"/>
        </w:rPr>
        <w:t>.</w:t>
      </w:r>
      <w:r w:rsidR="000A3E9B" w:rsidRPr="00A0125E">
        <w:rPr>
          <w:b/>
          <w:bCs/>
          <w:sz w:val="28"/>
          <w:szCs w:val="28"/>
        </w:rPr>
        <w:t xml:space="preserve"> Thời gian: </w:t>
      </w:r>
    </w:p>
    <w:p w:rsidR="00332CBE" w:rsidRPr="00A0125E" w:rsidRDefault="00332CBE" w:rsidP="001C1770">
      <w:pPr>
        <w:pStyle w:val="ListParagraph"/>
        <w:numPr>
          <w:ilvl w:val="0"/>
          <w:numId w:val="2"/>
        </w:numPr>
        <w:tabs>
          <w:tab w:val="left" w:pos="993"/>
        </w:tabs>
        <w:spacing w:before="120" w:after="120" w:line="340" w:lineRule="exact"/>
        <w:ind w:left="0" w:firstLine="709"/>
        <w:jc w:val="both"/>
        <w:rPr>
          <w:rFonts w:eastAsiaTheme="minorHAnsi"/>
          <w:spacing w:val="-4"/>
          <w:sz w:val="28"/>
          <w:szCs w:val="28"/>
        </w:rPr>
      </w:pPr>
      <w:r w:rsidRPr="00A0125E">
        <w:rPr>
          <w:rFonts w:eastAsiaTheme="minorHAnsi"/>
          <w:spacing w:val="-4"/>
          <w:sz w:val="28"/>
          <w:szCs w:val="28"/>
        </w:rPr>
        <w:t>Cấp cơ sở: Tổ chức trong thời gian từ tháng 7 đến trước 15/9/2024 (các đơn vị lựa chọn thời gian, cách thức tổ chức ở cấp mình phù hợp với điều kiện và tình hình thực tế).</w:t>
      </w:r>
    </w:p>
    <w:p w:rsidR="00332CBE" w:rsidRPr="00A0125E" w:rsidRDefault="00332CBE" w:rsidP="001C1770">
      <w:pPr>
        <w:pStyle w:val="ListParagraph"/>
        <w:numPr>
          <w:ilvl w:val="0"/>
          <w:numId w:val="2"/>
        </w:numPr>
        <w:tabs>
          <w:tab w:val="left" w:pos="993"/>
        </w:tabs>
        <w:spacing w:before="120" w:after="120" w:line="340" w:lineRule="exact"/>
        <w:ind w:left="0" w:firstLine="709"/>
        <w:jc w:val="both"/>
        <w:rPr>
          <w:rFonts w:eastAsiaTheme="minorHAnsi"/>
          <w:sz w:val="28"/>
          <w:szCs w:val="28"/>
        </w:rPr>
      </w:pPr>
      <w:r w:rsidRPr="00A0125E">
        <w:rPr>
          <w:rFonts w:eastAsiaTheme="minorHAnsi"/>
          <w:spacing w:val="-4"/>
          <w:sz w:val="28"/>
          <w:szCs w:val="28"/>
        </w:rPr>
        <w:t>Cấp</w:t>
      </w:r>
      <w:r w:rsidRPr="00A0125E">
        <w:rPr>
          <w:rFonts w:eastAsiaTheme="minorHAnsi"/>
          <w:sz w:val="28"/>
          <w:szCs w:val="28"/>
        </w:rPr>
        <w:t xml:space="preserve"> Công đoàn NHVN: </w:t>
      </w:r>
    </w:p>
    <w:p w:rsidR="00332CBE" w:rsidRPr="00A0125E" w:rsidRDefault="00332CBE" w:rsidP="001C1770">
      <w:pPr>
        <w:spacing w:before="120" w:after="120" w:line="340" w:lineRule="exact"/>
        <w:jc w:val="both"/>
        <w:rPr>
          <w:rFonts w:eastAsiaTheme="minorHAnsi"/>
          <w:sz w:val="28"/>
          <w:szCs w:val="28"/>
        </w:rPr>
      </w:pPr>
      <w:r w:rsidRPr="00A0125E">
        <w:rPr>
          <w:rFonts w:eastAsiaTheme="minorHAnsi"/>
          <w:sz w:val="28"/>
          <w:szCs w:val="28"/>
        </w:rPr>
        <w:tab/>
        <w:t>+ Thờ</w:t>
      </w:r>
      <w:r w:rsidR="00FC527A">
        <w:rPr>
          <w:rFonts w:eastAsiaTheme="minorHAnsi"/>
          <w:sz w:val="28"/>
          <w:szCs w:val="28"/>
        </w:rPr>
        <w:t>i gian: D</w:t>
      </w:r>
      <w:r w:rsidRPr="00A0125E">
        <w:rPr>
          <w:rFonts w:eastAsiaTheme="minorHAnsi"/>
          <w:sz w:val="28"/>
          <w:szCs w:val="28"/>
        </w:rPr>
        <w:t>ự kiế</w:t>
      </w:r>
      <w:r w:rsidR="00C80DD6">
        <w:rPr>
          <w:rFonts w:eastAsiaTheme="minorHAnsi"/>
          <w:sz w:val="28"/>
          <w:szCs w:val="28"/>
        </w:rPr>
        <w:t>n trong khoảng thời gian từ 10 - 15/11/2024.</w:t>
      </w:r>
    </w:p>
    <w:p w:rsidR="00AA2431" w:rsidRPr="00A0125E" w:rsidRDefault="00332CBE" w:rsidP="001C1770">
      <w:pPr>
        <w:spacing w:before="120" w:after="120" w:line="340" w:lineRule="exact"/>
        <w:ind w:firstLine="720"/>
        <w:jc w:val="both"/>
        <w:rPr>
          <w:sz w:val="28"/>
          <w:szCs w:val="28"/>
        </w:rPr>
      </w:pPr>
      <w:r w:rsidRPr="00A0125E">
        <w:rPr>
          <w:rFonts w:eastAsiaTheme="minorHAnsi"/>
          <w:spacing w:val="-8"/>
          <w:sz w:val="28"/>
          <w:szCs w:val="28"/>
        </w:rPr>
        <w:t xml:space="preserve">+ </w:t>
      </w:r>
      <w:r w:rsidR="00C80DD6">
        <w:rPr>
          <w:rFonts w:eastAsiaTheme="minorHAnsi"/>
          <w:spacing w:val="-8"/>
          <w:sz w:val="28"/>
          <w:szCs w:val="28"/>
        </w:rPr>
        <w:t>Thời gian</w:t>
      </w:r>
      <w:r w:rsidRPr="00A0125E">
        <w:rPr>
          <w:rFonts w:eastAsiaTheme="minorHAnsi"/>
          <w:spacing w:val="-8"/>
          <w:sz w:val="28"/>
          <w:szCs w:val="28"/>
        </w:rPr>
        <w:t xml:space="preserve"> tổ chức hộ</w:t>
      </w:r>
      <w:r w:rsidR="00E84FD9">
        <w:rPr>
          <w:rFonts w:eastAsiaTheme="minorHAnsi"/>
          <w:spacing w:val="-8"/>
          <w:sz w:val="28"/>
          <w:szCs w:val="28"/>
        </w:rPr>
        <w:t>i thi trong 02</w:t>
      </w:r>
      <w:r w:rsidRPr="00A0125E">
        <w:rPr>
          <w:rFonts w:eastAsiaTheme="minorHAnsi"/>
          <w:spacing w:val="-8"/>
          <w:sz w:val="28"/>
          <w:szCs w:val="28"/>
        </w:rPr>
        <w:t xml:space="preserve"> ngày (không kể thời gian chạy thử chương trình). </w:t>
      </w:r>
      <w:r w:rsidR="003961D0" w:rsidRPr="00A0125E">
        <w:rPr>
          <w:sz w:val="28"/>
          <w:szCs w:val="28"/>
        </w:rPr>
        <w:t>Thời gian cụ thể sẽ thông báo sau.</w:t>
      </w:r>
    </w:p>
    <w:p w:rsidR="005A174B" w:rsidRPr="00C80DD6" w:rsidRDefault="005A174B" w:rsidP="001C1770">
      <w:pPr>
        <w:spacing w:before="120" w:after="120" w:line="340" w:lineRule="exact"/>
        <w:ind w:firstLine="720"/>
        <w:jc w:val="both"/>
        <w:rPr>
          <w:i/>
          <w:sz w:val="32"/>
          <w:szCs w:val="28"/>
        </w:rPr>
      </w:pPr>
      <w:r w:rsidRPr="00A0125E">
        <w:rPr>
          <w:b/>
          <w:sz w:val="28"/>
          <w:szCs w:val="28"/>
        </w:rPr>
        <w:t>3. Địa điểm:</w:t>
      </w:r>
      <w:r w:rsidRPr="00A0125E">
        <w:rPr>
          <w:sz w:val="28"/>
          <w:szCs w:val="28"/>
        </w:rPr>
        <w:t xml:space="preserve"> </w:t>
      </w:r>
      <w:r w:rsidR="00FC527A">
        <w:rPr>
          <w:sz w:val="28"/>
          <w:szCs w:val="28"/>
        </w:rPr>
        <w:t>D</w:t>
      </w:r>
      <w:r w:rsidR="00C80DD6">
        <w:rPr>
          <w:sz w:val="28"/>
          <w:szCs w:val="28"/>
        </w:rPr>
        <w:t xml:space="preserve">ự kiến tại </w:t>
      </w:r>
      <w:r w:rsidR="00C80DD6" w:rsidRPr="00C80DD6">
        <w:rPr>
          <w:sz w:val="28"/>
          <w:szCs w:val="28"/>
        </w:rPr>
        <w:t>Cung văn hóa Hữu nghị Việt Xô, 91 Trần Hưng Đạo, Hoàn Kiếm, Hà Nội</w:t>
      </w:r>
      <w:r w:rsidR="00C80DD6">
        <w:rPr>
          <w:sz w:val="28"/>
          <w:szCs w:val="28"/>
        </w:rPr>
        <w:t xml:space="preserve"> </w:t>
      </w:r>
      <w:r w:rsidR="00C80DD6">
        <w:rPr>
          <w:i/>
          <w:sz w:val="28"/>
          <w:szCs w:val="28"/>
        </w:rPr>
        <w:t>(nếu có thay đổi sẽ thông báo sau).</w:t>
      </w:r>
    </w:p>
    <w:p w:rsidR="00AF6FB1" w:rsidRPr="00A0125E" w:rsidRDefault="008324DD" w:rsidP="001C1770">
      <w:pPr>
        <w:tabs>
          <w:tab w:val="left" w:pos="5236"/>
        </w:tabs>
        <w:spacing w:before="120" w:after="120" w:line="340" w:lineRule="exact"/>
        <w:ind w:firstLine="720"/>
        <w:jc w:val="both"/>
        <w:rPr>
          <w:b/>
          <w:bCs/>
          <w:sz w:val="28"/>
          <w:szCs w:val="28"/>
        </w:rPr>
      </w:pPr>
      <w:r w:rsidRPr="00A0125E">
        <w:rPr>
          <w:b/>
          <w:bCs/>
          <w:sz w:val="28"/>
          <w:szCs w:val="28"/>
        </w:rPr>
        <w:t>I</w:t>
      </w:r>
      <w:r w:rsidR="00C80DD6">
        <w:rPr>
          <w:b/>
          <w:bCs/>
          <w:sz w:val="28"/>
          <w:szCs w:val="28"/>
        </w:rPr>
        <w:t>V</w:t>
      </w:r>
      <w:r w:rsidR="001B06C7" w:rsidRPr="00A0125E">
        <w:rPr>
          <w:b/>
          <w:bCs/>
          <w:sz w:val="28"/>
          <w:szCs w:val="28"/>
        </w:rPr>
        <w:t xml:space="preserve">. </w:t>
      </w:r>
      <w:r w:rsidRPr="00A0125E">
        <w:rPr>
          <w:b/>
          <w:bCs/>
          <w:sz w:val="28"/>
          <w:szCs w:val="28"/>
        </w:rPr>
        <w:t>QUY ĐỊNH VỀ CÁC ĐỘI THI</w:t>
      </w:r>
    </w:p>
    <w:p w:rsidR="008B0D60" w:rsidRPr="008B0D60" w:rsidRDefault="00913A3B" w:rsidP="001C1770">
      <w:pPr>
        <w:tabs>
          <w:tab w:val="left" w:pos="5236"/>
        </w:tabs>
        <w:spacing w:before="120" w:after="120" w:line="340" w:lineRule="exact"/>
        <w:ind w:firstLine="709"/>
        <w:jc w:val="both"/>
        <w:rPr>
          <w:b/>
          <w:sz w:val="28"/>
          <w:szCs w:val="28"/>
        </w:rPr>
      </w:pPr>
      <w:r w:rsidRPr="00C80DD6">
        <w:rPr>
          <w:b/>
          <w:sz w:val="28"/>
          <w:szCs w:val="28"/>
        </w:rPr>
        <w:t>1.</w:t>
      </w:r>
      <w:r w:rsidR="00FE4009" w:rsidRPr="00C80DD6">
        <w:rPr>
          <w:b/>
          <w:sz w:val="28"/>
          <w:szCs w:val="28"/>
        </w:rPr>
        <w:t xml:space="preserve"> </w:t>
      </w:r>
      <w:r w:rsidR="00C80DD6" w:rsidRPr="00C80DD6">
        <w:rPr>
          <w:b/>
          <w:sz w:val="28"/>
          <w:szCs w:val="28"/>
        </w:rPr>
        <w:t xml:space="preserve">Thành lập Đội </w:t>
      </w:r>
      <w:r w:rsidR="008B0D60" w:rsidRPr="008B0D60">
        <w:rPr>
          <w:b/>
          <w:sz w:val="28"/>
          <w:szCs w:val="28"/>
        </w:rPr>
        <w:t>t</w:t>
      </w:r>
      <w:r w:rsidR="007C052D">
        <w:rPr>
          <w:b/>
          <w:sz w:val="28"/>
          <w:szCs w:val="28"/>
        </w:rPr>
        <w:t>ham gia</w:t>
      </w:r>
    </w:p>
    <w:p w:rsidR="000910C9" w:rsidRPr="000910C9" w:rsidRDefault="000910C9" w:rsidP="001C1770">
      <w:pPr>
        <w:tabs>
          <w:tab w:val="left" w:pos="709"/>
        </w:tabs>
        <w:spacing w:before="120" w:after="120" w:line="340" w:lineRule="exact"/>
        <w:jc w:val="both"/>
        <w:rPr>
          <w:sz w:val="28"/>
        </w:rPr>
      </w:pPr>
      <w:r>
        <w:tab/>
      </w:r>
      <w:r w:rsidRPr="000910C9">
        <w:rPr>
          <w:sz w:val="28"/>
        </w:rPr>
        <w:t xml:space="preserve">- Công đoàn cấp trên cơ sở, CĐCS trực thuộc </w:t>
      </w:r>
      <w:r w:rsidR="00D84F3C">
        <w:rPr>
          <w:sz w:val="28"/>
        </w:rPr>
        <w:t>Công đoàn NHVN, công đoàn các</w:t>
      </w:r>
      <w:r w:rsidRPr="000910C9">
        <w:rPr>
          <w:sz w:val="28"/>
        </w:rPr>
        <w:t xml:space="preserve"> tổ chức tín dụng chưa sinh hoạt theo hệ thống Công đoàn NHVN: Mỗi đơn vị thành lập 01 </w:t>
      </w:r>
      <w:r>
        <w:rPr>
          <w:sz w:val="28"/>
        </w:rPr>
        <w:t>Đội</w:t>
      </w:r>
      <w:r w:rsidRPr="000910C9">
        <w:rPr>
          <w:sz w:val="28"/>
        </w:rPr>
        <w:t>.</w:t>
      </w:r>
    </w:p>
    <w:p w:rsidR="000910C9" w:rsidRDefault="000910C9" w:rsidP="001C1770">
      <w:pPr>
        <w:tabs>
          <w:tab w:val="left" w:pos="709"/>
        </w:tabs>
        <w:spacing w:before="120" w:after="120" w:line="340" w:lineRule="exact"/>
        <w:jc w:val="both"/>
        <w:rPr>
          <w:sz w:val="28"/>
          <w:szCs w:val="28"/>
        </w:rPr>
      </w:pPr>
      <w:r>
        <w:tab/>
      </w:r>
      <w:r w:rsidRPr="000910C9">
        <w:rPr>
          <w:sz w:val="28"/>
        </w:rPr>
        <w:t>- Riêng khối Công đoàn Ngân hàng Nhà nước 63 tỉnh, TP</w:t>
      </w:r>
      <w:r w:rsidR="00FC527A">
        <w:rPr>
          <w:sz w:val="28"/>
        </w:rPr>
        <w:t>: M</w:t>
      </w:r>
      <w:r w:rsidR="00206F46">
        <w:rPr>
          <w:sz w:val="28"/>
        </w:rPr>
        <w:t xml:space="preserve">ỗi </w:t>
      </w:r>
      <w:r w:rsidRPr="000910C9">
        <w:rPr>
          <w:sz w:val="28"/>
        </w:rPr>
        <w:t>cụm thi đua</w:t>
      </w:r>
      <w:r w:rsidR="00206F46">
        <w:rPr>
          <w:sz w:val="28"/>
        </w:rPr>
        <w:t xml:space="preserve"> thành lập 01 Đội (do Trưởng Cụm thi đua thành lập).</w:t>
      </w:r>
    </w:p>
    <w:p w:rsidR="007C052D" w:rsidRPr="007C052D" w:rsidRDefault="007C052D" w:rsidP="001C1770">
      <w:pPr>
        <w:spacing w:before="120" w:after="120" w:line="340" w:lineRule="exact"/>
        <w:ind w:firstLine="720"/>
        <w:jc w:val="both"/>
        <w:rPr>
          <w:sz w:val="28"/>
        </w:rPr>
      </w:pPr>
      <w:r w:rsidRPr="007C052D">
        <w:rPr>
          <w:sz w:val="28"/>
          <w:szCs w:val="28"/>
        </w:rPr>
        <w:t>-</w:t>
      </w:r>
      <w:r w:rsidR="000910C9" w:rsidRPr="007C052D">
        <w:rPr>
          <w:sz w:val="28"/>
          <w:szCs w:val="28"/>
        </w:rPr>
        <w:t xml:space="preserve"> Nếu </w:t>
      </w:r>
      <w:r w:rsidRPr="007C052D">
        <w:rPr>
          <w:sz w:val="28"/>
          <w:szCs w:val="28"/>
        </w:rPr>
        <w:t xml:space="preserve">các </w:t>
      </w:r>
      <w:r w:rsidRPr="007C052D">
        <w:rPr>
          <w:sz w:val="28"/>
        </w:rPr>
        <w:t xml:space="preserve">đơn vị </w:t>
      </w:r>
      <w:r w:rsidR="00206F46">
        <w:rPr>
          <w:sz w:val="28"/>
          <w:szCs w:val="28"/>
        </w:rPr>
        <w:t>có nhu cầu ghép Đội, có thể đăng ký với Công đoàn NHVN.</w:t>
      </w:r>
    </w:p>
    <w:p w:rsidR="005A4BF0" w:rsidRPr="005A4BF0" w:rsidRDefault="005A4BF0" w:rsidP="001C1770">
      <w:pPr>
        <w:tabs>
          <w:tab w:val="left" w:pos="5236"/>
        </w:tabs>
        <w:spacing w:before="120" w:after="120" w:line="340" w:lineRule="exact"/>
        <w:ind w:firstLine="709"/>
        <w:jc w:val="both"/>
        <w:rPr>
          <w:b/>
          <w:sz w:val="28"/>
          <w:szCs w:val="28"/>
        </w:rPr>
      </w:pPr>
      <w:r w:rsidRPr="005A4BF0">
        <w:rPr>
          <w:b/>
          <w:sz w:val="28"/>
          <w:szCs w:val="28"/>
        </w:rPr>
        <w:lastRenderedPageBreak/>
        <w:t xml:space="preserve">2. Quy định </w:t>
      </w:r>
      <w:r>
        <w:rPr>
          <w:b/>
          <w:sz w:val="28"/>
          <w:szCs w:val="28"/>
        </w:rPr>
        <w:t xml:space="preserve">về </w:t>
      </w:r>
      <w:r w:rsidRPr="005A4BF0">
        <w:rPr>
          <w:b/>
          <w:sz w:val="28"/>
          <w:szCs w:val="28"/>
        </w:rPr>
        <w:t>các thành viên của Đội thi</w:t>
      </w:r>
    </w:p>
    <w:p w:rsidR="007C052D" w:rsidRDefault="007C052D" w:rsidP="00342B46">
      <w:pPr>
        <w:tabs>
          <w:tab w:val="left" w:pos="5236"/>
        </w:tabs>
        <w:spacing w:before="120" w:after="120" w:line="360" w:lineRule="exact"/>
        <w:ind w:firstLine="709"/>
        <w:jc w:val="both"/>
        <w:rPr>
          <w:sz w:val="28"/>
          <w:szCs w:val="28"/>
        </w:rPr>
      </w:pPr>
      <w:r>
        <w:rPr>
          <w:sz w:val="28"/>
          <w:szCs w:val="28"/>
        </w:rPr>
        <w:t xml:space="preserve">- Số lượng thành viên: </w:t>
      </w:r>
      <w:r w:rsidR="00390B30" w:rsidRPr="00A0125E">
        <w:rPr>
          <w:sz w:val="28"/>
          <w:szCs w:val="28"/>
        </w:rPr>
        <w:t xml:space="preserve">Mỗi Đội gồm </w:t>
      </w:r>
      <w:r w:rsidR="00AF2A2E">
        <w:rPr>
          <w:sz w:val="28"/>
          <w:szCs w:val="28"/>
        </w:rPr>
        <w:t>0</w:t>
      </w:r>
      <w:r w:rsidR="00390B30" w:rsidRPr="00A0125E">
        <w:rPr>
          <w:sz w:val="28"/>
          <w:szCs w:val="28"/>
        </w:rPr>
        <w:t xml:space="preserve">5 thành viên chính thức (có thể đăng ký thêm 02 thành viên dự bị cho </w:t>
      </w:r>
      <w:r w:rsidR="00AF2A2E">
        <w:rPr>
          <w:sz w:val="28"/>
          <w:szCs w:val="28"/>
        </w:rPr>
        <w:t>0</w:t>
      </w:r>
      <w:r w:rsidR="00390B30" w:rsidRPr="00A0125E">
        <w:rPr>
          <w:sz w:val="28"/>
          <w:szCs w:val="28"/>
        </w:rPr>
        <w:t xml:space="preserve">5 thành viên chính thức). </w:t>
      </w:r>
    </w:p>
    <w:p w:rsidR="007C052D" w:rsidRPr="007C052D" w:rsidRDefault="00390B30" w:rsidP="00342B46">
      <w:pPr>
        <w:spacing w:before="120" w:after="120" w:line="360" w:lineRule="exact"/>
        <w:ind w:firstLine="709"/>
        <w:jc w:val="both"/>
        <w:rPr>
          <w:sz w:val="28"/>
          <w:szCs w:val="28"/>
        </w:rPr>
      </w:pPr>
      <w:r w:rsidRPr="00A0125E">
        <w:rPr>
          <w:sz w:val="28"/>
          <w:szCs w:val="28"/>
        </w:rPr>
        <w:t xml:space="preserve">Ngoài </w:t>
      </w:r>
      <w:r w:rsidR="007C052D">
        <w:rPr>
          <w:sz w:val="28"/>
          <w:szCs w:val="28"/>
        </w:rPr>
        <w:t xml:space="preserve">ra, mỗi Đội </w:t>
      </w:r>
      <w:r w:rsidRPr="00A0125E">
        <w:rPr>
          <w:sz w:val="28"/>
          <w:szCs w:val="28"/>
        </w:rPr>
        <w:t>được huy động</w:t>
      </w:r>
      <w:r w:rsidR="007C052D">
        <w:rPr>
          <w:sz w:val="28"/>
          <w:szCs w:val="28"/>
        </w:rPr>
        <w:t xml:space="preserve"> thêm</w:t>
      </w:r>
      <w:r w:rsidRPr="00A0125E">
        <w:rPr>
          <w:sz w:val="28"/>
          <w:szCs w:val="28"/>
        </w:rPr>
        <w:t xml:space="preserve"> cán bộ </w:t>
      </w:r>
      <w:r w:rsidR="00927B1E">
        <w:rPr>
          <w:sz w:val="28"/>
          <w:szCs w:val="28"/>
        </w:rPr>
        <w:t xml:space="preserve">trong đơn vị </w:t>
      </w:r>
      <w:r w:rsidRPr="00A0125E">
        <w:rPr>
          <w:sz w:val="28"/>
          <w:szCs w:val="28"/>
        </w:rPr>
        <w:t xml:space="preserve">để tham gia phần </w:t>
      </w:r>
      <w:r w:rsidR="00BA2AA5">
        <w:rPr>
          <w:sz w:val="28"/>
          <w:szCs w:val="28"/>
        </w:rPr>
        <w:t xml:space="preserve">thi </w:t>
      </w:r>
      <w:r w:rsidR="007C052D">
        <w:rPr>
          <w:sz w:val="28"/>
          <w:szCs w:val="28"/>
        </w:rPr>
        <w:t>Vòng 1 và Vòng 3 (</w:t>
      </w:r>
      <w:r w:rsidR="007C052D" w:rsidRPr="007C052D">
        <w:rPr>
          <w:sz w:val="28"/>
          <w:szCs w:val="28"/>
        </w:rPr>
        <w:t>không giới hạn số lượng cán bộ huy động thêm</w:t>
      </w:r>
      <w:r w:rsidR="007C052D">
        <w:rPr>
          <w:sz w:val="28"/>
          <w:szCs w:val="28"/>
        </w:rPr>
        <w:t>). Tuy nhiên,</w:t>
      </w:r>
      <w:r w:rsidR="007C052D" w:rsidRPr="007C052D">
        <w:rPr>
          <w:sz w:val="28"/>
          <w:szCs w:val="28"/>
        </w:rPr>
        <w:t xml:space="preserve"> 05 thành viên chính thức phải giữ vai trò chính trong 02 phần này. Đồng thời phải đăng ký đầy đủ danh sách cán bộ tham gia hỗ trợ.</w:t>
      </w:r>
    </w:p>
    <w:p w:rsidR="00BA2AA5" w:rsidRDefault="00BA2AA5" w:rsidP="00342B46">
      <w:pPr>
        <w:tabs>
          <w:tab w:val="left" w:pos="5236"/>
        </w:tabs>
        <w:spacing w:before="120" w:after="120" w:line="360" w:lineRule="exact"/>
        <w:ind w:firstLine="709"/>
        <w:jc w:val="both"/>
        <w:rPr>
          <w:bCs/>
          <w:sz w:val="28"/>
          <w:szCs w:val="28"/>
        </w:rPr>
      </w:pPr>
      <w:r>
        <w:rPr>
          <w:sz w:val="28"/>
          <w:szCs w:val="28"/>
        </w:rPr>
        <w:t>-</w:t>
      </w:r>
      <w:r w:rsidR="00913A3B" w:rsidRPr="00A0125E">
        <w:rPr>
          <w:sz w:val="28"/>
          <w:szCs w:val="28"/>
        </w:rPr>
        <w:t xml:space="preserve"> </w:t>
      </w:r>
      <w:r w:rsidR="004307D4" w:rsidRPr="00A0125E">
        <w:rPr>
          <w:bCs/>
          <w:sz w:val="28"/>
          <w:szCs w:val="28"/>
        </w:rPr>
        <w:t>T</w:t>
      </w:r>
      <w:r>
        <w:rPr>
          <w:bCs/>
          <w:sz w:val="28"/>
          <w:szCs w:val="28"/>
        </w:rPr>
        <w:t>ất cả t</w:t>
      </w:r>
      <w:r w:rsidR="004307D4" w:rsidRPr="00A0125E">
        <w:rPr>
          <w:bCs/>
          <w:sz w:val="28"/>
          <w:szCs w:val="28"/>
        </w:rPr>
        <w:t>hành viên</w:t>
      </w:r>
      <w:r w:rsidR="00587C08" w:rsidRPr="00A0125E">
        <w:rPr>
          <w:bCs/>
          <w:sz w:val="28"/>
          <w:szCs w:val="28"/>
        </w:rPr>
        <w:t xml:space="preserve"> của Đ</w:t>
      </w:r>
      <w:r w:rsidR="00F03495" w:rsidRPr="00A0125E">
        <w:rPr>
          <w:bCs/>
          <w:sz w:val="28"/>
          <w:szCs w:val="28"/>
        </w:rPr>
        <w:t xml:space="preserve">ội </w:t>
      </w:r>
      <w:r>
        <w:rPr>
          <w:bCs/>
          <w:sz w:val="28"/>
          <w:szCs w:val="28"/>
        </w:rPr>
        <w:t xml:space="preserve">(chính thức, dự bị, hỗ trợ) </w:t>
      </w:r>
      <w:r w:rsidR="00F03495" w:rsidRPr="00A0125E">
        <w:rPr>
          <w:bCs/>
          <w:sz w:val="28"/>
          <w:szCs w:val="28"/>
        </w:rPr>
        <w:t xml:space="preserve">phải có </w:t>
      </w:r>
      <w:r w:rsidR="00342B46">
        <w:rPr>
          <w:bCs/>
          <w:sz w:val="28"/>
          <w:szCs w:val="28"/>
        </w:rPr>
        <w:t xml:space="preserve">tên </w:t>
      </w:r>
      <w:r w:rsidR="00F03495" w:rsidRPr="00A0125E">
        <w:rPr>
          <w:bCs/>
          <w:sz w:val="28"/>
          <w:szCs w:val="28"/>
        </w:rPr>
        <w:t xml:space="preserve">trong bảng lương của đơn vị từ </w:t>
      </w:r>
      <w:r>
        <w:rPr>
          <w:bCs/>
          <w:sz w:val="28"/>
          <w:szCs w:val="28"/>
        </w:rPr>
        <w:t xml:space="preserve">01/04/2024 trở về trước. </w:t>
      </w:r>
    </w:p>
    <w:p w:rsidR="004655EC" w:rsidRPr="00A0125E" w:rsidRDefault="00BA2AA5" w:rsidP="00342B46">
      <w:pPr>
        <w:tabs>
          <w:tab w:val="left" w:pos="5236"/>
        </w:tabs>
        <w:spacing w:before="120" w:after="120" w:line="360" w:lineRule="exact"/>
        <w:ind w:firstLine="709"/>
        <w:jc w:val="both"/>
        <w:rPr>
          <w:bCs/>
          <w:sz w:val="28"/>
          <w:szCs w:val="28"/>
        </w:rPr>
      </w:pPr>
      <w:r>
        <w:rPr>
          <w:bCs/>
          <w:sz w:val="28"/>
          <w:szCs w:val="28"/>
        </w:rPr>
        <w:t>-</w:t>
      </w:r>
      <w:r w:rsidR="00332CBE" w:rsidRPr="00A0125E">
        <w:rPr>
          <w:bCs/>
          <w:sz w:val="28"/>
          <w:szCs w:val="28"/>
        </w:rPr>
        <w:t xml:space="preserve"> </w:t>
      </w:r>
      <w:r w:rsidR="008324DD" w:rsidRPr="00A0125E">
        <w:rPr>
          <w:bCs/>
          <w:sz w:val="28"/>
          <w:szCs w:val="28"/>
        </w:rPr>
        <w:t xml:space="preserve">Các đơn vị chịu trách nhiệm về </w:t>
      </w:r>
      <w:r w:rsidR="008324DD" w:rsidRPr="00A0125E">
        <w:rPr>
          <w:sz w:val="28"/>
          <w:szCs w:val="28"/>
        </w:rPr>
        <w:t xml:space="preserve">thông tin của </w:t>
      </w:r>
      <w:r>
        <w:rPr>
          <w:sz w:val="28"/>
          <w:szCs w:val="28"/>
        </w:rPr>
        <w:t>các thành viên</w:t>
      </w:r>
      <w:r w:rsidR="00E5157A" w:rsidRPr="00A0125E">
        <w:rPr>
          <w:sz w:val="28"/>
          <w:szCs w:val="28"/>
        </w:rPr>
        <w:t xml:space="preserve"> và chuẩn bị sẵn bản photo bảng lương 06 tháng gần nhất của các thành viên trong Đội</w:t>
      </w:r>
      <w:r w:rsidR="004655EC" w:rsidRPr="00A0125E">
        <w:rPr>
          <w:bCs/>
          <w:sz w:val="28"/>
          <w:szCs w:val="28"/>
        </w:rPr>
        <w:t xml:space="preserve">, để Ban Tổ chức kiểm tra </w:t>
      </w:r>
      <w:r w:rsidR="000E1FE6" w:rsidRPr="00A0125E">
        <w:rPr>
          <w:bCs/>
          <w:sz w:val="28"/>
          <w:szCs w:val="28"/>
        </w:rPr>
        <w:t>trong trường hợp</w:t>
      </w:r>
      <w:r w:rsidR="004655EC" w:rsidRPr="00A0125E">
        <w:rPr>
          <w:bCs/>
          <w:sz w:val="28"/>
          <w:szCs w:val="28"/>
        </w:rPr>
        <w:t xml:space="preserve"> cần thiết.</w:t>
      </w:r>
    </w:p>
    <w:p w:rsidR="00617D36" w:rsidRPr="00A0125E" w:rsidRDefault="00BA2AA5" w:rsidP="001C1770">
      <w:pPr>
        <w:tabs>
          <w:tab w:val="left" w:pos="5236"/>
        </w:tabs>
        <w:spacing w:before="120" w:after="120" w:line="340" w:lineRule="exact"/>
        <w:ind w:firstLine="709"/>
        <w:jc w:val="both"/>
        <w:rPr>
          <w:b/>
          <w:bCs/>
          <w:sz w:val="28"/>
          <w:szCs w:val="28"/>
        </w:rPr>
      </w:pPr>
      <w:r>
        <w:rPr>
          <w:b/>
          <w:bCs/>
          <w:sz w:val="28"/>
          <w:szCs w:val="28"/>
        </w:rPr>
        <w:t>V</w:t>
      </w:r>
      <w:r w:rsidR="00F03495" w:rsidRPr="00A0125E">
        <w:rPr>
          <w:b/>
          <w:bCs/>
          <w:sz w:val="28"/>
          <w:szCs w:val="28"/>
        </w:rPr>
        <w:t xml:space="preserve">. </w:t>
      </w:r>
      <w:r w:rsidR="00DF015F" w:rsidRPr="00A0125E">
        <w:rPr>
          <w:b/>
          <w:bCs/>
          <w:sz w:val="28"/>
          <w:szCs w:val="28"/>
        </w:rPr>
        <w:t xml:space="preserve">QUY ĐỊNH VỀ CÁCH THỨC, </w:t>
      </w:r>
      <w:r w:rsidR="00FC6DEA" w:rsidRPr="00A0125E">
        <w:rPr>
          <w:b/>
          <w:bCs/>
          <w:sz w:val="28"/>
          <w:szCs w:val="28"/>
        </w:rPr>
        <w:t>NỘI DUNG THI</w:t>
      </w:r>
      <w:r w:rsidR="00DF015F" w:rsidRPr="00A0125E">
        <w:rPr>
          <w:b/>
          <w:bCs/>
          <w:sz w:val="28"/>
          <w:szCs w:val="28"/>
        </w:rPr>
        <w:t xml:space="preserve"> VÀ CÁCH </w:t>
      </w:r>
      <w:r w:rsidR="005F1F3D" w:rsidRPr="00A0125E">
        <w:rPr>
          <w:b/>
          <w:bCs/>
          <w:sz w:val="28"/>
          <w:szCs w:val="28"/>
        </w:rPr>
        <w:t>TÍNH</w:t>
      </w:r>
      <w:r w:rsidR="00DF015F" w:rsidRPr="00A0125E">
        <w:rPr>
          <w:b/>
          <w:bCs/>
          <w:sz w:val="28"/>
          <w:szCs w:val="28"/>
        </w:rPr>
        <w:t xml:space="preserve"> ĐIỂM</w:t>
      </w:r>
    </w:p>
    <w:p w:rsidR="00913A3B" w:rsidRPr="00A0125E" w:rsidRDefault="00913A3B" w:rsidP="001C1770">
      <w:pPr>
        <w:tabs>
          <w:tab w:val="left" w:pos="5236"/>
        </w:tabs>
        <w:spacing w:before="120" w:after="120" w:line="340" w:lineRule="exact"/>
        <w:ind w:firstLine="709"/>
        <w:jc w:val="both"/>
        <w:rPr>
          <w:b/>
          <w:bCs/>
          <w:sz w:val="28"/>
          <w:szCs w:val="28"/>
        </w:rPr>
      </w:pPr>
      <w:r w:rsidRPr="00A0125E">
        <w:rPr>
          <w:b/>
          <w:bCs/>
          <w:sz w:val="28"/>
          <w:szCs w:val="28"/>
        </w:rPr>
        <w:t>1. Cách thức thi:</w:t>
      </w:r>
    </w:p>
    <w:p w:rsidR="00BA2AA5" w:rsidRDefault="00913A3B" w:rsidP="001C1770">
      <w:pPr>
        <w:tabs>
          <w:tab w:val="left" w:pos="5236"/>
        </w:tabs>
        <w:spacing w:before="120" w:after="120" w:line="340" w:lineRule="exact"/>
        <w:ind w:firstLine="709"/>
        <w:jc w:val="both"/>
        <w:rPr>
          <w:bCs/>
          <w:sz w:val="28"/>
          <w:szCs w:val="28"/>
        </w:rPr>
      </w:pPr>
      <w:r w:rsidRPr="00A0125E">
        <w:rPr>
          <w:bCs/>
          <w:sz w:val="28"/>
          <w:szCs w:val="28"/>
        </w:rPr>
        <w:t>Hội thi gồm 3 vòng thi, c</w:t>
      </w:r>
      <w:r w:rsidRPr="00A0125E">
        <w:rPr>
          <w:spacing w:val="-4"/>
          <w:sz w:val="28"/>
          <w:szCs w:val="28"/>
        </w:rPr>
        <w:t>ác đội được bốc thăm theo nhóm (mỗi nhóm có 5 đội) và lần lượt thi</w:t>
      </w:r>
      <w:r w:rsidRPr="00A0125E">
        <w:rPr>
          <w:bCs/>
          <w:sz w:val="28"/>
          <w:szCs w:val="28"/>
        </w:rPr>
        <w:t>:</w:t>
      </w:r>
    </w:p>
    <w:p w:rsidR="00913A3B" w:rsidRDefault="00480DC9" w:rsidP="00BA2AA5">
      <w:pPr>
        <w:tabs>
          <w:tab w:val="left" w:pos="5236"/>
        </w:tabs>
        <w:spacing w:before="120" w:after="120" w:line="340" w:lineRule="atLeast"/>
        <w:ind w:firstLine="709"/>
        <w:jc w:val="both"/>
        <w:rPr>
          <w:spacing w:val="-4"/>
          <w:sz w:val="28"/>
          <w:szCs w:val="28"/>
        </w:rPr>
      </w:pPr>
      <w:r w:rsidRPr="00480DC9">
        <w:rPr>
          <w:b/>
          <w:bCs/>
          <w:sz w:val="28"/>
          <w:szCs w:val="28"/>
        </w:rPr>
        <w:t>a.</w:t>
      </w:r>
      <w:r w:rsidR="00BA2AA5">
        <w:rPr>
          <w:bCs/>
          <w:sz w:val="28"/>
          <w:szCs w:val="28"/>
        </w:rPr>
        <w:t xml:space="preserve"> </w:t>
      </w:r>
      <w:r w:rsidR="00913A3B" w:rsidRPr="00BA2AA5">
        <w:rPr>
          <w:b/>
          <w:spacing w:val="-4"/>
          <w:sz w:val="28"/>
          <w:szCs w:val="28"/>
        </w:rPr>
        <w:t>Vòng 1:</w:t>
      </w:r>
      <w:r w:rsidR="00BA2AA5">
        <w:rPr>
          <w:spacing w:val="-4"/>
          <w:sz w:val="28"/>
          <w:szCs w:val="28"/>
        </w:rPr>
        <w:t xml:space="preserve"> </w:t>
      </w:r>
      <w:r w:rsidR="00BA2AA5" w:rsidRPr="00480DC9">
        <w:rPr>
          <w:b/>
          <w:spacing w:val="-4"/>
          <w:sz w:val="28"/>
          <w:szCs w:val="28"/>
        </w:rPr>
        <w:t>Giới thiệu về đội</w:t>
      </w:r>
    </w:p>
    <w:tbl>
      <w:tblPr>
        <w:tblStyle w:val="TableGrid"/>
        <w:tblW w:w="9073" w:type="dxa"/>
        <w:tblInd w:w="-147" w:type="dxa"/>
        <w:tblLook w:val="04A0" w:firstRow="1" w:lastRow="0" w:firstColumn="1" w:lastColumn="0" w:noHBand="0" w:noVBand="1"/>
      </w:tblPr>
      <w:tblGrid>
        <w:gridCol w:w="6663"/>
        <w:gridCol w:w="1276"/>
        <w:gridCol w:w="1134"/>
      </w:tblGrid>
      <w:tr w:rsidR="00480DC9" w:rsidRPr="007C5B44" w:rsidTr="00927B1E">
        <w:trPr>
          <w:trHeight w:val="737"/>
          <w:tblHeader/>
        </w:trPr>
        <w:tc>
          <w:tcPr>
            <w:tcW w:w="6663" w:type="dxa"/>
            <w:tcBorders>
              <w:top w:val="single" w:sz="4" w:space="0" w:color="auto"/>
              <w:left w:val="single" w:sz="4" w:space="0" w:color="auto"/>
              <w:bottom w:val="single" w:sz="4" w:space="0" w:color="auto"/>
              <w:right w:val="single" w:sz="4" w:space="0" w:color="auto"/>
            </w:tcBorders>
            <w:vAlign w:val="center"/>
          </w:tcPr>
          <w:p w:rsidR="00480DC9" w:rsidRPr="007C5B44" w:rsidRDefault="00480DC9" w:rsidP="00390C50">
            <w:pPr>
              <w:tabs>
                <w:tab w:val="left" w:pos="1170"/>
              </w:tabs>
              <w:jc w:val="center"/>
              <w:rPr>
                <w:rFonts w:ascii="Times New Roman" w:eastAsia="Arial" w:hAnsi="Times New Roman" w:cs="Times New Roman"/>
                <w:b/>
                <w:sz w:val="28"/>
                <w:szCs w:val="28"/>
              </w:rPr>
            </w:pPr>
            <w:r w:rsidRPr="007C5B44">
              <w:rPr>
                <w:rFonts w:ascii="Times New Roman" w:eastAsia="Arial" w:hAnsi="Times New Roman" w:cs="Times New Roman"/>
                <w:b/>
                <w:sz w:val="28"/>
                <w:szCs w:val="28"/>
              </w:rPr>
              <w:t>Nội dung thi</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DC9" w:rsidRPr="007C5B44" w:rsidRDefault="00480DC9" w:rsidP="00390C50">
            <w:pPr>
              <w:tabs>
                <w:tab w:val="left" w:pos="1170"/>
              </w:tabs>
              <w:jc w:val="center"/>
              <w:rPr>
                <w:rFonts w:ascii="Times New Roman" w:eastAsia="Arial" w:hAnsi="Times New Roman" w:cs="Times New Roman"/>
                <w:b/>
                <w:sz w:val="28"/>
                <w:szCs w:val="28"/>
              </w:rPr>
            </w:pPr>
            <w:r w:rsidRPr="007C5B44">
              <w:rPr>
                <w:rFonts w:ascii="Times New Roman" w:eastAsia="Arial" w:hAnsi="Times New Roman" w:cs="Times New Roman"/>
                <w:b/>
                <w:sz w:val="28"/>
                <w:szCs w:val="28"/>
              </w:rPr>
              <w:t>Thời gian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DC9" w:rsidRPr="007C5B44" w:rsidRDefault="00480DC9" w:rsidP="00390C50">
            <w:pPr>
              <w:tabs>
                <w:tab w:val="left" w:pos="1170"/>
              </w:tabs>
              <w:jc w:val="center"/>
              <w:rPr>
                <w:rFonts w:ascii="Times New Roman" w:eastAsia="Arial" w:hAnsi="Times New Roman" w:cs="Times New Roman"/>
                <w:b/>
                <w:sz w:val="28"/>
                <w:szCs w:val="28"/>
              </w:rPr>
            </w:pPr>
            <w:r w:rsidRPr="007C5B44">
              <w:rPr>
                <w:rFonts w:ascii="Times New Roman" w:eastAsia="Arial" w:hAnsi="Times New Roman" w:cs="Times New Roman"/>
                <w:b/>
                <w:sz w:val="28"/>
                <w:szCs w:val="28"/>
              </w:rPr>
              <w:t>Điểm</w:t>
            </w:r>
          </w:p>
        </w:tc>
      </w:tr>
      <w:tr w:rsidR="00480DC9" w:rsidRPr="007C5B44" w:rsidTr="00927B1E">
        <w:trPr>
          <w:trHeight w:val="737"/>
          <w:tblHeader/>
        </w:trPr>
        <w:tc>
          <w:tcPr>
            <w:tcW w:w="6663" w:type="dxa"/>
            <w:tcBorders>
              <w:top w:val="single" w:sz="4" w:space="0" w:color="auto"/>
              <w:left w:val="single" w:sz="4" w:space="0" w:color="auto"/>
              <w:bottom w:val="single" w:sz="4" w:space="0" w:color="auto"/>
              <w:right w:val="single" w:sz="4" w:space="0" w:color="auto"/>
            </w:tcBorders>
            <w:hideMark/>
          </w:tcPr>
          <w:p w:rsidR="00480DC9" w:rsidRPr="007C5B44" w:rsidRDefault="00480DC9" w:rsidP="00342B46">
            <w:pPr>
              <w:spacing w:before="120" w:after="120" w:line="360" w:lineRule="exact"/>
              <w:jc w:val="both"/>
              <w:rPr>
                <w:rFonts w:ascii="Times New Roman" w:eastAsia="Times New Roman" w:hAnsi="Times New Roman" w:cs="Times New Roman"/>
                <w:bCs/>
                <w:sz w:val="28"/>
                <w:szCs w:val="28"/>
              </w:rPr>
            </w:pPr>
            <w:r w:rsidRPr="007C5B44">
              <w:rPr>
                <w:rFonts w:ascii="Times New Roman" w:eastAsia="Times New Roman" w:hAnsi="Times New Roman" w:cs="Times New Roman"/>
                <w:bCs/>
                <w:sz w:val="28"/>
                <w:szCs w:val="28"/>
              </w:rPr>
              <w:t>- Nội dung: Mỗi Đội tự giới thiệu về đội của mình (</w:t>
            </w:r>
            <w:r w:rsidR="00E53041" w:rsidRPr="007C5B44">
              <w:rPr>
                <w:rFonts w:ascii="Times New Roman" w:eastAsia="Times New Roman" w:hAnsi="Times New Roman" w:cs="Times New Roman"/>
                <w:bCs/>
                <w:sz w:val="28"/>
                <w:szCs w:val="28"/>
              </w:rPr>
              <w:t>thông tin cơ bản về đơn vị;</w:t>
            </w:r>
            <w:r w:rsidR="001A2430" w:rsidRPr="007C5B44">
              <w:rPr>
                <w:rFonts w:ascii="Times New Roman" w:eastAsia="Times New Roman" w:hAnsi="Times New Roman" w:cs="Times New Roman"/>
                <w:bCs/>
                <w:sz w:val="28"/>
                <w:szCs w:val="28"/>
              </w:rPr>
              <w:t xml:space="preserve"> </w:t>
            </w:r>
            <w:r w:rsidR="00E53041" w:rsidRPr="007C5B44">
              <w:rPr>
                <w:rFonts w:ascii="Times New Roman" w:eastAsia="Times New Roman" w:hAnsi="Times New Roman" w:cs="Times New Roman"/>
                <w:bCs/>
                <w:sz w:val="28"/>
                <w:szCs w:val="28"/>
              </w:rPr>
              <w:t xml:space="preserve">các </w:t>
            </w:r>
            <w:r w:rsidR="001A2430" w:rsidRPr="007C5B44">
              <w:rPr>
                <w:rFonts w:ascii="Times New Roman" w:eastAsia="Times New Roman" w:hAnsi="Times New Roman" w:cs="Times New Roman"/>
                <w:bCs/>
                <w:sz w:val="28"/>
                <w:szCs w:val="28"/>
              </w:rPr>
              <w:t>thành viên của đội</w:t>
            </w:r>
            <w:r w:rsidR="00E53041" w:rsidRPr="007C5B44">
              <w:rPr>
                <w:rFonts w:ascii="Times New Roman" w:eastAsia="Times New Roman" w:hAnsi="Times New Roman" w:cs="Times New Roman"/>
                <w:bCs/>
                <w:sz w:val="28"/>
                <w:szCs w:val="28"/>
              </w:rPr>
              <w:t xml:space="preserve"> - không nhất thiết phải giới thiệu tên từng người; điểm</w:t>
            </w:r>
            <w:r w:rsidRPr="007C5B44">
              <w:rPr>
                <w:rFonts w:ascii="Times New Roman" w:eastAsia="Times New Roman" w:hAnsi="Times New Roman" w:cs="Times New Roman"/>
                <w:bCs/>
                <w:sz w:val="28"/>
                <w:szCs w:val="28"/>
              </w:rPr>
              <w:t xml:space="preserve"> đặc </w:t>
            </w:r>
            <w:r w:rsidR="00E53041" w:rsidRPr="007C5B44">
              <w:rPr>
                <w:rFonts w:ascii="Times New Roman" w:eastAsia="Times New Roman" w:hAnsi="Times New Roman" w:cs="Times New Roman"/>
                <w:bCs/>
                <w:sz w:val="28"/>
                <w:szCs w:val="28"/>
              </w:rPr>
              <w:t>trưng của đơn vị</w:t>
            </w:r>
            <w:r w:rsidRPr="007C5B44">
              <w:rPr>
                <w:rFonts w:ascii="Times New Roman" w:eastAsia="Times New Roman" w:hAnsi="Times New Roman" w:cs="Times New Roman"/>
                <w:bCs/>
                <w:sz w:val="28"/>
                <w:szCs w:val="28"/>
              </w:rPr>
              <w:t>…) và đưa ra được thông điệp, nội dung về chủ đề của hội thi.</w:t>
            </w:r>
          </w:p>
          <w:p w:rsidR="00480DC9" w:rsidRPr="007C5B44" w:rsidRDefault="00480DC9" w:rsidP="00342B46">
            <w:pPr>
              <w:spacing w:before="120" w:after="120" w:line="360" w:lineRule="exact"/>
              <w:jc w:val="both"/>
              <w:rPr>
                <w:rFonts w:ascii="Times New Roman" w:eastAsia="Times New Roman" w:hAnsi="Times New Roman" w:cs="Times New Roman"/>
                <w:bCs/>
                <w:sz w:val="28"/>
                <w:szCs w:val="28"/>
              </w:rPr>
            </w:pPr>
            <w:r w:rsidRPr="007C5B44">
              <w:rPr>
                <w:rFonts w:ascii="Times New Roman" w:eastAsia="Times New Roman" w:hAnsi="Times New Roman" w:cs="Times New Roman"/>
                <w:bCs/>
                <w:sz w:val="28"/>
                <w:szCs w:val="28"/>
              </w:rPr>
              <w:t>- Hình thức thi: Các Đội tự lựa chọn 01 hình thức sân khấu hóa để dự thi (như tiểu phẩm, hoạt cảnh, hát m</w:t>
            </w:r>
            <w:r w:rsidR="00C13DB2">
              <w:rPr>
                <w:rFonts w:ascii="Times New Roman" w:eastAsia="Times New Roman" w:hAnsi="Times New Roman" w:cs="Times New Roman"/>
                <w:bCs/>
                <w:sz w:val="28"/>
                <w:szCs w:val="28"/>
              </w:rPr>
              <w:t>úa, thơ ca,</w:t>
            </w:r>
            <w:r w:rsidRPr="007C5B44">
              <w:rPr>
                <w:rFonts w:ascii="Times New Roman" w:eastAsia="Times New Roman" w:hAnsi="Times New Roman" w:cs="Times New Roman"/>
                <w:bCs/>
                <w:sz w:val="28"/>
                <w:szCs w:val="28"/>
              </w:rPr>
              <w:t>…).</w:t>
            </w:r>
          </w:p>
          <w:p w:rsidR="00480DC9" w:rsidRPr="007C5B44" w:rsidRDefault="00480DC9" w:rsidP="00342B46">
            <w:pPr>
              <w:spacing w:before="120" w:after="120" w:line="360" w:lineRule="exact"/>
              <w:jc w:val="both"/>
              <w:rPr>
                <w:rFonts w:ascii="Times New Roman" w:eastAsia="Times New Roman" w:hAnsi="Times New Roman" w:cs="Times New Roman"/>
                <w:bCs/>
                <w:sz w:val="28"/>
                <w:szCs w:val="28"/>
              </w:rPr>
            </w:pPr>
            <w:r w:rsidRPr="007C5B44">
              <w:rPr>
                <w:rFonts w:ascii="Times New Roman" w:eastAsia="Times New Roman" w:hAnsi="Times New Roman" w:cs="Times New Roman"/>
                <w:bCs/>
                <w:sz w:val="28"/>
                <w:szCs w:val="28"/>
              </w:rPr>
              <w:t xml:space="preserve">- Tiêu chí đánh giá: Nội dung giới thiệu; hình thức thể </w:t>
            </w:r>
            <w:r w:rsidR="001A2430" w:rsidRPr="007C5B44">
              <w:rPr>
                <w:rFonts w:ascii="Times New Roman" w:eastAsia="Times New Roman" w:hAnsi="Times New Roman" w:cs="Times New Roman"/>
                <w:bCs/>
                <w:sz w:val="28"/>
                <w:szCs w:val="28"/>
              </w:rPr>
              <w:t>hiện; khả năng thể hiện của Đội, vai trò của 05 thành viên chính.</w:t>
            </w:r>
          </w:p>
        </w:tc>
        <w:tc>
          <w:tcPr>
            <w:tcW w:w="1276" w:type="dxa"/>
            <w:tcBorders>
              <w:top w:val="single" w:sz="4" w:space="0" w:color="auto"/>
              <w:left w:val="single" w:sz="4" w:space="0" w:color="auto"/>
              <w:bottom w:val="single" w:sz="4" w:space="0" w:color="auto"/>
              <w:right w:val="single" w:sz="4" w:space="0" w:color="auto"/>
            </w:tcBorders>
            <w:hideMark/>
          </w:tcPr>
          <w:p w:rsidR="00480DC9" w:rsidRPr="007C5B44" w:rsidRDefault="00480DC9" w:rsidP="00480DC9">
            <w:pPr>
              <w:tabs>
                <w:tab w:val="left" w:pos="1170"/>
              </w:tabs>
              <w:jc w:val="center"/>
              <w:rPr>
                <w:rFonts w:ascii="Times New Roman" w:eastAsia="Arial" w:hAnsi="Times New Roman" w:cs="Times New Roman"/>
                <w:sz w:val="28"/>
                <w:szCs w:val="28"/>
              </w:rPr>
            </w:pPr>
            <w:r w:rsidRPr="007C5B44">
              <w:rPr>
                <w:rFonts w:ascii="Times New Roman" w:eastAsia="Arial" w:hAnsi="Times New Roman" w:cs="Times New Roman"/>
                <w:sz w:val="28"/>
                <w:szCs w:val="28"/>
              </w:rPr>
              <w:t xml:space="preserve">Tối đa </w:t>
            </w:r>
          </w:p>
          <w:p w:rsidR="00480DC9" w:rsidRPr="007C5B44" w:rsidRDefault="00480DC9" w:rsidP="00480DC9">
            <w:pPr>
              <w:tabs>
                <w:tab w:val="left" w:pos="1170"/>
              </w:tabs>
              <w:jc w:val="center"/>
              <w:rPr>
                <w:rFonts w:ascii="Times New Roman" w:eastAsia="Arial" w:hAnsi="Times New Roman" w:cs="Times New Roman"/>
                <w:b/>
                <w:sz w:val="28"/>
                <w:szCs w:val="28"/>
              </w:rPr>
            </w:pPr>
            <w:r w:rsidRPr="007C5B44">
              <w:rPr>
                <w:rFonts w:ascii="Times New Roman" w:eastAsia="Arial" w:hAnsi="Times New Roman" w:cs="Times New Roman"/>
                <w:sz w:val="28"/>
                <w:szCs w:val="28"/>
              </w:rPr>
              <w:t>5 phút/ đội</w:t>
            </w:r>
          </w:p>
        </w:tc>
        <w:tc>
          <w:tcPr>
            <w:tcW w:w="1134" w:type="dxa"/>
            <w:tcBorders>
              <w:top w:val="single" w:sz="4" w:space="0" w:color="auto"/>
              <w:left w:val="single" w:sz="4" w:space="0" w:color="auto"/>
              <w:bottom w:val="single" w:sz="4" w:space="0" w:color="auto"/>
              <w:right w:val="single" w:sz="4" w:space="0" w:color="auto"/>
            </w:tcBorders>
            <w:hideMark/>
          </w:tcPr>
          <w:p w:rsidR="00480DC9" w:rsidRPr="00D40564" w:rsidRDefault="00D40564" w:rsidP="00390C50">
            <w:pPr>
              <w:tabs>
                <w:tab w:val="left" w:pos="1170"/>
              </w:tabs>
              <w:jc w:val="center"/>
              <w:rPr>
                <w:rFonts w:ascii="Times New Roman" w:eastAsia="Arial" w:hAnsi="Times New Roman" w:cs="Times New Roman"/>
                <w:sz w:val="28"/>
                <w:szCs w:val="28"/>
              </w:rPr>
            </w:pPr>
            <w:r w:rsidRPr="00D40564">
              <w:rPr>
                <w:rFonts w:ascii="Times New Roman" w:eastAsia="Arial" w:hAnsi="Times New Roman" w:cs="Times New Roman"/>
                <w:sz w:val="28"/>
                <w:szCs w:val="28"/>
              </w:rPr>
              <w:t xml:space="preserve">Tối đa </w:t>
            </w:r>
            <w:r w:rsidR="00480DC9" w:rsidRPr="00D40564">
              <w:rPr>
                <w:rFonts w:ascii="Times New Roman" w:eastAsia="Arial" w:hAnsi="Times New Roman" w:cs="Times New Roman"/>
                <w:sz w:val="28"/>
                <w:szCs w:val="28"/>
              </w:rPr>
              <w:t>30</w:t>
            </w:r>
            <w:r>
              <w:rPr>
                <w:rFonts w:ascii="Times New Roman" w:eastAsia="Arial" w:hAnsi="Times New Roman" w:cs="Times New Roman"/>
                <w:sz w:val="28"/>
                <w:szCs w:val="28"/>
              </w:rPr>
              <w:t xml:space="preserve"> điểm</w:t>
            </w:r>
          </w:p>
        </w:tc>
      </w:tr>
    </w:tbl>
    <w:p w:rsidR="00480DC9" w:rsidRPr="0031744A" w:rsidRDefault="00480DC9" w:rsidP="00342B46">
      <w:pPr>
        <w:tabs>
          <w:tab w:val="left" w:pos="5236"/>
        </w:tabs>
        <w:spacing w:before="120" w:after="120" w:line="360" w:lineRule="atLeast"/>
        <w:ind w:firstLine="709"/>
        <w:jc w:val="both"/>
        <w:rPr>
          <w:bCs/>
          <w:iCs/>
          <w:sz w:val="28"/>
          <w:szCs w:val="28"/>
        </w:rPr>
      </w:pPr>
      <w:r w:rsidRPr="00480DC9">
        <w:rPr>
          <w:b/>
          <w:bCs/>
          <w:i/>
          <w:sz w:val="28"/>
          <w:szCs w:val="28"/>
        </w:rPr>
        <w:t xml:space="preserve">* </w:t>
      </w:r>
      <w:r w:rsidR="001A2430">
        <w:rPr>
          <w:b/>
          <w:bCs/>
          <w:i/>
          <w:sz w:val="28"/>
          <w:szCs w:val="28"/>
        </w:rPr>
        <w:t>Điểm trừ</w:t>
      </w:r>
      <w:r>
        <w:rPr>
          <w:bCs/>
          <w:iCs/>
          <w:sz w:val="28"/>
          <w:szCs w:val="28"/>
        </w:rPr>
        <w:t xml:space="preserve"> </w:t>
      </w:r>
      <w:r w:rsidR="001A2430">
        <w:rPr>
          <w:bCs/>
          <w:iCs/>
          <w:sz w:val="28"/>
          <w:szCs w:val="28"/>
        </w:rPr>
        <w:t>nếu q</w:t>
      </w:r>
      <w:r w:rsidRPr="0031744A">
        <w:rPr>
          <w:bCs/>
          <w:iCs/>
          <w:sz w:val="28"/>
          <w:szCs w:val="28"/>
        </w:rPr>
        <w:t xml:space="preserve">uá thời gian quy định: </w:t>
      </w:r>
    </w:p>
    <w:p w:rsidR="00480DC9" w:rsidRPr="0031744A" w:rsidRDefault="00480DC9" w:rsidP="00342B46">
      <w:pPr>
        <w:pStyle w:val="ListParagraph"/>
        <w:numPr>
          <w:ilvl w:val="0"/>
          <w:numId w:val="3"/>
        </w:numPr>
        <w:tabs>
          <w:tab w:val="left" w:pos="5236"/>
        </w:tabs>
        <w:spacing w:before="120" w:after="120" w:line="360" w:lineRule="atLeast"/>
        <w:jc w:val="both"/>
        <w:rPr>
          <w:sz w:val="28"/>
          <w:szCs w:val="28"/>
        </w:rPr>
      </w:pPr>
      <w:r w:rsidRPr="0031744A">
        <w:rPr>
          <w:bCs/>
          <w:iCs/>
          <w:sz w:val="28"/>
          <w:szCs w:val="28"/>
        </w:rPr>
        <w:t>Vư</w:t>
      </w:r>
      <w:r w:rsidR="00A95A55">
        <w:rPr>
          <w:bCs/>
          <w:iCs/>
          <w:sz w:val="28"/>
          <w:szCs w:val="28"/>
        </w:rPr>
        <w:t xml:space="preserve">ợt thời gian dưới 30 giây: trừ </w:t>
      </w:r>
      <w:r w:rsidR="00BB3C37">
        <w:rPr>
          <w:bCs/>
          <w:iCs/>
          <w:sz w:val="28"/>
          <w:szCs w:val="28"/>
        </w:rPr>
        <w:t>0</w:t>
      </w:r>
      <w:r w:rsidR="00A95A55">
        <w:rPr>
          <w:bCs/>
          <w:iCs/>
          <w:sz w:val="28"/>
          <w:szCs w:val="28"/>
        </w:rPr>
        <w:t>1</w:t>
      </w:r>
      <w:r w:rsidRPr="0031744A">
        <w:rPr>
          <w:bCs/>
          <w:iCs/>
          <w:sz w:val="28"/>
          <w:szCs w:val="28"/>
        </w:rPr>
        <w:t xml:space="preserve"> điểm; </w:t>
      </w:r>
    </w:p>
    <w:p w:rsidR="00480DC9" w:rsidRPr="0031744A" w:rsidRDefault="00D84F3C" w:rsidP="00342B46">
      <w:pPr>
        <w:pStyle w:val="ListParagraph"/>
        <w:numPr>
          <w:ilvl w:val="0"/>
          <w:numId w:val="3"/>
        </w:numPr>
        <w:tabs>
          <w:tab w:val="left" w:pos="5236"/>
        </w:tabs>
        <w:spacing w:before="120" w:after="120" w:line="360" w:lineRule="atLeast"/>
        <w:jc w:val="both"/>
        <w:rPr>
          <w:sz w:val="28"/>
          <w:szCs w:val="28"/>
        </w:rPr>
      </w:pPr>
      <w:r>
        <w:rPr>
          <w:bCs/>
          <w:iCs/>
          <w:sz w:val="28"/>
          <w:szCs w:val="28"/>
        </w:rPr>
        <w:t>Vượt thời gian từ 30 đến</w:t>
      </w:r>
      <w:r w:rsidR="00480DC9" w:rsidRPr="0031744A">
        <w:rPr>
          <w:bCs/>
          <w:iCs/>
          <w:sz w:val="28"/>
          <w:szCs w:val="28"/>
        </w:rPr>
        <w:t xml:space="preserve"> 60 giây: trừ </w:t>
      </w:r>
      <w:r w:rsidR="00BB3C37">
        <w:rPr>
          <w:bCs/>
          <w:iCs/>
          <w:sz w:val="28"/>
          <w:szCs w:val="28"/>
        </w:rPr>
        <w:t>0</w:t>
      </w:r>
      <w:r w:rsidR="00A95A55">
        <w:rPr>
          <w:bCs/>
          <w:iCs/>
          <w:sz w:val="28"/>
          <w:szCs w:val="28"/>
        </w:rPr>
        <w:t>2</w:t>
      </w:r>
      <w:r w:rsidR="00480DC9" w:rsidRPr="0031744A">
        <w:rPr>
          <w:bCs/>
          <w:iCs/>
          <w:sz w:val="28"/>
          <w:szCs w:val="28"/>
        </w:rPr>
        <w:t xml:space="preserve"> điểm</w:t>
      </w:r>
    </w:p>
    <w:p w:rsidR="00CD2943" w:rsidRPr="00927B1E" w:rsidRDefault="00480DC9" w:rsidP="00342B46">
      <w:pPr>
        <w:pStyle w:val="ListParagraph"/>
        <w:numPr>
          <w:ilvl w:val="0"/>
          <w:numId w:val="3"/>
        </w:numPr>
        <w:tabs>
          <w:tab w:val="left" w:pos="5236"/>
        </w:tabs>
        <w:spacing w:before="120" w:after="120" w:line="360" w:lineRule="atLeast"/>
        <w:jc w:val="both"/>
        <w:rPr>
          <w:sz w:val="28"/>
          <w:szCs w:val="28"/>
        </w:rPr>
      </w:pPr>
      <w:r w:rsidRPr="0031744A">
        <w:rPr>
          <w:bCs/>
          <w:iCs/>
          <w:sz w:val="28"/>
          <w:szCs w:val="28"/>
        </w:rPr>
        <w:t>Vư</w:t>
      </w:r>
      <w:r w:rsidR="00A95A55">
        <w:rPr>
          <w:bCs/>
          <w:iCs/>
          <w:sz w:val="28"/>
          <w:szCs w:val="28"/>
        </w:rPr>
        <w:t xml:space="preserve">ợt thời gian trên 60 giây: trừ </w:t>
      </w:r>
      <w:r w:rsidR="00BB3C37">
        <w:rPr>
          <w:bCs/>
          <w:iCs/>
          <w:sz w:val="28"/>
          <w:szCs w:val="28"/>
        </w:rPr>
        <w:t>0</w:t>
      </w:r>
      <w:r w:rsidR="00A95A55">
        <w:rPr>
          <w:bCs/>
          <w:iCs/>
          <w:sz w:val="28"/>
          <w:szCs w:val="28"/>
        </w:rPr>
        <w:t>3</w:t>
      </w:r>
      <w:r w:rsidRPr="0031744A">
        <w:rPr>
          <w:bCs/>
          <w:iCs/>
          <w:sz w:val="28"/>
          <w:szCs w:val="28"/>
        </w:rPr>
        <w:t xml:space="preserve"> điểm</w:t>
      </w:r>
    </w:p>
    <w:p w:rsidR="00913A3B" w:rsidRDefault="00BA2AA5" w:rsidP="00BA2AA5">
      <w:pPr>
        <w:tabs>
          <w:tab w:val="left" w:pos="709"/>
        </w:tabs>
        <w:spacing w:before="120" w:after="120" w:line="340" w:lineRule="atLeast"/>
        <w:jc w:val="both"/>
        <w:rPr>
          <w:spacing w:val="-4"/>
          <w:sz w:val="28"/>
          <w:szCs w:val="28"/>
        </w:rPr>
      </w:pPr>
      <w:r>
        <w:rPr>
          <w:b/>
          <w:spacing w:val="-4"/>
          <w:sz w:val="28"/>
          <w:szCs w:val="28"/>
        </w:rPr>
        <w:lastRenderedPageBreak/>
        <w:tab/>
      </w:r>
      <w:r w:rsidR="00480DC9">
        <w:rPr>
          <w:b/>
          <w:spacing w:val="-4"/>
          <w:sz w:val="28"/>
          <w:szCs w:val="28"/>
        </w:rPr>
        <w:t>b.</w:t>
      </w:r>
      <w:r>
        <w:rPr>
          <w:b/>
          <w:spacing w:val="-4"/>
          <w:sz w:val="28"/>
          <w:szCs w:val="28"/>
        </w:rPr>
        <w:t xml:space="preserve"> </w:t>
      </w:r>
      <w:r w:rsidR="00913A3B" w:rsidRPr="00BA2AA5">
        <w:rPr>
          <w:b/>
          <w:spacing w:val="-4"/>
          <w:sz w:val="28"/>
          <w:szCs w:val="28"/>
        </w:rPr>
        <w:t>Vòng 2:</w:t>
      </w:r>
      <w:r>
        <w:rPr>
          <w:spacing w:val="-4"/>
          <w:sz w:val="28"/>
          <w:szCs w:val="28"/>
        </w:rPr>
        <w:t xml:space="preserve"> </w:t>
      </w:r>
      <w:r w:rsidR="00913A3B" w:rsidRPr="00480DC9">
        <w:rPr>
          <w:b/>
          <w:spacing w:val="-4"/>
          <w:sz w:val="28"/>
          <w:szCs w:val="28"/>
        </w:rPr>
        <w:t>Tìm h</w:t>
      </w:r>
      <w:r w:rsidRPr="00480DC9">
        <w:rPr>
          <w:b/>
          <w:spacing w:val="-4"/>
          <w:sz w:val="28"/>
          <w:szCs w:val="28"/>
        </w:rPr>
        <w:t>iểu kiến thức về ngân hàng Xanh</w:t>
      </w:r>
      <w:r w:rsidR="00913A3B" w:rsidRPr="00480DC9">
        <w:rPr>
          <w:b/>
          <w:spacing w:val="-4"/>
          <w:sz w:val="28"/>
          <w:szCs w:val="28"/>
        </w:rPr>
        <w:t>.</w:t>
      </w:r>
      <w:r w:rsidR="00913A3B" w:rsidRPr="00BA2AA5">
        <w:rPr>
          <w:spacing w:val="-4"/>
          <w:sz w:val="28"/>
          <w:szCs w:val="28"/>
        </w:rPr>
        <w:t xml:space="preserve"> </w:t>
      </w:r>
    </w:p>
    <w:tbl>
      <w:tblPr>
        <w:tblStyle w:val="TableGrid"/>
        <w:tblW w:w="9214" w:type="dxa"/>
        <w:tblInd w:w="-147" w:type="dxa"/>
        <w:tblLook w:val="04A0" w:firstRow="1" w:lastRow="0" w:firstColumn="1" w:lastColumn="0" w:noHBand="0" w:noVBand="1"/>
      </w:tblPr>
      <w:tblGrid>
        <w:gridCol w:w="6663"/>
        <w:gridCol w:w="1276"/>
        <w:gridCol w:w="1275"/>
      </w:tblGrid>
      <w:tr w:rsidR="00CD2943" w:rsidRPr="0031744A" w:rsidTr="00D4056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CD2943" w:rsidRPr="00C13DB2" w:rsidRDefault="00CD2943" w:rsidP="00390C50">
            <w:pPr>
              <w:tabs>
                <w:tab w:val="left" w:pos="1170"/>
              </w:tabs>
              <w:jc w:val="center"/>
              <w:rPr>
                <w:rFonts w:ascii="Times New Roman" w:eastAsia="Arial" w:hAnsi="Times New Roman" w:cs="Times New Roman"/>
                <w:b/>
                <w:sz w:val="28"/>
                <w:szCs w:val="28"/>
              </w:rPr>
            </w:pPr>
            <w:r w:rsidRPr="00C13DB2">
              <w:rPr>
                <w:rFonts w:ascii="Times New Roman" w:eastAsia="Arial" w:hAnsi="Times New Roman" w:cs="Times New Roman"/>
                <w:b/>
                <w:sz w:val="28"/>
                <w:szCs w:val="28"/>
              </w:rPr>
              <w:t>Nội dung thi</w:t>
            </w:r>
          </w:p>
        </w:tc>
        <w:tc>
          <w:tcPr>
            <w:tcW w:w="1276" w:type="dxa"/>
            <w:tcBorders>
              <w:top w:val="single" w:sz="4" w:space="0" w:color="auto"/>
              <w:left w:val="single" w:sz="4" w:space="0" w:color="auto"/>
              <w:bottom w:val="single" w:sz="4" w:space="0" w:color="auto"/>
              <w:right w:val="single" w:sz="4" w:space="0" w:color="auto"/>
            </w:tcBorders>
            <w:vAlign w:val="center"/>
          </w:tcPr>
          <w:p w:rsidR="00CD2943" w:rsidRPr="00C13DB2" w:rsidRDefault="00CD2943" w:rsidP="00390C50">
            <w:pPr>
              <w:tabs>
                <w:tab w:val="left" w:pos="1170"/>
              </w:tabs>
              <w:jc w:val="center"/>
              <w:rPr>
                <w:rFonts w:ascii="Times New Roman" w:eastAsia="Arial" w:hAnsi="Times New Roman" w:cs="Times New Roman"/>
                <w:b/>
                <w:sz w:val="28"/>
                <w:szCs w:val="28"/>
              </w:rPr>
            </w:pPr>
            <w:r w:rsidRPr="00C13DB2">
              <w:rPr>
                <w:rFonts w:ascii="Times New Roman" w:eastAsia="Arial" w:hAnsi="Times New Roman" w:cs="Times New Roman"/>
                <w:b/>
                <w:sz w:val="28"/>
                <w:szCs w:val="28"/>
              </w:rPr>
              <w:t>Thời gian</w:t>
            </w:r>
          </w:p>
        </w:tc>
        <w:tc>
          <w:tcPr>
            <w:tcW w:w="1275" w:type="dxa"/>
            <w:tcBorders>
              <w:top w:val="single" w:sz="4" w:space="0" w:color="auto"/>
              <w:left w:val="single" w:sz="4" w:space="0" w:color="auto"/>
              <w:bottom w:val="single" w:sz="4" w:space="0" w:color="auto"/>
              <w:right w:val="single" w:sz="4" w:space="0" w:color="auto"/>
            </w:tcBorders>
            <w:vAlign w:val="center"/>
          </w:tcPr>
          <w:p w:rsidR="00CD2943" w:rsidRPr="00C13DB2" w:rsidRDefault="00CD2943" w:rsidP="00390C50">
            <w:pPr>
              <w:tabs>
                <w:tab w:val="left" w:pos="1170"/>
              </w:tabs>
              <w:jc w:val="center"/>
              <w:rPr>
                <w:rFonts w:ascii="Times New Roman" w:eastAsia="Arial" w:hAnsi="Times New Roman" w:cs="Times New Roman"/>
                <w:b/>
                <w:sz w:val="28"/>
                <w:szCs w:val="28"/>
              </w:rPr>
            </w:pPr>
            <w:r w:rsidRPr="00C13DB2">
              <w:rPr>
                <w:rFonts w:ascii="Times New Roman" w:eastAsia="Arial" w:hAnsi="Times New Roman" w:cs="Times New Roman"/>
                <w:b/>
                <w:sz w:val="28"/>
                <w:szCs w:val="28"/>
              </w:rPr>
              <w:t>Điểm</w:t>
            </w:r>
          </w:p>
        </w:tc>
      </w:tr>
      <w:tr w:rsidR="00CD2943" w:rsidRPr="0031744A" w:rsidTr="00D40564">
        <w:trPr>
          <w:tblHeader/>
        </w:trPr>
        <w:tc>
          <w:tcPr>
            <w:tcW w:w="6663" w:type="dxa"/>
            <w:tcBorders>
              <w:top w:val="single" w:sz="4" w:space="0" w:color="auto"/>
              <w:left w:val="single" w:sz="4" w:space="0" w:color="auto"/>
              <w:bottom w:val="single" w:sz="4" w:space="0" w:color="auto"/>
              <w:right w:val="single" w:sz="4" w:space="0" w:color="auto"/>
            </w:tcBorders>
            <w:hideMark/>
          </w:tcPr>
          <w:p w:rsidR="00CD2943" w:rsidRPr="00C13DB2" w:rsidRDefault="00CD2943" w:rsidP="00342B46">
            <w:pPr>
              <w:spacing w:before="120" w:after="120" w:line="320" w:lineRule="exact"/>
              <w:ind w:firstLine="23"/>
              <w:jc w:val="both"/>
              <w:rPr>
                <w:rFonts w:ascii="Times New Roman" w:hAnsi="Times New Roman" w:cs="Times New Roman"/>
                <w:sz w:val="28"/>
                <w:szCs w:val="28"/>
              </w:rPr>
            </w:pPr>
            <w:r w:rsidRPr="00C13DB2">
              <w:rPr>
                <w:rFonts w:ascii="Times New Roman" w:hAnsi="Times New Roman" w:cs="Times New Roman"/>
                <w:sz w:val="28"/>
                <w:szCs w:val="28"/>
              </w:rPr>
              <w:t xml:space="preserve">- </w:t>
            </w:r>
            <w:r w:rsidR="007C5B44" w:rsidRPr="00C13DB2">
              <w:rPr>
                <w:rFonts w:ascii="Times New Roman" w:hAnsi="Times New Roman" w:cs="Times New Roman"/>
                <w:sz w:val="28"/>
                <w:szCs w:val="28"/>
              </w:rPr>
              <w:t>Cách thức thi</w:t>
            </w:r>
            <w:r w:rsidRPr="00C13DB2">
              <w:rPr>
                <w:rFonts w:ascii="Times New Roman" w:hAnsi="Times New Roman" w:cs="Times New Roman"/>
                <w:sz w:val="28"/>
                <w:szCs w:val="28"/>
              </w:rPr>
              <w:t>: Trả lời nhanh câu hỏi trắc nghiệm</w:t>
            </w:r>
          </w:p>
          <w:p w:rsidR="00CD2943" w:rsidRPr="00C13DB2" w:rsidRDefault="00CD2943" w:rsidP="00342B46">
            <w:pPr>
              <w:spacing w:before="120" w:after="120" w:line="320" w:lineRule="exact"/>
              <w:ind w:firstLine="23"/>
              <w:jc w:val="both"/>
              <w:rPr>
                <w:rFonts w:ascii="Times New Roman" w:hAnsi="Times New Roman" w:cs="Times New Roman"/>
                <w:bCs/>
                <w:sz w:val="28"/>
                <w:szCs w:val="28"/>
              </w:rPr>
            </w:pPr>
            <w:r w:rsidRPr="00C13DB2">
              <w:rPr>
                <w:rFonts w:ascii="Times New Roman" w:eastAsia="Times New Roman" w:hAnsi="Times New Roman" w:cs="Times New Roman"/>
                <w:bCs/>
                <w:sz w:val="28"/>
                <w:szCs w:val="28"/>
              </w:rPr>
              <w:t>- Hình</w:t>
            </w:r>
            <w:r w:rsidRPr="00C13DB2">
              <w:rPr>
                <w:rFonts w:ascii="Times New Roman" w:hAnsi="Times New Roman" w:cs="Times New Roman"/>
                <w:bCs/>
                <w:sz w:val="28"/>
                <w:szCs w:val="28"/>
              </w:rPr>
              <w:t xml:space="preserve"> thức thi: Mỗi lượ</w:t>
            </w:r>
            <w:r w:rsidR="007C5B44" w:rsidRPr="00C13DB2">
              <w:rPr>
                <w:rFonts w:ascii="Times New Roman" w:hAnsi="Times New Roman" w:cs="Times New Roman"/>
                <w:bCs/>
                <w:sz w:val="28"/>
                <w:szCs w:val="28"/>
              </w:rPr>
              <w:t>t thi</w:t>
            </w:r>
            <w:r w:rsidRPr="00C13DB2">
              <w:rPr>
                <w:rFonts w:ascii="Times New Roman" w:hAnsi="Times New Roman" w:cs="Times New Roman"/>
                <w:bCs/>
                <w:sz w:val="28"/>
                <w:szCs w:val="28"/>
              </w:rPr>
              <w:t xml:space="preserve"> 05 độ</w:t>
            </w:r>
            <w:r w:rsidR="00C13DB2">
              <w:rPr>
                <w:rFonts w:ascii="Times New Roman" w:hAnsi="Times New Roman" w:cs="Times New Roman"/>
                <w:bCs/>
                <w:sz w:val="28"/>
                <w:szCs w:val="28"/>
              </w:rPr>
              <w:t>i</w:t>
            </w:r>
          </w:p>
          <w:p w:rsidR="00CD2943" w:rsidRPr="00C13DB2" w:rsidRDefault="00CD2943" w:rsidP="00342B46">
            <w:pPr>
              <w:spacing w:before="120" w:after="120" w:line="320" w:lineRule="exact"/>
              <w:ind w:firstLine="23"/>
              <w:jc w:val="both"/>
              <w:rPr>
                <w:rFonts w:ascii="Times New Roman" w:hAnsi="Times New Roman" w:cs="Times New Roman"/>
                <w:bCs/>
                <w:sz w:val="28"/>
                <w:szCs w:val="28"/>
              </w:rPr>
            </w:pPr>
            <w:r w:rsidRPr="00C13DB2">
              <w:rPr>
                <w:rFonts w:ascii="Times New Roman" w:hAnsi="Times New Roman" w:cs="Times New Roman"/>
                <w:bCs/>
                <w:sz w:val="28"/>
                <w:szCs w:val="28"/>
              </w:rPr>
              <w:t>+ Các đội sẽ trả lời nhanh 15 câu hỏi trắc nghiệ</w:t>
            </w:r>
            <w:r w:rsidR="00FC527A">
              <w:rPr>
                <w:rFonts w:ascii="Times New Roman" w:hAnsi="Times New Roman" w:cs="Times New Roman"/>
                <w:bCs/>
                <w:sz w:val="28"/>
                <w:szCs w:val="28"/>
              </w:rPr>
              <w:t>m: T</w:t>
            </w:r>
            <w:r w:rsidRPr="00C13DB2">
              <w:rPr>
                <w:rFonts w:ascii="Times New Roman" w:hAnsi="Times New Roman" w:cs="Times New Roman"/>
                <w:bCs/>
                <w:sz w:val="28"/>
                <w:szCs w:val="28"/>
              </w:rPr>
              <w:t xml:space="preserve">rả lời bằng cách chọn đáp án đúng. Thời gian trả lời cho mỗi câu là 15s. </w:t>
            </w:r>
          </w:p>
          <w:p w:rsidR="00CD2943" w:rsidRPr="00C13DB2" w:rsidRDefault="00CD2943" w:rsidP="00342B46">
            <w:pPr>
              <w:spacing w:before="120" w:after="120" w:line="320" w:lineRule="exact"/>
              <w:ind w:firstLine="23"/>
              <w:jc w:val="both"/>
              <w:rPr>
                <w:rFonts w:ascii="Times New Roman" w:hAnsi="Times New Roman" w:cs="Times New Roman"/>
                <w:bCs/>
                <w:sz w:val="28"/>
                <w:szCs w:val="28"/>
              </w:rPr>
            </w:pPr>
            <w:r w:rsidRPr="00C13DB2">
              <w:rPr>
                <w:rFonts w:ascii="Times New Roman" w:hAnsi="Times New Roman" w:cs="Times New Roman"/>
                <w:bCs/>
                <w:sz w:val="28"/>
                <w:szCs w:val="28"/>
              </w:rPr>
              <w:t xml:space="preserve">+ </w:t>
            </w:r>
            <w:r w:rsidR="00C13DB2">
              <w:rPr>
                <w:rFonts w:ascii="Times New Roman" w:hAnsi="Times New Roman" w:cs="Times New Roman"/>
                <w:bCs/>
                <w:sz w:val="28"/>
                <w:szCs w:val="28"/>
              </w:rPr>
              <w:t>Số đ</w:t>
            </w:r>
            <w:r w:rsidRPr="00C13DB2">
              <w:rPr>
                <w:rFonts w:ascii="Times New Roman" w:hAnsi="Times New Roman" w:cs="Times New Roman"/>
                <w:bCs/>
                <w:sz w:val="28"/>
                <w:szCs w:val="28"/>
                <w:lang w:val="vi-VN"/>
              </w:rPr>
              <w:t>iểm ghi được phụ thuộ</w:t>
            </w:r>
            <w:r w:rsidR="00C13DB2">
              <w:rPr>
                <w:rFonts w:ascii="Times New Roman" w:hAnsi="Times New Roman" w:cs="Times New Roman"/>
                <w:bCs/>
                <w:sz w:val="28"/>
                <w:szCs w:val="28"/>
                <w:lang w:val="vi-VN"/>
              </w:rPr>
              <w:t xml:space="preserve">c </w:t>
            </w:r>
            <w:r w:rsidR="00C13DB2">
              <w:rPr>
                <w:rFonts w:ascii="Times New Roman" w:hAnsi="Times New Roman" w:cs="Times New Roman"/>
                <w:bCs/>
                <w:sz w:val="28"/>
                <w:szCs w:val="28"/>
              </w:rPr>
              <w:t xml:space="preserve">vào </w:t>
            </w:r>
            <w:r w:rsidRPr="00C13DB2">
              <w:rPr>
                <w:rFonts w:ascii="Times New Roman" w:hAnsi="Times New Roman" w:cs="Times New Roman"/>
                <w:bCs/>
                <w:sz w:val="28"/>
                <w:szCs w:val="28"/>
                <w:lang w:val="vi-VN"/>
              </w:rPr>
              <w:t>thờ</w:t>
            </w:r>
            <w:r w:rsidR="00C13DB2">
              <w:rPr>
                <w:rFonts w:ascii="Times New Roman" w:hAnsi="Times New Roman" w:cs="Times New Roman"/>
                <w:bCs/>
                <w:sz w:val="28"/>
                <w:szCs w:val="28"/>
                <w:lang w:val="vi-VN"/>
              </w:rPr>
              <w:t xml:space="preserve">i gian </w:t>
            </w:r>
            <w:r w:rsidRPr="00C13DB2">
              <w:rPr>
                <w:rFonts w:ascii="Times New Roman" w:hAnsi="Times New Roman" w:cs="Times New Roman"/>
                <w:bCs/>
                <w:sz w:val="28"/>
                <w:szCs w:val="28"/>
                <w:lang w:val="vi-VN"/>
              </w:rPr>
              <w:t>trả lời câu hỏi</w:t>
            </w:r>
            <w:r w:rsidRPr="00C13DB2">
              <w:rPr>
                <w:rFonts w:ascii="Times New Roman" w:hAnsi="Times New Roman" w:cs="Times New Roman"/>
                <w:bCs/>
                <w:sz w:val="28"/>
                <w:szCs w:val="28"/>
              </w:rPr>
              <w:t xml:space="preserve">, tối đa 02 điểm/câu, </w:t>
            </w:r>
          </w:p>
          <w:p w:rsidR="00CD2943" w:rsidRPr="00C13DB2" w:rsidRDefault="00C13DB2" w:rsidP="00342B46">
            <w:pPr>
              <w:spacing w:before="120" w:after="120" w:line="320" w:lineRule="exact"/>
              <w:ind w:firstLine="23"/>
              <w:jc w:val="both"/>
              <w:rPr>
                <w:rFonts w:ascii="Times New Roman" w:hAnsi="Times New Roman" w:cs="Times New Roman"/>
                <w:sz w:val="28"/>
                <w:szCs w:val="28"/>
              </w:rPr>
            </w:pPr>
            <w:r>
              <w:rPr>
                <w:rFonts w:ascii="Times New Roman" w:hAnsi="Times New Roman" w:cs="Times New Roman"/>
                <w:sz w:val="28"/>
                <w:szCs w:val="28"/>
              </w:rPr>
              <w:sym w:font="Wingdings" w:char="F0FC"/>
            </w:r>
            <w:r w:rsidR="00CD2943" w:rsidRPr="00C13DB2">
              <w:rPr>
                <w:rFonts w:ascii="Times New Roman" w:hAnsi="Times New Roman" w:cs="Times New Roman"/>
                <w:sz w:val="28"/>
                <w:szCs w:val="28"/>
              </w:rPr>
              <w:t xml:space="preserve"> Đội trả lời đúng</w:t>
            </w:r>
            <w:r>
              <w:rPr>
                <w:rFonts w:ascii="Times New Roman" w:hAnsi="Times New Roman" w:cs="Times New Roman"/>
                <w:sz w:val="28"/>
                <w:szCs w:val="28"/>
              </w:rPr>
              <w:t>,</w:t>
            </w:r>
            <w:r w:rsidR="00CD2943" w:rsidRPr="00C13DB2">
              <w:rPr>
                <w:rFonts w:ascii="Times New Roman" w:hAnsi="Times New Roman" w:cs="Times New Roman"/>
                <w:sz w:val="28"/>
                <w:szCs w:val="28"/>
              </w:rPr>
              <w:t xml:space="preserve"> </w:t>
            </w:r>
            <w:r w:rsidR="005F3E1E">
              <w:rPr>
                <w:rFonts w:ascii="Times New Roman" w:hAnsi="Times New Roman" w:cs="Times New Roman"/>
                <w:sz w:val="28"/>
                <w:szCs w:val="28"/>
              </w:rPr>
              <w:t xml:space="preserve">thời gian trả lời </w:t>
            </w:r>
            <w:r>
              <w:rPr>
                <w:rFonts w:ascii="Times New Roman" w:hAnsi="Times New Roman" w:cs="Times New Roman"/>
                <w:sz w:val="28"/>
                <w:szCs w:val="28"/>
              </w:rPr>
              <w:t>nhanh</w:t>
            </w:r>
            <w:r w:rsidR="00CD2943" w:rsidRPr="00C13DB2">
              <w:rPr>
                <w:rFonts w:ascii="Times New Roman" w:hAnsi="Times New Roman" w:cs="Times New Roman"/>
                <w:sz w:val="28"/>
                <w:szCs w:val="28"/>
              </w:rPr>
              <w:t xml:space="preserve"> nhấ</w:t>
            </w:r>
            <w:r>
              <w:rPr>
                <w:rFonts w:ascii="Times New Roman" w:hAnsi="Times New Roman" w:cs="Times New Roman"/>
                <w:sz w:val="28"/>
                <w:szCs w:val="28"/>
              </w:rPr>
              <w:t>t:</w:t>
            </w:r>
            <w:r w:rsidR="00CD2943" w:rsidRPr="00C13DB2">
              <w:rPr>
                <w:rFonts w:ascii="Times New Roman" w:hAnsi="Times New Roman" w:cs="Times New Roman"/>
                <w:sz w:val="28"/>
                <w:szCs w:val="28"/>
              </w:rPr>
              <w:t xml:space="preserve"> 02 điểm</w:t>
            </w:r>
          </w:p>
          <w:p w:rsidR="00CD2943" w:rsidRPr="00C13DB2" w:rsidRDefault="005A4950" w:rsidP="00342B46">
            <w:pPr>
              <w:spacing w:before="120" w:after="120" w:line="320" w:lineRule="exact"/>
              <w:ind w:firstLine="23"/>
              <w:jc w:val="both"/>
              <w:rPr>
                <w:rFonts w:ascii="Times New Roman" w:hAnsi="Times New Roman" w:cs="Times New Roman"/>
                <w:sz w:val="28"/>
                <w:szCs w:val="28"/>
              </w:rPr>
            </w:pPr>
            <w:r>
              <w:rPr>
                <w:rFonts w:ascii="Times New Roman" w:hAnsi="Times New Roman" w:cs="Times New Roman"/>
                <w:sz w:val="28"/>
                <w:szCs w:val="28"/>
              </w:rPr>
              <w:sym w:font="Wingdings" w:char="F0FC"/>
            </w:r>
            <w:r>
              <w:rPr>
                <w:rFonts w:ascii="Times New Roman" w:hAnsi="Times New Roman" w:cs="Times New Roman"/>
                <w:sz w:val="28"/>
                <w:szCs w:val="28"/>
              </w:rPr>
              <w:t xml:space="preserve"> </w:t>
            </w:r>
            <w:r w:rsidR="00CD2943" w:rsidRPr="00C13DB2">
              <w:rPr>
                <w:rFonts w:ascii="Times New Roman" w:hAnsi="Times New Roman" w:cs="Times New Roman"/>
                <w:sz w:val="28"/>
                <w:szCs w:val="28"/>
              </w:rPr>
              <w:t>Đội trả lời đúng</w:t>
            </w:r>
            <w:r>
              <w:rPr>
                <w:rFonts w:ascii="Times New Roman" w:hAnsi="Times New Roman" w:cs="Times New Roman"/>
                <w:sz w:val="28"/>
                <w:szCs w:val="28"/>
              </w:rPr>
              <w:t>,</w:t>
            </w:r>
            <w:r w:rsidR="00CD2943" w:rsidRPr="00C13DB2">
              <w:rPr>
                <w:rFonts w:ascii="Times New Roman" w:hAnsi="Times New Roman" w:cs="Times New Roman"/>
                <w:sz w:val="28"/>
                <w:szCs w:val="28"/>
              </w:rPr>
              <w:t xml:space="preserve"> </w:t>
            </w:r>
            <w:r w:rsidR="005F3E1E">
              <w:rPr>
                <w:rFonts w:ascii="Times New Roman" w:hAnsi="Times New Roman" w:cs="Times New Roman"/>
                <w:sz w:val="28"/>
                <w:szCs w:val="28"/>
              </w:rPr>
              <w:t xml:space="preserve">thời gian nhanh </w:t>
            </w:r>
            <w:r w:rsidR="00CD2943" w:rsidRPr="00C13DB2">
              <w:rPr>
                <w:rFonts w:ascii="Times New Roman" w:hAnsi="Times New Roman" w:cs="Times New Roman"/>
                <w:sz w:val="28"/>
                <w:szCs w:val="28"/>
              </w:rPr>
              <w:t>thứ</w:t>
            </w:r>
            <w:r>
              <w:rPr>
                <w:rFonts w:ascii="Times New Roman" w:hAnsi="Times New Roman" w:cs="Times New Roman"/>
                <w:sz w:val="28"/>
                <w:szCs w:val="28"/>
              </w:rPr>
              <w:t xml:space="preserve"> hai:</w:t>
            </w:r>
            <w:r w:rsidR="00CD2943" w:rsidRPr="00C13DB2">
              <w:rPr>
                <w:rFonts w:ascii="Times New Roman" w:hAnsi="Times New Roman" w:cs="Times New Roman"/>
                <w:sz w:val="28"/>
                <w:szCs w:val="28"/>
              </w:rPr>
              <w:t xml:space="preserve"> 1.5 điểm</w:t>
            </w:r>
          </w:p>
          <w:p w:rsidR="00CD2943" w:rsidRPr="00C13DB2" w:rsidRDefault="005A4950" w:rsidP="00342B46">
            <w:pPr>
              <w:spacing w:before="120" w:after="120" w:line="320" w:lineRule="exact"/>
              <w:ind w:firstLine="23"/>
              <w:jc w:val="both"/>
              <w:rPr>
                <w:rFonts w:ascii="Times New Roman" w:hAnsi="Times New Roman" w:cs="Times New Roman"/>
                <w:sz w:val="28"/>
                <w:szCs w:val="28"/>
              </w:rPr>
            </w:pPr>
            <w:r>
              <w:rPr>
                <w:rFonts w:ascii="Times New Roman" w:hAnsi="Times New Roman" w:cs="Times New Roman"/>
                <w:sz w:val="28"/>
                <w:szCs w:val="28"/>
              </w:rPr>
              <w:sym w:font="Wingdings" w:char="F0FC"/>
            </w:r>
            <w:r w:rsidR="00CD2943" w:rsidRPr="00C13DB2">
              <w:rPr>
                <w:rFonts w:ascii="Times New Roman" w:hAnsi="Times New Roman" w:cs="Times New Roman"/>
                <w:sz w:val="28"/>
                <w:szCs w:val="28"/>
              </w:rPr>
              <w:t xml:space="preserve"> Đội trả lời đúng</w:t>
            </w:r>
            <w:r w:rsidR="005F3E1E">
              <w:rPr>
                <w:rFonts w:ascii="Times New Roman" w:hAnsi="Times New Roman" w:cs="Times New Roman"/>
                <w:sz w:val="28"/>
                <w:szCs w:val="28"/>
              </w:rPr>
              <w:t>,</w:t>
            </w:r>
            <w:r w:rsidR="00CD2943" w:rsidRPr="00C13DB2">
              <w:rPr>
                <w:rFonts w:ascii="Times New Roman" w:hAnsi="Times New Roman" w:cs="Times New Roman"/>
                <w:sz w:val="28"/>
                <w:szCs w:val="28"/>
              </w:rPr>
              <w:t xml:space="preserve"> </w:t>
            </w:r>
            <w:r w:rsidR="005F3E1E">
              <w:rPr>
                <w:rFonts w:ascii="Times New Roman" w:hAnsi="Times New Roman" w:cs="Times New Roman"/>
                <w:sz w:val="28"/>
                <w:szCs w:val="28"/>
              </w:rPr>
              <w:t xml:space="preserve">thời gian nhanh </w:t>
            </w:r>
            <w:r w:rsidR="00CD2943" w:rsidRPr="00C13DB2">
              <w:rPr>
                <w:rFonts w:ascii="Times New Roman" w:hAnsi="Times New Roman" w:cs="Times New Roman"/>
                <w:sz w:val="28"/>
                <w:szCs w:val="28"/>
              </w:rPr>
              <w:t>thứ</w:t>
            </w:r>
            <w:r w:rsidR="005F3E1E">
              <w:rPr>
                <w:rFonts w:ascii="Times New Roman" w:hAnsi="Times New Roman" w:cs="Times New Roman"/>
                <w:sz w:val="28"/>
                <w:szCs w:val="28"/>
              </w:rPr>
              <w:t xml:space="preserve"> ba:</w:t>
            </w:r>
            <w:r w:rsidR="00CD2943" w:rsidRPr="00C13DB2">
              <w:rPr>
                <w:rFonts w:ascii="Times New Roman" w:hAnsi="Times New Roman" w:cs="Times New Roman"/>
                <w:sz w:val="28"/>
                <w:szCs w:val="28"/>
              </w:rPr>
              <w:t xml:space="preserve"> 01 điểm</w:t>
            </w:r>
          </w:p>
          <w:p w:rsidR="00CD2943" w:rsidRDefault="005A4950" w:rsidP="00342B46">
            <w:pPr>
              <w:spacing w:before="120" w:after="120" w:line="320" w:lineRule="exact"/>
              <w:ind w:firstLine="23"/>
              <w:jc w:val="both"/>
              <w:rPr>
                <w:rFonts w:ascii="Times New Roman" w:hAnsi="Times New Roman" w:cs="Times New Roman"/>
                <w:sz w:val="28"/>
                <w:szCs w:val="28"/>
              </w:rPr>
            </w:pPr>
            <w:r>
              <w:rPr>
                <w:rFonts w:ascii="Times New Roman" w:hAnsi="Times New Roman" w:cs="Times New Roman"/>
                <w:sz w:val="28"/>
                <w:szCs w:val="28"/>
              </w:rPr>
              <w:sym w:font="Wingdings" w:char="F0FC"/>
            </w:r>
            <w:r w:rsidR="00CD2943" w:rsidRPr="00C13DB2">
              <w:rPr>
                <w:rFonts w:ascii="Times New Roman" w:hAnsi="Times New Roman" w:cs="Times New Roman"/>
                <w:sz w:val="28"/>
                <w:szCs w:val="28"/>
              </w:rPr>
              <w:t xml:space="preserve"> Đội trả lời đúng</w:t>
            </w:r>
            <w:r w:rsidR="005F3E1E">
              <w:rPr>
                <w:rFonts w:ascii="Times New Roman" w:hAnsi="Times New Roman" w:cs="Times New Roman"/>
                <w:sz w:val="28"/>
                <w:szCs w:val="28"/>
              </w:rPr>
              <w:t>,</w:t>
            </w:r>
            <w:r w:rsidR="00CD2943" w:rsidRPr="00C13DB2">
              <w:rPr>
                <w:rFonts w:ascii="Times New Roman" w:hAnsi="Times New Roman" w:cs="Times New Roman"/>
                <w:sz w:val="28"/>
                <w:szCs w:val="28"/>
              </w:rPr>
              <w:t xml:space="preserve"> </w:t>
            </w:r>
            <w:r w:rsidR="005F3E1E">
              <w:rPr>
                <w:rFonts w:ascii="Times New Roman" w:hAnsi="Times New Roman" w:cs="Times New Roman"/>
                <w:sz w:val="28"/>
                <w:szCs w:val="28"/>
              </w:rPr>
              <w:t>thời gian nhanh</w:t>
            </w:r>
            <w:r w:rsidR="00CD2943" w:rsidRPr="00C13DB2">
              <w:rPr>
                <w:rFonts w:ascii="Times New Roman" w:hAnsi="Times New Roman" w:cs="Times New Roman"/>
                <w:sz w:val="28"/>
                <w:szCs w:val="28"/>
              </w:rPr>
              <w:t xml:space="preserve"> thứ</w:t>
            </w:r>
            <w:r w:rsidR="005F3E1E">
              <w:rPr>
                <w:rFonts w:ascii="Times New Roman" w:hAnsi="Times New Roman" w:cs="Times New Roman"/>
                <w:sz w:val="28"/>
                <w:szCs w:val="28"/>
              </w:rPr>
              <w:t xml:space="preserve"> tư,</w:t>
            </w:r>
            <w:r w:rsidR="00CD2943" w:rsidRPr="00C13DB2">
              <w:rPr>
                <w:rFonts w:ascii="Times New Roman" w:hAnsi="Times New Roman" w:cs="Times New Roman"/>
                <w:sz w:val="28"/>
                <w:szCs w:val="28"/>
              </w:rPr>
              <w:t xml:space="preserve"> thứ</w:t>
            </w:r>
            <w:r w:rsidR="005F3E1E">
              <w:rPr>
                <w:rFonts w:ascii="Times New Roman" w:hAnsi="Times New Roman" w:cs="Times New Roman"/>
                <w:sz w:val="28"/>
                <w:szCs w:val="28"/>
              </w:rPr>
              <w:t xml:space="preserve"> năm: </w:t>
            </w:r>
            <w:r w:rsidR="00CD2943" w:rsidRPr="00C13DB2">
              <w:rPr>
                <w:rFonts w:ascii="Times New Roman" w:hAnsi="Times New Roman" w:cs="Times New Roman"/>
                <w:sz w:val="28"/>
                <w:szCs w:val="28"/>
              </w:rPr>
              <w:t>0.5 điểm</w:t>
            </w:r>
          </w:p>
          <w:p w:rsidR="00C13DB2" w:rsidRPr="00D40564" w:rsidRDefault="005F3E1E" w:rsidP="00342B46">
            <w:pPr>
              <w:spacing w:before="120" w:after="120" w:line="320" w:lineRule="exact"/>
              <w:ind w:firstLine="23"/>
              <w:jc w:val="both"/>
              <w:rPr>
                <w:rFonts w:ascii="Times New Roman" w:hAnsi="Times New Roman" w:cs="Times New Roman"/>
                <w:bCs/>
                <w:sz w:val="28"/>
                <w:szCs w:val="28"/>
              </w:rPr>
            </w:pPr>
            <w:r>
              <w:rPr>
                <w:rFonts w:ascii="Times New Roman" w:hAnsi="Times New Roman" w:cs="Times New Roman"/>
                <w:sz w:val="28"/>
                <w:szCs w:val="28"/>
              </w:rPr>
              <w:sym w:font="Wingdings" w:char="F0FC"/>
            </w:r>
            <w:r>
              <w:rPr>
                <w:rFonts w:ascii="Times New Roman" w:hAnsi="Times New Roman" w:cs="Times New Roman"/>
                <w:sz w:val="28"/>
                <w:szCs w:val="28"/>
              </w:rPr>
              <w:t xml:space="preserve"> Đội t</w:t>
            </w:r>
            <w:r w:rsidR="00C13DB2" w:rsidRPr="00C13DB2">
              <w:rPr>
                <w:rFonts w:ascii="Times New Roman" w:hAnsi="Times New Roman" w:cs="Times New Roman"/>
                <w:bCs/>
                <w:sz w:val="28"/>
                <w:szCs w:val="28"/>
              </w:rPr>
              <w:t>rả lời sai</w:t>
            </w:r>
            <w:r w:rsidR="00C13DB2">
              <w:rPr>
                <w:rFonts w:ascii="Times New Roman" w:hAnsi="Times New Roman" w:cs="Times New Roman"/>
                <w:bCs/>
                <w:sz w:val="28"/>
                <w:szCs w:val="28"/>
              </w:rPr>
              <w:t xml:space="preserve">: </w:t>
            </w:r>
            <w:r>
              <w:rPr>
                <w:rFonts w:ascii="Times New Roman" w:hAnsi="Times New Roman" w:cs="Times New Roman"/>
                <w:bCs/>
                <w:sz w:val="28"/>
                <w:szCs w:val="28"/>
              </w:rPr>
              <w:t>0</w:t>
            </w:r>
            <w:r w:rsidR="00C13DB2" w:rsidRPr="00C13DB2">
              <w:rPr>
                <w:rFonts w:ascii="Times New Roman" w:hAnsi="Times New Roman" w:cs="Times New Roman"/>
                <w:bCs/>
                <w:sz w:val="28"/>
                <w:szCs w:val="28"/>
              </w:rPr>
              <w:t xml:space="preserve"> điể</w:t>
            </w:r>
            <w:r w:rsidR="00C13DB2">
              <w:rPr>
                <w:rFonts w:ascii="Times New Roman" w:hAnsi="Times New Roman" w:cs="Times New Roman"/>
                <w:bCs/>
                <w:sz w:val="28"/>
                <w:szCs w:val="28"/>
              </w:rPr>
              <w:t>m</w:t>
            </w:r>
          </w:p>
        </w:tc>
        <w:tc>
          <w:tcPr>
            <w:tcW w:w="1276" w:type="dxa"/>
            <w:tcBorders>
              <w:top w:val="single" w:sz="4" w:space="0" w:color="auto"/>
              <w:left w:val="single" w:sz="4" w:space="0" w:color="auto"/>
              <w:bottom w:val="single" w:sz="4" w:space="0" w:color="auto"/>
              <w:right w:val="single" w:sz="4" w:space="0" w:color="auto"/>
            </w:tcBorders>
            <w:hideMark/>
          </w:tcPr>
          <w:p w:rsidR="00CD2943" w:rsidRPr="00C13DB2" w:rsidRDefault="00CD2943" w:rsidP="00390C50">
            <w:pPr>
              <w:tabs>
                <w:tab w:val="left" w:pos="1170"/>
              </w:tabs>
              <w:jc w:val="center"/>
              <w:rPr>
                <w:rFonts w:ascii="Times New Roman" w:eastAsia="Arial" w:hAnsi="Times New Roman" w:cs="Times New Roman"/>
                <w:b/>
                <w:sz w:val="28"/>
                <w:szCs w:val="28"/>
              </w:rPr>
            </w:pPr>
            <w:r w:rsidRPr="00C13DB2">
              <w:rPr>
                <w:rFonts w:ascii="Times New Roman" w:eastAsia="Arial" w:hAnsi="Times New Roman" w:cs="Times New Roman"/>
                <w:sz w:val="28"/>
                <w:szCs w:val="28"/>
                <w:lang w:val="vi-VN"/>
              </w:rPr>
              <w:t xml:space="preserve">Tối đa </w:t>
            </w:r>
            <w:r w:rsidRPr="00C13DB2">
              <w:rPr>
                <w:rFonts w:ascii="Times New Roman" w:eastAsia="Arial" w:hAnsi="Times New Roman" w:cs="Times New Roman"/>
                <w:sz w:val="28"/>
                <w:szCs w:val="28"/>
              </w:rPr>
              <w:t xml:space="preserve">15 </w:t>
            </w:r>
            <w:r w:rsidRPr="00C13DB2">
              <w:rPr>
                <w:rFonts w:ascii="Times New Roman" w:eastAsia="Arial" w:hAnsi="Times New Roman" w:cs="Times New Roman"/>
                <w:sz w:val="28"/>
                <w:szCs w:val="28"/>
                <w:lang w:val="vi-VN"/>
              </w:rPr>
              <w:t>giây/ 01 câu</w:t>
            </w:r>
          </w:p>
        </w:tc>
        <w:tc>
          <w:tcPr>
            <w:tcW w:w="1275" w:type="dxa"/>
            <w:tcBorders>
              <w:top w:val="single" w:sz="4" w:space="0" w:color="auto"/>
              <w:left w:val="single" w:sz="4" w:space="0" w:color="auto"/>
              <w:bottom w:val="single" w:sz="4" w:space="0" w:color="auto"/>
              <w:right w:val="single" w:sz="4" w:space="0" w:color="auto"/>
            </w:tcBorders>
            <w:hideMark/>
          </w:tcPr>
          <w:p w:rsidR="00CD2943" w:rsidRPr="00C13DB2" w:rsidRDefault="00D40564" w:rsidP="00C13DB2">
            <w:pPr>
              <w:tabs>
                <w:tab w:val="left" w:pos="1170"/>
              </w:tabs>
              <w:jc w:val="center"/>
              <w:rPr>
                <w:rFonts w:ascii="Times New Roman" w:eastAsia="Arial" w:hAnsi="Times New Roman" w:cs="Times New Roman"/>
                <w:b/>
                <w:sz w:val="28"/>
                <w:szCs w:val="28"/>
              </w:rPr>
            </w:pPr>
            <w:r>
              <w:rPr>
                <w:rFonts w:ascii="Times New Roman" w:eastAsia="Arial" w:hAnsi="Times New Roman" w:cs="Times New Roman"/>
                <w:sz w:val="28"/>
                <w:szCs w:val="28"/>
              </w:rPr>
              <w:t>T</w:t>
            </w:r>
            <w:r w:rsidR="00C13DB2" w:rsidRPr="00C13DB2">
              <w:rPr>
                <w:rFonts w:ascii="Times New Roman" w:eastAsia="Arial" w:hAnsi="Times New Roman" w:cs="Times New Roman"/>
                <w:sz w:val="28"/>
                <w:szCs w:val="28"/>
              </w:rPr>
              <w:t>ối đa</w:t>
            </w:r>
            <w:r w:rsidR="00C13DB2">
              <w:rPr>
                <w:rFonts w:ascii="Times New Roman" w:eastAsia="Arial" w:hAnsi="Times New Roman" w:cs="Times New Roman"/>
                <w:b/>
                <w:sz w:val="28"/>
                <w:szCs w:val="28"/>
              </w:rPr>
              <w:t xml:space="preserve"> </w:t>
            </w:r>
            <w:r w:rsidR="00C13DB2" w:rsidRPr="00D40564">
              <w:rPr>
                <w:rFonts w:ascii="Times New Roman" w:eastAsia="Arial" w:hAnsi="Times New Roman" w:cs="Times New Roman"/>
                <w:sz w:val="28"/>
                <w:szCs w:val="28"/>
              </w:rPr>
              <w:t>30</w:t>
            </w:r>
            <w:r w:rsidRPr="00D40564">
              <w:rPr>
                <w:rFonts w:ascii="Times New Roman" w:eastAsia="Arial" w:hAnsi="Times New Roman" w:cs="Times New Roman"/>
                <w:sz w:val="28"/>
                <w:szCs w:val="28"/>
              </w:rPr>
              <w:t xml:space="preserve"> điểm</w:t>
            </w:r>
          </w:p>
        </w:tc>
      </w:tr>
    </w:tbl>
    <w:p w:rsidR="00CD2943" w:rsidRDefault="00D40564" w:rsidP="00E84FD9">
      <w:pPr>
        <w:tabs>
          <w:tab w:val="left" w:pos="709"/>
        </w:tabs>
        <w:spacing w:before="120" w:after="120" w:line="360" w:lineRule="atLeast"/>
        <w:jc w:val="both"/>
        <w:rPr>
          <w:spacing w:val="-4"/>
          <w:sz w:val="28"/>
          <w:szCs w:val="28"/>
        </w:rPr>
      </w:pPr>
      <w:r>
        <w:rPr>
          <w:spacing w:val="-4"/>
          <w:sz w:val="28"/>
          <w:szCs w:val="28"/>
        </w:rPr>
        <w:tab/>
      </w:r>
      <w:r w:rsidRPr="00D40564">
        <w:rPr>
          <w:b/>
          <w:spacing w:val="-4"/>
          <w:sz w:val="28"/>
          <w:szCs w:val="28"/>
        </w:rPr>
        <w:t>* Sau khi kết thúc Vòng 1 và Vòng 2</w:t>
      </w:r>
      <w:r w:rsidRPr="00A0125E">
        <w:rPr>
          <w:spacing w:val="-4"/>
          <w:sz w:val="28"/>
          <w:szCs w:val="28"/>
        </w:rPr>
        <w:t xml:space="preserve">, Ban tổ chức tính tổng điểm của 2 Vòng thi trên để </w:t>
      </w:r>
      <w:r w:rsidR="00D84F3C" w:rsidRPr="00082F34">
        <w:rPr>
          <w:b/>
          <w:i/>
          <w:spacing w:val="-4"/>
          <w:sz w:val="28"/>
          <w:szCs w:val="28"/>
        </w:rPr>
        <w:t>lựa chọn tối đa 13</w:t>
      </w:r>
      <w:r w:rsidRPr="00082F34">
        <w:rPr>
          <w:b/>
          <w:i/>
          <w:spacing w:val="-4"/>
          <w:sz w:val="28"/>
          <w:szCs w:val="28"/>
        </w:rPr>
        <w:t xml:space="preserve"> đội có điểm thi cao</w:t>
      </w:r>
      <w:r w:rsidRPr="00082F34">
        <w:rPr>
          <w:b/>
          <w:spacing w:val="-4"/>
          <w:sz w:val="28"/>
          <w:szCs w:val="28"/>
        </w:rPr>
        <w:t xml:space="preserve"> </w:t>
      </w:r>
      <w:r w:rsidRPr="00082F34">
        <w:rPr>
          <w:b/>
          <w:i/>
          <w:spacing w:val="-4"/>
          <w:sz w:val="28"/>
          <w:szCs w:val="28"/>
        </w:rPr>
        <w:t>nhất</w:t>
      </w:r>
      <w:r w:rsidR="00D84F3C" w:rsidRPr="00082F34">
        <w:rPr>
          <w:spacing w:val="-4"/>
          <w:sz w:val="28"/>
          <w:szCs w:val="28"/>
        </w:rPr>
        <w:t xml:space="preserve"> </w:t>
      </w:r>
      <w:r w:rsidR="00D84F3C">
        <w:rPr>
          <w:spacing w:val="-4"/>
          <w:sz w:val="28"/>
          <w:szCs w:val="28"/>
        </w:rPr>
        <w:t>vào vòng 3 (</w:t>
      </w:r>
      <w:r w:rsidR="00082F34">
        <w:rPr>
          <w:spacing w:val="-4"/>
          <w:sz w:val="28"/>
          <w:szCs w:val="28"/>
        </w:rPr>
        <w:t>căn cứ vào</w:t>
      </w:r>
      <w:r w:rsidR="00D84F3C">
        <w:rPr>
          <w:spacing w:val="-4"/>
          <w:sz w:val="28"/>
          <w:szCs w:val="28"/>
        </w:rPr>
        <w:t xml:space="preserve"> chất lượng các phần thi và số lượng các đội tham gia).</w:t>
      </w:r>
    </w:p>
    <w:p w:rsidR="00913A3B" w:rsidRPr="00D40564" w:rsidRDefault="00D40564" w:rsidP="00E84FD9">
      <w:pPr>
        <w:tabs>
          <w:tab w:val="left" w:pos="709"/>
        </w:tabs>
        <w:spacing w:before="120" w:after="120" w:line="360" w:lineRule="atLeast"/>
        <w:jc w:val="both"/>
        <w:rPr>
          <w:spacing w:val="-4"/>
          <w:sz w:val="28"/>
          <w:szCs w:val="28"/>
        </w:rPr>
      </w:pPr>
      <w:r>
        <w:rPr>
          <w:spacing w:val="-4"/>
          <w:sz w:val="28"/>
          <w:szCs w:val="28"/>
        </w:rPr>
        <w:tab/>
        <w:t xml:space="preserve">- </w:t>
      </w:r>
      <w:r w:rsidR="00913A3B" w:rsidRPr="00D40564">
        <w:rPr>
          <w:spacing w:val="-4"/>
          <w:sz w:val="28"/>
          <w:szCs w:val="28"/>
        </w:rPr>
        <w:t>Trong trường hợ</w:t>
      </w:r>
      <w:r w:rsidR="00D84F3C">
        <w:rPr>
          <w:spacing w:val="-4"/>
          <w:sz w:val="28"/>
          <w:szCs w:val="28"/>
        </w:rPr>
        <w:t>p có nhiều đội đứng vị trí cuối</w:t>
      </w:r>
      <w:r w:rsidR="00913A3B" w:rsidRPr="00D40564">
        <w:rPr>
          <w:spacing w:val="-4"/>
          <w:sz w:val="28"/>
          <w:szCs w:val="28"/>
        </w:rPr>
        <w:t xml:space="preserve"> bằng điểm nhau, đội nào có điểm Vòng 2 cao hơn đội đó sẽ được lựa chọn. </w:t>
      </w:r>
    </w:p>
    <w:p w:rsidR="00913A3B" w:rsidRPr="00D40564" w:rsidRDefault="00D40564" w:rsidP="00E84FD9">
      <w:pPr>
        <w:tabs>
          <w:tab w:val="left" w:pos="709"/>
        </w:tabs>
        <w:spacing w:before="120" w:after="120" w:line="360" w:lineRule="atLeast"/>
        <w:jc w:val="both"/>
        <w:rPr>
          <w:spacing w:val="-4"/>
          <w:sz w:val="28"/>
          <w:szCs w:val="28"/>
        </w:rPr>
      </w:pPr>
      <w:r>
        <w:rPr>
          <w:spacing w:val="-4"/>
          <w:sz w:val="28"/>
          <w:szCs w:val="28"/>
        </w:rPr>
        <w:tab/>
        <w:t xml:space="preserve">- </w:t>
      </w:r>
      <w:r w:rsidR="00913A3B" w:rsidRPr="00D40564">
        <w:rPr>
          <w:spacing w:val="-4"/>
          <w:sz w:val="28"/>
          <w:szCs w:val="28"/>
        </w:rPr>
        <w:t xml:space="preserve">Trong trường hợp tiếp tục bằng nhau ở vị trí </w:t>
      </w:r>
      <w:r w:rsidR="00D84F3C">
        <w:rPr>
          <w:spacing w:val="-4"/>
          <w:sz w:val="28"/>
          <w:szCs w:val="28"/>
        </w:rPr>
        <w:t>cuối</w:t>
      </w:r>
      <w:r w:rsidR="00913A3B" w:rsidRPr="00D40564">
        <w:rPr>
          <w:spacing w:val="-4"/>
          <w:sz w:val="28"/>
          <w:szCs w:val="28"/>
        </w:rPr>
        <w:t>, Ban tổ chức đưa ra câu hỏi phụ để xác định đội vào vòng 3.</w:t>
      </w:r>
    </w:p>
    <w:p w:rsidR="00313320" w:rsidRDefault="00313320" w:rsidP="00E84FD9">
      <w:pPr>
        <w:tabs>
          <w:tab w:val="left" w:pos="709"/>
        </w:tabs>
        <w:spacing w:before="120" w:after="120" w:line="360" w:lineRule="atLeast"/>
        <w:jc w:val="both"/>
        <w:rPr>
          <w:b/>
          <w:spacing w:val="-4"/>
          <w:sz w:val="28"/>
          <w:szCs w:val="28"/>
        </w:rPr>
      </w:pPr>
      <w:r w:rsidRPr="00D40564">
        <w:rPr>
          <w:b/>
          <w:spacing w:val="-4"/>
          <w:sz w:val="28"/>
          <w:szCs w:val="28"/>
        </w:rPr>
        <w:tab/>
      </w:r>
      <w:r w:rsidR="00D40564" w:rsidRPr="00D40564">
        <w:rPr>
          <w:b/>
          <w:spacing w:val="-4"/>
          <w:sz w:val="28"/>
          <w:szCs w:val="28"/>
        </w:rPr>
        <w:t>c.</w:t>
      </w:r>
      <w:r w:rsidRPr="00D40564">
        <w:rPr>
          <w:b/>
          <w:spacing w:val="-4"/>
          <w:sz w:val="28"/>
          <w:szCs w:val="28"/>
        </w:rPr>
        <w:t xml:space="preserve"> </w:t>
      </w:r>
      <w:r w:rsidR="00913A3B" w:rsidRPr="00D40564">
        <w:rPr>
          <w:b/>
          <w:spacing w:val="-4"/>
          <w:sz w:val="28"/>
          <w:szCs w:val="28"/>
        </w:rPr>
        <w:t xml:space="preserve">Vòng 3: </w:t>
      </w:r>
      <w:r w:rsidRPr="00D40564">
        <w:rPr>
          <w:b/>
          <w:spacing w:val="-4"/>
          <w:sz w:val="28"/>
          <w:szCs w:val="28"/>
        </w:rPr>
        <w:t>Hùng biện</w:t>
      </w:r>
    </w:p>
    <w:p w:rsidR="00390C50" w:rsidRDefault="00390C50" w:rsidP="00E84FD9">
      <w:pPr>
        <w:tabs>
          <w:tab w:val="left" w:pos="1170"/>
        </w:tabs>
        <w:spacing w:before="120" w:after="120" w:line="360" w:lineRule="atLeast"/>
        <w:ind w:firstLine="709"/>
        <w:jc w:val="both"/>
        <w:rPr>
          <w:sz w:val="28"/>
          <w:szCs w:val="28"/>
        </w:rPr>
      </w:pPr>
      <w:r w:rsidRPr="00D40564">
        <w:rPr>
          <w:sz w:val="28"/>
          <w:szCs w:val="28"/>
        </w:rPr>
        <w:t xml:space="preserve">- </w:t>
      </w:r>
      <w:r>
        <w:rPr>
          <w:sz w:val="28"/>
          <w:szCs w:val="28"/>
        </w:rPr>
        <w:t xml:space="preserve">Hình thức thi: </w:t>
      </w:r>
    </w:p>
    <w:p w:rsidR="00390C50" w:rsidRPr="00D40564" w:rsidRDefault="00390C50" w:rsidP="00E84FD9">
      <w:pPr>
        <w:tabs>
          <w:tab w:val="left" w:pos="1170"/>
        </w:tabs>
        <w:spacing w:before="120" w:after="120" w:line="360" w:lineRule="atLeast"/>
        <w:ind w:firstLine="709"/>
        <w:jc w:val="both"/>
        <w:rPr>
          <w:sz w:val="28"/>
          <w:szCs w:val="28"/>
        </w:rPr>
      </w:pPr>
      <w:r>
        <w:rPr>
          <w:sz w:val="28"/>
          <w:szCs w:val="28"/>
        </w:rPr>
        <w:t xml:space="preserve">+ </w:t>
      </w:r>
      <w:r w:rsidRPr="00D40564">
        <w:rPr>
          <w:sz w:val="28"/>
          <w:szCs w:val="28"/>
        </w:rPr>
        <w:t>Độ</w:t>
      </w:r>
      <w:r>
        <w:rPr>
          <w:sz w:val="28"/>
          <w:szCs w:val="28"/>
        </w:rPr>
        <w:t xml:space="preserve">i thi </w:t>
      </w:r>
      <w:r w:rsidRPr="00D40564">
        <w:rPr>
          <w:sz w:val="28"/>
          <w:szCs w:val="28"/>
        </w:rPr>
        <w:t xml:space="preserve">bốc thăm câu hỏi do Ban tổ chức chuẩn bị. </w:t>
      </w:r>
    </w:p>
    <w:p w:rsidR="00390C50" w:rsidRDefault="00390C50" w:rsidP="00E84FD9">
      <w:pPr>
        <w:tabs>
          <w:tab w:val="left" w:pos="1170"/>
        </w:tabs>
        <w:spacing w:before="120" w:after="120" w:line="360" w:lineRule="atLeast"/>
        <w:ind w:firstLine="709"/>
        <w:jc w:val="both"/>
        <w:rPr>
          <w:sz w:val="28"/>
          <w:szCs w:val="28"/>
        </w:rPr>
      </w:pPr>
      <w:r>
        <w:rPr>
          <w:sz w:val="28"/>
          <w:szCs w:val="28"/>
        </w:rPr>
        <w:t xml:space="preserve">+ </w:t>
      </w:r>
      <w:r w:rsidR="00E84FD9">
        <w:rPr>
          <w:sz w:val="28"/>
          <w:szCs w:val="28"/>
        </w:rPr>
        <w:t xml:space="preserve">Mỗi </w:t>
      </w:r>
      <w:r w:rsidR="00D57B84">
        <w:rPr>
          <w:sz w:val="28"/>
          <w:szCs w:val="28"/>
        </w:rPr>
        <w:t>Đội</w:t>
      </w:r>
      <w:r w:rsidRPr="00D40564">
        <w:rPr>
          <w:sz w:val="28"/>
          <w:szCs w:val="28"/>
        </w:rPr>
        <w:t xml:space="preserve"> có </w:t>
      </w:r>
      <w:r w:rsidR="00E84FD9">
        <w:rPr>
          <w:sz w:val="28"/>
          <w:szCs w:val="28"/>
        </w:rPr>
        <w:t>tổng thời gian tối đa 07</w:t>
      </w:r>
      <w:r w:rsidRPr="00D40564">
        <w:rPr>
          <w:sz w:val="28"/>
          <w:szCs w:val="28"/>
        </w:rPr>
        <w:t xml:space="preserve"> phút để suy nghĩ</w:t>
      </w:r>
      <w:r w:rsidR="00E84FD9">
        <w:rPr>
          <w:sz w:val="28"/>
          <w:szCs w:val="28"/>
        </w:rPr>
        <w:t xml:space="preserve"> và trả lời,</w:t>
      </w:r>
      <w:r>
        <w:rPr>
          <w:sz w:val="28"/>
          <w:szCs w:val="28"/>
        </w:rPr>
        <w:t xml:space="preserve"> </w:t>
      </w:r>
      <w:r w:rsidR="00E84FD9">
        <w:rPr>
          <w:sz w:val="28"/>
          <w:szCs w:val="28"/>
        </w:rPr>
        <w:t xml:space="preserve">thời gian bắt đầu tính </w:t>
      </w:r>
      <w:r>
        <w:rPr>
          <w:sz w:val="28"/>
          <w:szCs w:val="28"/>
        </w:rPr>
        <w:t xml:space="preserve">sau khi MC đọc </w:t>
      </w:r>
      <w:r w:rsidR="00E84FD9">
        <w:rPr>
          <w:sz w:val="28"/>
          <w:szCs w:val="28"/>
        </w:rPr>
        <w:t xml:space="preserve">xong </w:t>
      </w:r>
      <w:r>
        <w:rPr>
          <w:sz w:val="28"/>
          <w:szCs w:val="28"/>
        </w:rPr>
        <w:t>câu hỏi.</w:t>
      </w:r>
    </w:p>
    <w:p w:rsidR="00A36B42" w:rsidRDefault="00E84FD9" w:rsidP="00E84FD9">
      <w:pPr>
        <w:tabs>
          <w:tab w:val="left" w:pos="1170"/>
        </w:tabs>
        <w:spacing w:before="120" w:after="120" w:line="360" w:lineRule="atLeast"/>
        <w:ind w:firstLine="709"/>
        <w:jc w:val="both"/>
        <w:rPr>
          <w:i/>
          <w:spacing w:val="-4"/>
          <w:sz w:val="28"/>
          <w:szCs w:val="28"/>
        </w:rPr>
      </w:pPr>
      <w:r>
        <w:rPr>
          <w:i/>
          <w:spacing w:val="-4"/>
          <w:sz w:val="28"/>
          <w:szCs w:val="28"/>
        </w:rPr>
        <w:t>Người trả lời</w:t>
      </w:r>
      <w:r w:rsidR="00A36B42">
        <w:rPr>
          <w:i/>
          <w:spacing w:val="-4"/>
          <w:sz w:val="28"/>
          <w:szCs w:val="28"/>
        </w:rPr>
        <w:t xml:space="preserve"> phải </w:t>
      </w:r>
      <w:r w:rsidR="00AF2A2E">
        <w:rPr>
          <w:i/>
          <w:spacing w:val="-4"/>
          <w:sz w:val="28"/>
          <w:szCs w:val="28"/>
        </w:rPr>
        <w:t>là các</w:t>
      </w:r>
      <w:r w:rsidR="00A36B42">
        <w:rPr>
          <w:i/>
          <w:spacing w:val="-4"/>
          <w:sz w:val="28"/>
          <w:szCs w:val="28"/>
        </w:rPr>
        <w:t xml:space="preserve"> thành viên chính thức. </w:t>
      </w:r>
      <w:r w:rsidR="00255AF6" w:rsidRPr="00255AF6">
        <w:rPr>
          <w:i/>
          <w:spacing w:val="-4"/>
          <w:sz w:val="28"/>
          <w:szCs w:val="28"/>
        </w:rPr>
        <w:t>Các Đội có thể lựa chọn</w:t>
      </w:r>
      <w:r w:rsidR="00A36B42">
        <w:rPr>
          <w:i/>
          <w:spacing w:val="-4"/>
          <w:sz w:val="28"/>
          <w:szCs w:val="28"/>
        </w:rPr>
        <w:t xml:space="preserve"> thêm</w:t>
      </w:r>
      <w:r w:rsidR="00255AF6" w:rsidRPr="00255AF6">
        <w:rPr>
          <w:i/>
          <w:spacing w:val="-4"/>
          <w:sz w:val="28"/>
          <w:szCs w:val="28"/>
        </w:rPr>
        <w:t xml:space="preserve"> phương tiện/cách thức sáng tạo </w:t>
      </w:r>
      <w:r w:rsidR="00A36B42">
        <w:rPr>
          <w:i/>
          <w:spacing w:val="-4"/>
          <w:sz w:val="28"/>
          <w:szCs w:val="28"/>
        </w:rPr>
        <w:t xml:space="preserve">để </w:t>
      </w:r>
      <w:r w:rsidR="00A36B42" w:rsidRPr="00255AF6">
        <w:rPr>
          <w:i/>
          <w:spacing w:val="-4"/>
          <w:sz w:val="28"/>
          <w:szCs w:val="28"/>
        </w:rPr>
        <w:t xml:space="preserve">minh họa </w:t>
      </w:r>
      <w:r w:rsidR="00255AF6" w:rsidRPr="00255AF6">
        <w:rPr>
          <w:i/>
          <w:spacing w:val="-4"/>
          <w:sz w:val="28"/>
          <w:szCs w:val="28"/>
        </w:rPr>
        <w:t>cho phần trả lời của Đội mình.</w:t>
      </w:r>
    </w:p>
    <w:p w:rsidR="00390C50" w:rsidRPr="00A36B42" w:rsidRDefault="00A36B42" w:rsidP="00E84FD9">
      <w:pPr>
        <w:tabs>
          <w:tab w:val="left" w:pos="1170"/>
        </w:tabs>
        <w:spacing w:before="120" w:after="120" w:line="360" w:lineRule="atLeast"/>
        <w:ind w:firstLine="709"/>
        <w:jc w:val="both"/>
        <w:rPr>
          <w:i/>
          <w:spacing w:val="-4"/>
          <w:sz w:val="28"/>
          <w:szCs w:val="28"/>
        </w:rPr>
      </w:pPr>
      <w:r>
        <w:rPr>
          <w:spacing w:val="-4"/>
          <w:sz w:val="28"/>
          <w:szCs w:val="28"/>
        </w:rPr>
        <w:t xml:space="preserve">+ </w:t>
      </w:r>
      <w:r w:rsidR="00390C50" w:rsidRPr="00D40564">
        <w:rPr>
          <w:sz w:val="28"/>
          <w:szCs w:val="28"/>
        </w:rPr>
        <w:t xml:space="preserve">Sau khi đội thi kết thúc phần </w:t>
      </w:r>
      <w:r>
        <w:rPr>
          <w:sz w:val="28"/>
          <w:szCs w:val="28"/>
        </w:rPr>
        <w:t>thuyết trình</w:t>
      </w:r>
      <w:r w:rsidR="00390C50" w:rsidRPr="00D40564">
        <w:rPr>
          <w:sz w:val="28"/>
          <w:szCs w:val="28"/>
        </w:rPr>
        <w:t>, các t</w:t>
      </w:r>
      <w:r w:rsidR="00AF2A2E">
        <w:rPr>
          <w:sz w:val="28"/>
          <w:szCs w:val="28"/>
        </w:rPr>
        <w:t>hành viên Ban Giám khảo đưa ra</w:t>
      </w:r>
      <w:r w:rsidR="00390C50" w:rsidRPr="00D40564">
        <w:rPr>
          <w:sz w:val="28"/>
          <w:szCs w:val="28"/>
        </w:rPr>
        <w:t xml:space="preserve"> 01 câu hỏi mở rộng để đội thi trả lời. Phần trả lời của đội thi tối đa </w:t>
      </w:r>
      <w:r w:rsidR="00390C50">
        <w:rPr>
          <w:sz w:val="28"/>
          <w:szCs w:val="28"/>
        </w:rPr>
        <w:t>0</w:t>
      </w:r>
      <w:r w:rsidR="00BB3C37">
        <w:rPr>
          <w:sz w:val="28"/>
          <w:szCs w:val="28"/>
        </w:rPr>
        <w:t>2</w:t>
      </w:r>
      <w:r w:rsidR="00390C50" w:rsidRPr="00D40564">
        <w:rPr>
          <w:sz w:val="28"/>
          <w:szCs w:val="28"/>
        </w:rPr>
        <w:t xml:space="preserve"> phút.</w:t>
      </w:r>
    </w:p>
    <w:p w:rsidR="00390C50" w:rsidRDefault="00212C10" w:rsidP="00E84FD9">
      <w:pPr>
        <w:tabs>
          <w:tab w:val="left" w:pos="709"/>
        </w:tabs>
        <w:spacing w:before="120" w:after="120" w:line="360" w:lineRule="atLeast"/>
        <w:ind w:firstLine="709"/>
        <w:jc w:val="both"/>
        <w:rPr>
          <w:sz w:val="28"/>
          <w:szCs w:val="28"/>
        </w:rPr>
      </w:pPr>
      <w:r w:rsidRPr="00D40564">
        <w:rPr>
          <w:sz w:val="28"/>
          <w:szCs w:val="28"/>
        </w:rPr>
        <w:t>- Nội dung</w:t>
      </w:r>
      <w:r>
        <w:rPr>
          <w:sz w:val="28"/>
          <w:szCs w:val="28"/>
        </w:rPr>
        <w:t xml:space="preserve"> câu hỏi</w:t>
      </w:r>
      <w:r w:rsidRPr="00D40564">
        <w:rPr>
          <w:sz w:val="28"/>
          <w:szCs w:val="28"/>
        </w:rPr>
        <w:t xml:space="preserve">: </w:t>
      </w:r>
      <w:r w:rsidR="00FC527A">
        <w:rPr>
          <w:sz w:val="28"/>
          <w:szCs w:val="28"/>
        </w:rPr>
        <w:t>X</w:t>
      </w:r>
      <w:r w:rsidRPr="00D40564">
        <w:rPr>
          <w:sz w:val="28"/>
          <w:szCs w:val="28"/>
        </w:rPr>
        <w:t>oay quanh chủ đề của hộ</w:t>
      </w:r>
      <w:r>
        <w:rPr>
          <w:sz w:val="28"/>
          <w:szCs w:val="28"/>
        </w:rPr>
        <w:t>i thi, gắn với thực tiễn.</w:t>
      </w:r>
    </w:p>
    <w:p w:rsidR="00212C10" w:rsidRPr="00390C50" w:rsidRDefault="00212C10" w:rsidP="00390C50">
      <w:pPr>
        <w:tabs>
          <w:tab w:val="left" w:pos="709"/>
        </w:tabs>
        <w:spacing w:before="120" w:after="120" w:line="340" w:lineRule="atLeast"/>
        <w:ind w:firstLine="709"/>
        <w:jc w:val="both"/>
        <w:rPr>
          <w:spacing w:val="-4"/>
          <w:sz w:val="28"/>
          <w:szCs w:val="28"/>
        </w:rPr>
      </w:pPr>
      <w:r>
        <w:rPr>
          <w:spacing w:val="-4"/>
          <w:sz w:val="28"/>
          <w:szCs w:val="28"/>
        </w:rPr>
        <w:lastRenderedPageBreak/>
        <w:t xml:space="preserve">- Tiêu chí chấm điểm: </w:t>
      </w:r>
    </w:p>
    <w:tbl>
      <w:tblPr>
        <w:tblW w:w="8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41"/>
        <w:gridCol w:w="5851"/>
        <w:gridCol w:w="2087"/>
      </w:tblGrid>
      <w:tr w:rsidR="00D40564" w:rsidRPr="0031744A" w:rsidTr="00212C10">
        <w:trPr>
          <w:trHeight w:val="143"/>
        </w:trPr>
        <w:tc>
          <w:tcPr>
            <w:tcW w:w="84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D40564" w:rsidP="00390C50">
            <w:pPr>
              <w:ind w:left="14"/>
              <w:jc w:val="center"/>
              <w:rPr>
                <w:b/>
                <w:sz w:val="28"/>
                <w:szCs w:val="28"/>
              </w:rPr>
            </w:pPr>
            <w:r w:rsidRPr="00212C10">
              <w:rPr>
                <w:b/>
                <w:sz w:val="28"/>
                <w:szCs w:val="28"/>
              </w:rPr>
              <w:t>STT</w:t>
            </w:r>
          </w:p>
        </w:tc>
        <w:tc>
          <w:tcPr>
            <w:tcW w:w="5851"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D40564" w:rsidP="00390C50">
            <w:pPr>
              <w:ind w:left="14"/>
              <w:jc w:val="center"/>
              <w:rPr>
                <w:b/>
                <w:sz w:val="28"/>
                <w:szCs w:val="28"/>
              </w:rPr>
            </w:pPr>
            <w:r w:rsidRPr="00212C10">
              <w:rPr>
                <w:b/>
                <w:sz w:val="28"/>
                <w:szCs w:val="28"/>
              </w:rPr>
              <w:t>Tiêu chí</w:t>
            </w:r>
          </w:p>
        </w:tc>
        <w:tc>
          <w:tcPr>
            <w:tcW w:w="2087"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D40564" w:rsidP="00390C50">
            <w:pPr>
              <w:ind w:left="14"/>
              <w:jc w:val="center"/>
              <w:rPr>
                <w:b/>
                <w:sz w:val="28"/>
                <w:szCs w:val="28"/>
              </w:rPr>
            </w:pPr>
            <w:r w:rsidRPr="00212C10">
              <w:rPr>
                <w:b/>
                <w:sz w:val="28"/>
                <w:szCs w:val="28"/>
              </w:rPr>
              <w:t>Điểm tối đa</w:t>
            </w:r>
          </w:p>
        </w:tc>
      </w:tr>
      <w:tr w:rsidR="00D40564" w:rsidRPr="0031744A" w:rsidTr="00212C10">
        <w:trPr>
          <w:trHeight w:val="843"/>
        </w:trPr>
        <w:tc>
          <w:tcPr>
            <w:tcW w:w="841"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D40564" w:rsidP="00390C50">
            <w:pPr>
              <w:ind w:left="14"/>
              <w:jc w:val="center"/>
              <w:rPr>
                <w:sz w:val="28"/>
                <w:szCs w:val="28"/>
              </w:rPr>
            </w:pPr>
            <w:r w:rsidRPr="00212C10">
              <w:rPr>
                <w:sz w:val="28"/>
                <w:szCs w:val="28"/>
              </w:rPr>
              <w:t>1</w:t>
            </w:r>
          </w:p>
        </w:tc>
        <w:tc>
          <w:tcPr>
            <w:tcW w:w="5851" w:type="dxa"/>
            <w:tcBorders>
              <w:bottom w:val="single" w:sz="8" w:space="0" w:color="000000"/>
              <w:right w:val="single" w:sz="8" w:space="0" w:color="000000"/>
            </w:tcBorders>
            <w:tcMar>
              <w:top w:w="0" w:type="dxa"/>
              <w:left w:w="100" w:type="dxa"/>
              <w:bottom w:w="0" w:type="dxa"/>
              <w:right w:w="100" w:type="dxa"/>
            </w:tcMar>
          </w:tcPr>
          <w:p w:rsidR="00D40564" w:rsidRPr="00212C10" w:rsidRDefault="00D40564" w:rsidP="008D1235">
            <w:pPr>
              <w:spacing w:line="320" w:lineRule="exact"/>
              <w:ind w:left="11"/>
              <w:jc w:val="both"/>
              <w:rPr>
                <w:b/>
                <w:sz w:val="28"/>
                <w:szCs w:val="28"/>
              </w:rPr>
            </w:pPr>
            <w:r w:rsidRPr="00212C10">
              <w:rPr>
                <w:b/>
                <w:sz w:val="28"/>
                <w:szCs w:val="28"/>
              </w:rPr>
              <w:t>Nội dung</w:t>
            </w:r>
          </w:p>
          <w:p w:rsidR="00D40564" w:rsidRPr="00212C10" w:rsidRDefault="00D40564" w:rsidP="008D1235">
            <w:pPr>
              <w:spacing w:line="320" w:lineRule="exact"/>
              <w:ind w:left="11"/>
              <w:jc w:val="both"/>
              <w:rPr>
                <w:sz w:val="28"/>
                <w:szCs w:val="28"/>
              </w:rPr>
            </w:pPr>
            <w:r w:rsidRPr="00212C10">
              <w:rPr>
                <w:sz w:val="28"/>
                <w:szCs w:val="28"/>
              </w:rPr>
              <w:t>- Đúng trọng tâm câu hỏi</w:t>
            </w:r>
          </w:p>
          <w:p w:rsidR="00D40564" w:rsidRPr="00212C10" w:rsidRDefault="00212C10" w:rsidP="008D1235">
            <w:pPr>
              <w:spacing w:line="320" w:lineRule="exact"/>
              <w:ind w:left="11"/>
              <w:jc w:val="both"/>
              <w:rPr>
                <w:sz w:val="28"/>
                <w:szCs w:val="28"/>
              </w:rPr>
            </w:pPr>
            <w:r w:rsidRPr="00212C10">
              <w:rPr>
                <w:sz w:val="28"/>
                <w:szCs w:val="28"/>
              </w:rPr>
              <w:t>- Ngắn gọn, s</w:t>
            </w:r>
            <w:r w:rsidR="00D40564" w:rsidRPr="00212C10">
              <w:rPr>
                <w:sz w:val="28"/>
                <w:szCs w:val="28"/>
              </w:rPr>
              <w:t>úc tích</w:t>
            </w:r>
          </w:p>
          <w:p w:rsidR="00D40564" w:rsidRPr="00212C10" w:rsidRDefault="00D40564" w:rsidP="008D1235">
            <w:pPr>
              <w:spacing w:line="320" w:lineRule="exact"/>
              <w:ind w:left="11"/>
              <w:jc w:val="both"/>
              <w:rPr>
                <w:sz w:val="28"/>
                <w:szCs w:val="28"/>
              </w:rPr>
            </w:pPr>
            <w:r w:rsidRPr="00212C10">
              <w:rPr>
                <w:sz w:val="28"/>
                <w:szCs w:val="28"/>
              </w:rPr>
              <w:t>- Trình bày đa dạng các thông tin và ví dụ minh họa để hỗ trợ và làm rõ các ý kiến và luận điểm</w:t>
            </w:r>
          </w:p>
        </w:tc>
        <w:tc>
          <w:tcPr>
            <w:tcW w:w="2087" w:type="dxa"/>
            <w:tcBorders>
              <w:bottom w:val="single" w:sz="8" w:space="0" w:color="000000"/>
              <w:right w:val="single" w:sz="8" w:space="0" w:color="000000"/>
            </w:tcBorders>
            <w:tcMar>
              <w:top w:w="0" w:type="dxa"/>
              <w:left w:w="100" w:type="dxa"/>
              <w:bottom w:w="0" w:type="dxa"/>
              <w:right w:w="100" w:type="dxa"/>
            </w:tcMar>
            <w:vAlign w:val="center"/>
          </w:tcPr>
          <w:p w:rsidR="00D40564" w:rsidRPr="00212C10" w:rsidRDefault="00212C10" w:rsidP="00390C50">
            <w:pPr>
              <w:ind w:left="14"/>
              <w:jc w:val="center"/>
              <w:rPr>
                <w:sz w:val="28"/>
                <w:szCs w:val="28"/>
              </w:rPr>
            </w:pPr>
            <w:r>
              <w:rPr>
                <w:sz w:val="28"/>
                <w:szCs w:val="28"/>
              </w:rPr>
              <w:t>20</w:t>
            </w:r>
          </w:p>
        </w:tc>
      </w:tr>
      <w:tr w:rsidR="00D40564" w:rsidRPr="0031744A" w:rsidTr="00212C10">
        <w:trPr>
          <w:trHeight w:val="504"/>
        </w:trPr>
        <w:tc>
          <w:tcPr>
            <w:tcW w:w="841"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AF2A2E" w:rsidP="00390C50">
            <w:pPr>
              <w:ind w:left="14"/>
              <w:jc w:val="center"/>
              <w:rPr>
                <w:sz w:val="28"/>
                <w:szCs w:val="28"/>
              </w:rPr>
            </w:pPr>
            <w:r>
              <w:rPr>
                <w:sz w:val="28"/>
                <w:szCs w:val="28"/>
              </w:rPr>
              <w:t>2</w:t>
            </w:r>
          </w:p>
        </w:tc>
        <w:tc>
          <w:tcPr>
            <w:tcW w:w="5851" w:type="dxa"/>
            <w:tcBorders>
              <w:bottom w:val="single" w:sz="8" w:space="0" w:color="000000"/>
              <w:right w:val="single" w:sz="8" w:space="0" w:color="000000"/>
            </w:tcBorders>
            <w:tcMar>
              <w:top w:w="0" w:type="dxa"/>
              <w:left w:w="100" w:type="dxa"/>
              <w:bottom w:w="0" w:type="dxa"/>
              <w:right w:w="100" w:type="dxa"/>
            </w:tcMar>
          </w:tcPr>
          <w:p w:rsidR="00D40564" w:rsidRPr="00212C10" w:rsidRDefault="00D40564" w:rsidP="008D1235">
            <w:pPr>
              <w:spacing w:line="320" w:lineRule="exact"/>
              <w:ind w:left="11"/>
              <w:jc w:val="both"/>
              <w:rPr>
                <w:b/>
                <w:sz w:val="28"/>
                <w:szCs w:val="28"/>
              </w:rPr>
            </w:pPr>
            <w:r w:rsidRPr="00212C10">
              <w:rPr>
                <w:b/>
                <w:sz w:val="28"/>
                <w:szCs w:val="28"/>
              </w:rPr>
              <w:t>Thông điệp</w:t>
            </w:r>
            <w:r w:rsidR="00212C10">
              <w:rPr>
                <w:b/>
                <w:sz w:val="28"/>
                <w:szCs w:val="28"/>
              </w:rPr>
              <w:t xml:space="preserve"> và sáng tạo</w:t>
            </w:r>
          </w:p>
          <w:p w:rsidR="00D40564" w:rsidRPr="00212C10" w:rsidRDefault="00D40564" w:rsidP="008D1235">
            <w:pPr>
              <w:spacing w:line="320" w:lineRule="exact"/>
              <w:ind w:left="11"/>
              <w:jc w:val="both"/>
              <w:rPr>
                <w:sz w:val="28"/>
                <w:szCs w:val="28"/>
              </w:rPr>
            </w:pPr>
            <w:r w:rsidRPr="00212C10">
              <w:rPr>
                <w:sz w:val="28"/>
                <w:szCs w:val="28"/>
              </w:rPr>
              <w:t>- Có thông điệp truyền thông rõ ràng</w:t>
            </w:r>
          </w:p>
          <w:p w:rsidR="00D40564" w:rsidRPr="00212C10" w:rsidRDefault="00D40564" w:rsidP="008D1235">
            <w:pPr>
              <w:spacing w:line="320" w:lineRule="exact"/>
              <w:ind w:left="11"/>
              <w:jc w:val="both"/>
              <w:rPr>
                <w:sz w:val="28"/>
                <w:szCs w:val="28"/>
              </w:rPr>
            </w:pPr>
            <w:r w:rsidRPr="00212C10">
              <w:rPr>
                <w:sz w:val="28"/>
                <w:szCs w:val="28"/>
              </w:rPr>
              <w:t>- Có ý tưởng sáng tạo</w:t>
            </w:r>
          </w:p>
        </w:tc>
        <w:tc>
          <w:tcPr>
            <w:tcW w:w="2087" w:type="dxa"/>
            <w:tcBorders>
              <w:bottom w:val="single" w:sz="8" w:space="0" w:color="000000"/>
              <w:right w:val="single" w:sz="8" w:space="0" w:color="000000"/>
            </w:tcBorders>
            <w:tcMar>
              <w:top w:w="0" w:type="dxa"/>
              <w:left w:w="100" w:type="dxa"/>
              <w:bottom w:w="0" w:type="dxa"/>
              <w:right w:w="100" w:type="dxa"/>
            </w:tcMar>
            <w:vAlign w:val="center"/>
          </w:tcPr>
          <w:p w:rsidR="00D40564" w:rsidRPr="00212C10" w:rsidRDefault="00212C10" w:rsidP="00390C50">
            <w:pPr>
              <w:ind w:left="14"/>
              <w:jc w:val="center"/>
              <w:rPr>
                <w:sz w:val="28"/>
                <w:szCs w:val="28"/>
              </w:rPr>
            </w:pPr>
            <w:r>
              <w:rPr>
                <w:sz w:val="28"/>
                <w:szCs w:val="28"/>
              </w:rPr>
              <w:t>10</w:t>
            </w:r>
          </w:p>
        </w:tc>
      </w:tr>
      <w:tr w:rsidR="00D40564" w:rsidRPr="0031744A" w:rsidTr="00212C10">
        <w:trPr>
          <w:trHeight w:val="944"/>
        </w:trPr>
        <w:tc>
          <w:tcPr>
            <w:tcW w:w="841"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rsidR="00D40564" w:rsidRPr="00212C10" w:rsidRDefault="00AF2A2E" w:rsidP="00390C50">
            <w:pPr>
              <w:ind w:left="14"/>
              <w:jc w:val="center"/>
              <w:rPr>
                <w:sz w:val="28"/>
                <w:szCs w:val="28"/>
              </w:rPr>
            </w:pPr>
            <w:r>
              <w:rPr>
                <w:sz w:val="28"/>
                <w:szCs w:val="28"/>
              </w:rPr>
              <w:t>3</w:t>
            </w:r>
          </w:p>
        </w:tc>
        <w:tc>
          <w:tcPr>
            <w:tcW w:w="5851" w:type="dxa"/>
            <w:tcBorders>
              <w:bottom w:val="single" w:sz="8" w:space="0" w:color="000000"/>
              <w:right w:val="single" w:sz="8" w:space="0" w:color="000000"/>
            </w:tcBorders>
            <w:tcMar>
              <w:top w:w="0" w:type="dxa"/>
              <w:left w:w="100" w:type="dxa"/>
              <w:bottom w:w="0" w:type="dxa"/>
              <w:right w:w="100" w:type="dxa"/>
            </w:tcMar>
          </w:tcPr>
          <w:p w:rsidR="00D40564" w:rsidRPr="00212C10" w:rsidRDefault="00D40564" w:rsidP="008D1235">
            <w:pPr>
              <w:spacing w:line="320" w:lineRule="exact"/>
              <w:ind w:left="11"/>
              <w:jc w:val="both"/>
              <w:rPr>
                <w:b/>
                <w:sz w:val="28"/>
                <w:szCs w:val="28"/>
              </w:rPr>
            </w:pPr>
            <w:r w:rsidRPr="00212C10">
              <w:rPr>
                <w:b/>
                <w:sz w:val="28"/>
                <w:szCs w:val="28"/>
              </w:rPr>
              <w:t>Phong cách thể hiện</w:t>
            </w:r>
          </w:p>
          <w:p w:rsidR="00D40564" w:rsidRPr="00212C10" w:rsidRDefault="00D40564" w:rsidP="008D1235">
            <w:pPr>
              <w:spacing w:line="320" w:lineRule="exact"/>
              <w:ind w:left="11"/>
              <w:jc w:val="both"/>
              <w:rPr>
                <w:sz w:val="28"/>
                <w:szCs w:val="28"/>
              </w:rPr>
            </w:pPr>
            <w:r w:rsidRPr="00212C10">
              <w:rPr>
                <w:sz w:val="28"/>
                <w:szCs w:val="28"/>
              </w:rPr>
              <w:t>- Tự tin, trôi chảy, thu hút được sự chú ý của khán giả</w:t>
            </w:r>
          </w:p>
          <w:p w:rsidR="00D40564" w:rsidRPr="00212C10" w:rsidRDefault="00D40564" w:rsidP="008D1235">
            <w:pPr>
              <w:spacing w:line="320" w:lineRule="exact"/>
              <w:ind w:left="11"/>
              <w:jc w:val="both"/>
              <w:rPr>
                <w:sz w:val="28"/>
                <w:szCs w:val="28"/>
              </w:rPr>
            </w:pPr>
            <w:r w:rsidRPr="00212C10">
              <w:rPr>
                <w:sz w:val="28"/>
                <w:szCs w:val="28"/>
              </w:rPr>
              <w:t>- Giọng nói rõ ràng, truyền cảm</w:t>
            </w:r>
          </w:p>
          <w:p w:rsidR="00D40564" w:rsidRPr="00212C10" w:rsidRDefault="00D40564" w:rsidP="008D1235">
            <w:pPr>
              <w:spacing w:line="320" w:lineRule="exact"/>
              <w:ind w:left="11"/>
              <w:jc w:val="both"/>
              <w:rPr>
                <w:sz w:val="28"/>
                <w:szCs w:val="28"/>
              </w:rPr>
            </w:pPr>
            <w:r w:rsidRPr="00212C10">
              <w:rPr>
                <w:sz w:val="28"/>
                <w:szCs w:val="28"/>
              </w:rPr>
              <w:t>- Sử dụng ngôn ngữ hình thể phù hợp, hiệu quả</w:t>
            </w:r>
          </w:p>
        </w:tc>
        <w:tc>
          <w:tcPr>
            <w:tcW w:w="2087" w:type="dxa"/>
            <w:tcBorders>
              <w:bottom w:val="single" w:sz="8" w:space="0" w:color="000000"/>
              <w:right w:val="single" w:sz="8" w:space="0" w:color="000000"/>
            </w:tcBorders>
            <w:tcMar>
              <w:top w:w="0" w:type="dxa"/>
              <w:left w:w="100" w:type="dxa"/>
              <w:bottom w:w="0" w:type="dxa"/>
              <w:right w:w="100" w:type="dxa"/>
            </w:tcMar>
            <w:vAlign w:val="center"/>
          </w:tcPr>
          <w:p w:rsidR="00D40564" w:rsidRPr="00212C10" w:rsidRDefault="00AF2A2E" w:rsidP="00390C50">
            <w:pPr>
              <w:ind w:left="14"/>
              <w:jc w:val="center"/>
              <w:rPr>
                <w:sz w:val="28"/>
                <w:szCs w:val="28"/>
              </w:rPr>
            </w:pPr>
            <w:r>
              <w:rPr>
                <w:sz w:val="28"/>
                <w:szCs w:val="28"/>
              </w:rPr>
              <w:t>05</w:t>
            </w:r>
          </w:p>
        </w:tc>
      </w:tr>
      <w:tr w:rsidR="00AF2A2E" w:rsidRPr="0031744A" w:rsidTr="00212C10">
        <w:trPr>
          <w:trHeight w:val="944"/>
        </w:trPr>
        <w:tc>
          <w:tcPr>
            <w:tcW w:w="841"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rsidR="00AF2A2E" w:rsidRDefault="00AF2A2E" w:rsidP="00AF2A2E">
            <w:pPr>
              <w:ind w:left="14"/>
              <w:jc w:val="center"/>
              <w:rPr>
                <w:sz w:val="28"/>
                <w:szCs w:val="28"/>
              </w:rPr>
            </w:pPr>
            <w:r>
              <w:rPr>
                <w:sz w:val="28"/>
                <w:szCs w:val="28"/>
              </w:rPr>
              <w:t>4</w:t>
            </w:r>
          </w:p>
        </w:tc>
        <w:tc>
          <w:tcPr>
            <w:tcW w:w="5851" w:type="dxa"/>
            <w:tcBorders>
              <w:bottom w:val="single" w:sz="8" w:space="0" w:color="000000"/>
              <w:right w:val="single" w:sz="8" w:space="0" w:color="000000"/>
            </w:tcBorders>
            <w:tcMar>
              <w:top w:w="0" w:type="dxa"/>
              <w:left w:w="100" w:type="dxa"/>
              <w:bottom w:w="0" w:type="dxa"/>
              <w:right w:w="100" w:type="dxa"/>
            </w:tcMar>
          </w:tcPr>
          <w:p w:rsidR="00AF2A2E" w:rsidRPr="00212C10" w:rsidRDefault="00AF2A2E" w:rsidP="008D1235">
            <w:pPr>
              <w:spacing w:line="320" w:lineRule="exact"/>
              <w:ind w:left="11"/>
              <w:jc w:val="both"/>
              <w:rPr>
                <w:b/>
                <w:sz w:val="28"/>
                <w:szCs w:val="28"/>
              </w:rPr>
            </w:pPr>
            <w:r w:rsidRPr="00212C10">
              <w:rPr>
                <w:b/>
                <w:sz w:val="28"/>
                <w:szCs w:val="28"/>
              </w:rPr>
              <w:t>Trả lời câu hỏi mở rộng</w:t>
            </w:r>
            <w:r>
              <w:rPr>
                <w:b/>
                <w:sz w:val="28"/>
                <w:szCs w:val="28"/>
              </w:rPr>
              <w:t xml:space="preserve"> (nếu có)</w:t>
            </w:r>
          </w:p>
          <w:p w:rsidR="00AF2A2E" w:rsidRPr="00212C10" w:rsidRDefault="00AF2A2E" w:rsidP="008D1235">
            <w:pPr>
              <w:spacing w:line="320" w:lineRule="exact"/>
              <w:ind w:left="11"/>
              <w:jc w:val="both"/>
              <w:rPr>
                <w:sz w:val="28"/>
                <w:szCs w:val="28"/>
              </w:rPr>
            </w:pPr>
            <w:r w:rsidRPr="00212C10">
              <w:rPr>
                <w:sz w:val="28"/>
                <w:szCs w:val="28"/>
              </w:rPr>
              <w:t>Đúng trọng tâm, phát triển được ý tưởng từ phần trình bày chính</w:t>
            </w:r>
          </w:p>
        </w:tc>
        <w:tc>
          <w:tcPr>
            <w:tcW w:w="2087" w:type="dxa"/>
            <w:tcBorders>
              <w:bottom w:val="single" w:sz="8" w:space="0" w:color="000000"/>
              <w:right w:val="single" w:sz="8" w:space="0" w:color="000000"/>
            </w:tcBorders>
            <w:tcMar>
              <w:top w:w="0" w:type="dxa"/>
              <w:left w:w="100" w:type="dxa"/>
              <w:bottom w:w="0" w:type="dxa"/>
              <w:right w:w="100" w:type="dxa"/>
            </w:tcMar>
            <w:vAlign w:val="center"/>
          </w:tcPr>
          <w:p w:rsidR="00AF2A2E" w:rsidRPr="00212C10" w:rsidRDefault="00AF2A2E" w:rsidP="00AF2A2E">
            <w:pPr>
              <w:ind w:left="14"/>
              <w:jc w:val="center"/>
              <w:rPr>
                <w:sz w:val="28"/>
                <w:szCs w:val="28"/>
              </w:rPr>
            </w:pPr>
            <w:r>
              <w:rPr>
                <w:sz w:val="28"/>
                <w:szCs w:val="28"/>
              </w:rPr>
              <w:t>0</w:t>
            </w:r>
            <w:r w:rsidRPr="00212C10">
              <w:rPr>
                <w:sz w:val="28"/>
                <w:szCs w:val="28"/>
              </w:rPr>
              <w:t>5</w:t>
            </w:r>
          </w:p>
        </w:tc>
      </w:tr>
      <w:tr w:rsidR="00AF2A2E" w:rsidRPr="0031744A" w:rsidTr="00AF2A2E">
        <w:trPr>
          <w:trHeight w:val="330"/>
        </w:trPr>
        <w:tc>
          <w:tcPr>
            <w:tcW w:w="6692" w:type="dxa"/>
            <w:gridSpan w:val="2"/>
            <w:tcBorders>
              <w:left w:val="single" w:sz="8" w:space="0" w:color="000000"/>
              <w:right w:val="single" w:sz="8" w:space="0" w:color="000000"/>
            </w:tcBorders>
            <w:tcMar>
              <w:top w:w="0" w:type="dxa"/>
              <w:left w:w="100" w:type="dxa"/>
              <w:bottom w:w="0" w:type="dxa"/>
              <w:right w:w="100" w:type="dxa"/>
            </w:tcMar>
            <w:vAlign w:val="center"/>
          </w:tcPr>
          <w:p w:rsidR="00AF2A2E" w:rsidRPr="00212C10" w:rsidRDefault="00AF2A2E" w:rsidP="00AF2A2E">
            <w:pPr>
              <w:ind w:left="14"/>
              <w:jc w:val="center"/>
              <w:rPr>
                <w:b/>
                <w:sz w:val="28"/>
                <w:szCs w:val="28"/>
              </w:rPr>
            </w:pPr>
            <w:r w:rsidRPr="00212C10">
              <w:rPr>
                <w:b/>
                <w:sz w:val="28"/>
                <w:szCs w:val="28"/>
              </w:rPr>
              <w:t>Tổng</w:t>
            </w:r>
          </w:p>
        </w:tc>
        <w:tc>
          <w:tcPr>
            <w:tcW w:w="2087" w:type="dxa"/>
            <w:tcBorders>
              <w:right w:val="single" w:sz="8" w:space="0" w:color="000000"/>
            </w:tcBorders>
            <w:shd w:val="clear" w:color="auto" w:fill="auto"/>
            <w:tcMar>
              <w:top w:w="0" w:type="dxa"/>
              <w:left w:w="100" w:type="dxa"/>
              <w:bottom w:w="0" w:type="dxa"/>
              <w:right w:w="100" w:type="dxa"/>
            </w:tcMar>
            <w:vAlign w:val="center"/>
          </w:tcPr>
          <w:p w:rsidR="00AF2A2E" w:rsidRPr="00212C10" w:rsidRDefault="00AF2A2E" w:rsidP="00AF2A2E">
            <w:pPr>
              <w:ind w:left="14"/>
              <w:jc w:val="center"/>
              <w:rPr>
                <w:b/>
                <w:sz w:val="28"/>
                <w:szCs w:val="28"/>
              </w:rPr>
            </w:pPr>
            <w:r>
              <w:rPr>
                <w:b/>
                <w:sz w:val="28"/>
                <w:szCs w:val="28"/>
              </w:rPr>
              <w:t>4</w:t>
            </w:r>
            <w:r w:rsidRPr="00212C10">
              <w:rPr>
                <w:b/>
                <w:sz w:val="28"/>
                <w:szCs w:val="28"/>
              </w:rPr>
              <w:t>0</w:t>
            </w:r>
          </w:p>
        </w:tc>
      </w:tr>
    </w:tbl>
    <w:p w:rsidR="00DD2F23" w:rsidRDefault="00AF2A2E" w:rsidP="008D1235">
      <w:pPr>
        <w:spacing w:before="120" w:after="120" w:line="320" w:lineRule="exact"/>
        <w:ind w:firstLine="720"/>
        <w:jc w:val="both"/>
        <w:rPr>
          <w:bCs/>
          <w:iCs/>
          <w:sz w:val="28"/>
          <w:szCs w:val="28"/>
        </w:rPr>
      </w:pPr>
      <w:r>
        <w:rPr>
          <w:b/>
          <w:bCs/>
          <w:i/>
          <w:sz w:val="28"/>
          <w:szCs w:val="28"/>
        </w:rPr>
        <w:t xml:space="preserve">- Điểm trừ </w:t>
      </w:r>
      <w:r w:rsidRPr="00AF2A2E">
        <w:rPr>
          <w:bCs/>
          <w:sz w:val="28"/>
          <w:szCs w:val="28"/>
        </w:rPr>
        <w:t>nếu q</w:t>
      </w:r>
      <w:r w:rsidR="00342B46">
        <w:rPr>
          <w:bCs/>
          <w:iCs/>
          <w:sz w:val="28"/>
          <w:szCs w:val="28"/>
        </w:rPr>
        <w:t>uá thời gian quy định:</w:t>
      </w:r>
    </w:p>
    <w:p w:rsidR="00D84F3C" w:rsidRDefault="00DD2F23" w:rsidP="008D1235">
      <w:pPr>
        <w:spacing w:before="120" w:after="120" w:line="320" w:lineRule="exact"/>
        <w:ind w:firstLine="720"/>
        <w:jc w:val="both"/>
        <w:rPr>
          <w:bCs/>
          <w:iCs/>
          <w:sz w:val="28"/>
          <w:szCs w:val="28"/>
        </w:rPr>
      </w:pPr>
      <w:r>
        <w:rPr>
          <w:bCs/>
          <w:iCs/>
          <w:sz w:val="28"/>
          <w:szCs w:val="28"/>
        </w:rPr>
        <w:t xml:space="preserve">+ </w:t>
      </w:r>
      <w:r w:rsidR="00D84F3C">
        <w:rPr>
          <w:bCs/>
          <w:iCs/>
          <w:sz w:val="28"/>
          <w:szCs w:val="28"/>
        </w:rPr>
        <w:t>Vượt thời gian dưới 30</w:t>
      </w:r>
      <w:r w:rsidR="00FC527A">
        <w:rPr>
          <w:bCs/>
          <w:iCs/>
          <w:sz w:val="28"/>
          <w:szCs w:val="28"/>
        </w:rPr>
        <w:t xml:space="preserve"> giây: trừ 01 điểm</w:t>
      </w:r>
    </w:p>
    <w:p w:rsidR="00D84F3C" w:rsidRDefault="00D84F3C" w:rsidP="008D1235">
      <w:pPr>
        <w:spacing w:before="120" w:after="120" w:line="320" w:lineRule="exact"/>
        <w:ind w:firstLine="720"/>
        <w:jc w:val="both"/>
        <w:rPr>
          <w:bCs/>
          <w:iCs/>
          <w:sz w:val="28"/>
          <w:szCs w:val="28"/>
        </w:rPr>
      </w:pPr>
      <w:r>
        <w:rPr>
          <w:bCs/>
          <w:iCs/>
          <w:sz w:val="28"/>
          <w:szCs w:val="28"/>
        </w:rPr>
        <w:t xml:space="preserve">+ </w:t>
      </w:r>
      <w:r w:rsidRPr="00D84F3C">
        <w:rPr>
          <w:bCs/>
          <w:iCs/>
          <w:sz w:val="28"/>
          <w:szCs w:val="28"/>
        </w:rPr>
        <w:t xml:space="preserve">Vượt thời gian từ 30 đến 60 giây: trừ </w:t>
      </w:r>
      <w:r w:rsidR="00BB3C37">
        <w:rPr>
          <w:bCs/>
          <w:iCs/>
          <w:sz w:val="28"/>
          <w:szCs w:val="28"/>
        </w:rPr>
        <w:t>0</w:t>
      </w:r>
      <w:r w:rsidRPr="00D84F3C">
        <w:rPr>
          <w:bCs/>
          <w:iCs/>
          <w:sz w:val="28"/>
          <w:szCs w:val="28"/>
        </w:rPr>
        <w:t>2 điểm</w:t>
      </w:r>
    </w:p>
    <w:p w:rsidR="00D84F3C" w:rsidRPr="00D84F3C" w:rsidRDefault="00D84F3C" w:rsidP="008D1235">
      <w:pPr>
        <w:spacing w:before="120" w:after="120" w:line="320" w:lineRule="exact"/>
        <w:ind w:firstLine="720"/>
        <w:jc w:val="both"/>
        <w:rPr>
          <w:bCs/>
          <w:iCs/>
          <w:sz w:val="28"/>
          <w:szCs w:val="28"/>
        </w:rPr>
      </w:pPr>
      <w:r>
        <w:rPr>
          <w:bCs/>
          <w:iCs/>
          <w:sz w:val="28"/>
          <w:szCs w:val="28"/>
        </w:rPr>
        <w:t xml:space="preserve">+ </w:t>
      </w:r>
      <w:r w:rsidRPr="00D84F3C">
        <w:rPr>
          <w:bCs/>
          <w:iCs/>
          <w:sz w:val="28"/>
          <w:szCs w:val="28"/>
        </w:rPr>
        <w:t xml:space="preserve">Vượt thời gian trên 60 giây: trừ </w:t>
      </w:r>
      <w:r w:rsidR="00BB3C37">
        <w:rPr>
          <w:bCs/>
          <w:iCs/>
          <w:sz w:val="28"/>
          <w:szCs w:val="28"/>
        </w:rPr>
        <w:t>0</w:t>
      </w:r>
      <w:r w:rsidRPr="00D84F3C">
        <w:rPr>
          <w:bCs/>
          <w:iCs/>
          <w:sz w:val="28"/>
          <w:szCs w:val="28"/>
        </w:rPr>
        <w:t>3 điểm</w:t>
      </w:r>
    </w:p>
    <w:p w:rsidR="00C2074A" w:rsidRDefault="00C2074A" w:rsidP="008D1235">
      <w:pPr>
        <w:tabs>
          <w:tab w:val="left" w:pos="5236"/>
        </w:tabs>
        <w:spacing w:before="120" w:after="120" w:line="320" w:lineRule="exact"/>
        <w:ind w:firstLine="709"/>
        <w:jc w:val="both"/>
        <w:rPr>
          <w:b/>
          <w:bCs/>
          <w:sz w:val="28"/>
          <w:szCs w:val="28"/>
        </w:rPr>
      </w:pPr>
      <w:r>
        <w:rPr>
          <w:b/>
          <w:bCs/>
          <w:sz w:val="28"/>
          <w:szCs w:val="28"/>
        </w:rPr>
        <w:t>2</w:t>
      </w:r>
      <w:r w:rsidRPr="0031744A">
        <w:rPr>
          <w:b/>
          <w:bCs/>
          <w:sz w:val="28"/>
          <w:szCs w:val="28"/>
        </w:rPr>
        <w:t xml:space="preserve">. </w:t>
      </w:r>
      <w:r>
        <w:rPr>
          <w:b/>
          <w:bCs/>
          <w:sz w:val="28"/>
          <w:szCs w:val="28"/>
        </w:rPr>
        <w:t xml:space="preserve">Cách tính điểm </w:t>
      </w:r>
    </w:p>
    <w:p w:rsidR="00C2074A" w:rsidRDefault="00DD2F23" w:rsidP="008D1235">
      <w:pPr>
        <w:tabs>
          <w:tab w:val="left" w:pos="5236"/>
        </w:tabs>
        <w:spacing w:before="120" w:after="120" w:line="320" w:lineRule="exact"/>
        <w:ind w:firstLine="709"/>
        <w:jc w:val="both"/>
        <w:rPr>
          <w:bCs/>
          <w:sz w:val="28"/>
          <w:szCs w:val="28"/>
        </w:rPr>
      </w:pPr>
      <w:r>
        <w:rPr>
          <w:bCs/>
          <w:sz w:val="28"/>
          <w:szCs w:val="28"/>
        </w:rPr>
        <w:t xml:space="preserve">- </w:t>
      </w:r>
      <w:r w:rsidR="00C2074A" w:rsidRPr="0031744A">
        <w:rPr>
          <w:bCs/>
          <w:sz w:val="28"/>
          <w:szCs w:val="28"/>
        </w:rPr>
        <w:t>Điểm các vòng thi</w:t>
      </w:r>
      <w:r>
        <w:rPr>
          <w:bCs/>
          <w:sz w:val="28"/>
          <w:szCs w:val="28"/>
        </w:rPr>
        <w:t xml:space="preserve"> tính</w:t>
      </w:r>
      <w:r w:rsidR="00C2074A" w:rsidRPr="0031744A">
        <w:rPr>
          <w:bCs/>
          <w:sz w:val="28"/>
          <w:szCs w:val="28"/>
        </w:rPr>
        <w:t xml:space="preserve"> như sau:</w:t>
      </w:r>
    </w:p>
    <w:p w:rsidR="00155A86" w:rsidRDefault="00C2074A" w:rsidP="008D1235">
      <w:pPr>
        <w:tabs>
          <w:tab w:val="left" w:pos="993"/>
          <w:tab w:val="left" w:pos="5236"/>
        </w:tabs>
        <w:spacing w:before="120" w:after="120" w:line="320" w:lineRule="exact"/>
        <w:ind w:firstLine="709"/>
        <w:jc w:val="both"/>
        <w:rPr>
          <w:bCs/>
          <w:sz w:val="28"/>
          <w:szCs w:val="28"/>
        </w:rPr>
      </w:pPr>
      <w:r w:rsidRPr="00DD2F23">
        <w:rPr>
          <w:bCs/>
          <w:sz w:val="28"/>
          <w:szCs w:val="28"/>
        </w:rPr>
        <w:t xml:space="preserve">+  Điểm vòng 1: Điểm </w:t>
      </w:r>
      <w:r w:rsidR="00155A86">
        <w:rPr>
          <w:bCs/>
          <w:sz w:val="28"/>
          <w:szCs w:val="28"/>
        </w:rPr>
        <w:t>trung bình</w:t>
      </w:r>
      <w:r w:rsidR="00155A86" w:rsidRPr="00155A86">
        <w:rPr>
          <w:bCs/>
          <w:sz w:val="28"/>
          <w:szCs w:val="28"/>
        </w:rPr>
        <w:t xml:space="preserve"> của các thành viên Ban Giám khảo</w:t>
      </w:r>
    </w:p>
    <w:p w:rsidR="00155A86" w:rsidRDefault="00C2074A" w:rsidP="008D1235">
      <w:pPr>
        <w:tabs>
          <w:tab w:val="left" w:pos="993"/>
          <w:tab w:val="left" w:pos="5236"/>
        </w:tabs>
        <w:spacing w:before="120" w:after="120" w:line="320" w:lineRule="exact"/>
        <w:ind w:firstLine="709"/>
        <w:jc w:val="both"/>
        <w:rPr>
          <w:bCs/>
          <w:sz w:val="28"/>
          <w:szCs w:val="28"/>
        </w:rPr>
      </w:pPr>
      <w:r w:rsidRPr="00155A86">
        <w:rPr>
          <w:bCs/>
          <w:sz w:val="28"/>
          <w:szCs w:val="28"/>
        </w:rPr>
        <w:t>+  Điểm vòng 2: Máy tính sẽ tính điểm tự động</w:t>
      </w:r>
    </w:p>
    <w:p w:rsidR="00155A86" w:rsidRDefault="00C2074A" w:rsidP="008D1235">
      <w:pPr>
        <w:tabs>
          <w:tab w:val="left" w:pos="993"/>
          <w:tab w:val="left" w:pos="5236"/>
        </w:tabs>
        <w:spacing w:before="120" w:after="120" w:line="320" w:lineRule="exact"/>
        <w:ind w:firstLine="709"/>
        <w:jc w:val="both"/>
        <w:rPr>
          <w:bCs/>
          <w:sz w:val="28"/>
          <w:szCs w:val="28"/>
        </w:rPr>
      </w:pPr>
      <w:r w:rsidRPr="0031744A">
        <w:rPr>
          <w:bCs/>
          <w:sz w:val="28"/>
          <w:szCs w:val="28"/>
        </w:rPr>
        <w:t>+  Điểm vòng 3: Điểm</w:t>
      </w:r>
      <w:r w:rsidR="00155A86">
        <w:rPr>
          <w:bCs/>
          <w:sz w:val="28"/>
          <w:szCs w:val="28"/>
        </w:rPr>
        <w:t xml:space="preserve"> trung bình</w:t>
      </w:r>
      <w:r w:rsidR="00155A86" w:rsidRPr="00155A86">
        <w:rPr>
          <w:bCs/>
          <w:sz w:val="28"/>
          <w:szCs w:val="28"/>
        </w:rPr>
        <w:t xml:space="preserve"> của các thành viên Ban Giám khảo</w:t>
      </w:r>
    </w:p>
    <w:p w:rsidR="00C2074A" w:rsidRDefault="00155A86" w:rsidP="008D1235">
      <w:pPr>
        <w:tabs>
          <w:tab w:val="left" w:pos="720"/>
        </w:tabs>
        <w:spacing w:before="120" w:after="120" w:line="320" w:lineRule="exact"/>
        <w:jc w:val="both"/>
        <w:rPr>
          <w:bCs/>
          <w:sz w:val="28"/>
          <w:szCs w:val="28"/>
        </w:rPr>
      </w:pPr>
      <w:r>
        <w:rPr>
          <w:bCs/>
          <w:sz w:val="28"/>
          <w:szCs w:val="28"/>
        </w:rPr>
        <w:tab/>
      </w:r>
      <w:r w:rsidR="00C2074A" w:rsidRPr="0031744A">
        <w:rPr>
          <w:bCs/>
          <w:sz w:val="28"/>
          <w:szCs w:val="28"/>
        </w:rPr>
        <w:t xml:space="preserve">(Nếu 01 giám khảo vắng mặt vì lý do bất khả kháng, điểm trung bình là điểm </w:t>
      </w:r>
      <w:r>
        <w:rPr>
          <w:bCs/>
          <w:sz w:val="28"/>
          <w:szCs w:val="28"/>
        </w:rPr>
        <w:t xml:space="preserve">bình quân </w:t>
      </w:r>
      <w:r w:rsidRPr="00155A86">
        <w:rPr>
          <w:bCs/>
          <w:sz w:val="28"/>
          <w:szCs w:val="28"/>
        </w:rPr>
        <w:t>của các thành viên còn lại</w:t>
      </w:r>
      <w:r w:rsidR="00C2074A" w:rsidRPr="0031744A">
        <w:rPr>
          <w:bCs/>
          <w:sz w:val="28"/>
          <w:szCs w:val="28"/>
        </w:rPr>
        <w:t>).</w:t>
      </w:r>
    </w:p>
    <w:p w:rsidR="00DD2F23" w:rsidRDefault="00DD2F23" w:rsidP="008D1235">
      <w:pPr>
        <w:tabs>
          <w:tab w:val="left" w:pos="5236"/>
        </w:tabs>
        <w:spacing w:before="120" w:after="120" w:line="320" w:lineRule="exact"/>
        <w:ind w:firstLine="709"/>
        <w:jc w:val="both"/>
        <w:rPr>
          <w:bCs/>
          <w:sz w:val="28"/>
          <w:szCs w:val="28"/>
        </w:rPr>
      </w:pPr>
      <w:r>
        <w:rPr>
          <w:bCs/>
          <w:sz w:val="28"/>
          <w:szCs w:val="28"/>
        </w:rPr>
        <w:t xml:space="preserve">- </w:t>
      </w:r>
      <w:r w:rsidR="00155A86">
        <w:rPr>
          <w:bCs/>
          <w:sz w:val="28"/>
          <w:szCs w:val="28"/>
        </w:rPr>
        <w:t>Các Đội vào chung cuộc, đ</w:t>
      </w:r>
      <w:r w:rsidRPr="00C2074A">
        <w:rPr>
          <w:bCs/>
          <w:sz w:val="28"/>
          <w:szCs w:val="28"/>
        </w:rPr>
        <w:t xml:space="preserve">iểm để xét giải </w:t>
      </w:r>
      <w:r>
        <w:rPr>
          <w:bCs/>
          <w:sz w:val="28"/>
          <w:szCs w:val="28"/>
        </w:rPr>
        <w:t xml:space="preserve">chung cuộc </w:t>
      </w:r>
      <w:r w:rsidRPr="00C2074A">
        <w:rPr>
          <w:bCs/>
          <w:sz w:val="28"/>
          <w:szCs w:val="28"/>
        </w:rPr>
        <w:t>là điểm tổng của cả 03 vòng thi.</w:t>
      </w:r>
    </w:p>
    <w:p w:rsidR="00155A86" w:rsidRDefault="00155A86" w:rsidP="008D1235">
      <w:pPr>
        <w:tabs>
          <w:tab w:val="left" w:pos="5236"/>
        </w:tabs>
        <w:spacing w:before="120" w:after="120" w:line="320" w:lineRule="exact"/>
        <w:ind w:firstLine="709"/>
        <w:jc w:val="both"/>
        <w:rPr>
          <w:bCs/>
          <w:sz w:val="28"/>
          <w:szCs w:val="28"/>
        </w:rPr>
      </w:pPr>
      <w:r>
        <w:rPr>
          <w:bCs/>
          <w:sz w:val="28"/>
          <w:szCs w:val="28"/>
        </w:rPr>
        <w:t>- Các Đội không lọt vào Vòng 3 sẽ tính tổng điểm của Vòng 1 và Vòng 2 để xét giải.</w:t>
      </w:r>
    </w:p>
    <w:p w:rsidR="008F5A37" w:rsidRDefault="008F5A37" w:rsidP="00507242">
      <w:pPr>
        <w:tabs>
          <w:tab w:val="left" w:pos="5236"/>
        </w:tabs>
        <w:spacing w:before="120" w:after="120" w:line="340" w:lineRule="exact"/>
        <w:ind w:firstLine="709"/>
        <w:jc w:val="both"/>
        <w:rPr>
          <w:b/>
          <w:bCs/>
          <w:sz w:val="28"/>
          <w:szCs w:val="28"/>
        </w:rPr>
      </w:pPr>
      <w:r>
        <w:rPr>
          <w:b/>
          <w:bCs/>
          <w:sz w:val="28"/>
          <w:szCs w:val="28"/>
        </w:rPr>
        <w:t>3. Phạm vi n</w:t>
      </w:r>
      <w:r w:rsidR="00913A3B" w:rsidRPr="00A0125E">
        <w:rPr>
          <w:b/>
          <w:bCs/>
          <w:sz w:val="28"/>
          <w:szCs w:val="28"/>
        </w:rPr>
        <w:t>ội dung</w:t>
      </w:r>
      <w:r w:rsidR="00D54AAE" w:rsidRPr="00A0125E">
        <w:rPr>
          <w:b/>
          <w:bCs/>
          <w:sz w:val="28"/>
          <w:szCs w:val="28"/>
        </w:rPr>
        <w:t xml:space="preserve"> </w:t>
      </w:r>
      <w:r>
        <w:rPr>
          <w:b/>
          <w:bCs/>
          <w:sz w:val="28"/>
          <w:szCs w:val="28"/>
        </w:rPr>
        <w:t xml:space="preserve">tổ chức cuộc </w:t>
      </w:r>
      <w:r w:rsidR="00212C10">
        <w:rPr>
          <w:b/>
          <w:bCs/>
          <w:sz w:val="28"/>
          <w:szCs w:val="28"/>
        </w:rPr>
        <w:t xml:space="preserve">thi </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8F5A37">
        <w:rPr>
          <w:spacing w:val="-4"/>
          <w:sz w:val="28"/>
          <w:szCs w:val="28"/>
        </w:rPr>
        <w:t>Quyết định số 986/QĐ-TTg ngày 8/8/2018 của Thủ tướng Chính phủ về Chiến lược phát triển ngành Ngân hàng Việt Nam đến năm 2025, định hướng đến năm 2030.</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lastRenderedPageBreak/>
        <w:t xml:space="preserve">- </w:t>
      </w:r>
      <w:r w:rsidR="00D54AAE" w:rsidRPr="00A0125E">
        <w:rPr>
          <w:spacing w:val="-4"/>
          <w:sz w:val="28"/>
          <w:szCs w:val="28"/>
        </w:rPr>
        <w:t>Luật số 72/2020/QH14 của Quốc hội về Luật Bảo vệ môi trường</w:t>
      </w:r>
      <w:r>
        <w:rPr>
          <w:spacing w:val="-4"/>
          <w:sz w:val="28"/>
          <w:szCs w:val="28"/>
        </w:rPr>
        <w:t>.</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Nghị quyết 136/NQ-CP ngày 25</w:t>
      </w:r>
      <w:r>
        <w:rPr>
          <w:spacing w:val="-4"/>
          <w:sz w:val="28"/>
          <w:szCs w:val="28"/>
        </w:rPr>
        <w:t>/09/2020 về Phát triển bền vững.</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Quyết định số 1658/QĐ-TTg ngày 01/10/2021 của Thủ tưởng Chính phủ về phê duyệt Chiến lược quốc gia về tăng trưởng xanh giai đoạn 2021-2030, tầm nhìn 2050.</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Quyết định số 882/QĐ-TTg ngày 22/7/2022 của Thủ tướng Chính phủ về Phê duyệt Kế hoạch hành động quốc gia về tăng trưởng xanh giai đoạn 2021 – 2030.</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Quyết định số 888/QĐ-TTg ngày 25/7/2022 của Thủ tướng Chính phủ: Phê duyệt Đề án về những nhiệm vụ, giải pháp triển khai kết quả Hội nghị lần thứ 26 các bên tham gia Công ước khung của Liên hợp quốc về biến đổi khí hậu.</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Văn bản 9050/NHNN-TD ngày 3/11/2017 về báo cáo cấp tín dụng đối với lĩnh vực xanh và đánh giá rủi ro môi trường, xã hội trong hoạt động cấp tín dụng</w:t>
      </w:r>
      <w:r w:rsidR="000A43EB" w:rsidRPr="00A0125E">
        <w:rPr>
          <w:spacing w:val="-4"/>
          <w:sz w:val="28"/>
          <w:szCs w:val="28"/>
        </w:rPr>
        <w:t>.</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8F5A37">
        <w:rPr>
          <w:spacing w:val="-4"/>
          <w:sz w:val="28"/>
          <w:szCs w:val="28"/>
        </w:rPr>
        <w:t>Quyết định số 1604/QĐ-NHNN ngày 7/8/2018 về việc Phê duyệt Đề án phát triển Ngân hàng xanh tại Việt Nam.</w:t>
      </w:r>
    </w:p>
    <w:p w:rsidR="008F5A37"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Thông tư số 17/2022/TT-NHNN ngày 23/12/2022 về hướng dẫn thực hiện quản lý rủi ro về môi trường trong hoạt động cấp tín dụng của TCTD.</w:t>
      </w:r>
    </w:p>
    <w:p w:rsidR="00D54AAE" w:rsidRDefault="008F5A37" w:rsidP="008D1235">
      <w:pPr>
        <w:tabs>
          <w:tab w:val="left" w:pos="5236"/>
        </w:tabs>
        <w:spacing w:before="120" w:after="120" w:line="320" w:lineRule="exact"/>
        <w:ind w:firstLine="709"/>
        <w:jc w:val="both"/>
        <w:rPr>
          <w:spacing w:val="-4"/>
          <w:sz w:val="28"/>
          <w:szCs w:val="28"/>
        </w:rPr>
      </w:pPr>
      <w:r>
        <w:rPr>
          <w:spacing w:val="-4"/>
          <w:sz w:val="28"/>
          <w:szCs w:val="28"/>
        </w:rPr>
        <w:t xml:space="preserve">- </w:t>
      </w:r>
      <w:r w:rsidR="00D54AAE" w:rsidRPr="00A0125E">
        <w:rPr>
          <w:spacing w:val="-4"/>
          <w:sz w:val="28"/>
          <w:szCs w:val="28"/>
        </w:rPr>
        <w:t xml:space="preserve">Kế hoạch hành động của ngành Ngân hàng thực hiện Chiến lược quốc gia về tăng trưởng xanh giai đoạn 2021 </w:t>
      </w:r>
      <w:r w:rsidR="00C2074A">
        <w:rPr>
          <w:spacing w:val="-4"/>
          <w:sz w:val="28"/>
          <w:szCs w:val="28"/>
        </w:rPr>
        <w:t>-</w:t>
      </w:r>
      <w:r w:rsidR="00D54AAE" w:rsidRPr="00A0125E">
        <w:rPr>
          <w:spacing w:val="-4"/>
          <w:sz w:val="28"/>
          <w:szCs w:val="28"/>
        </w:rPr>
        <w:t xml:space="preserve"> 2030 và Đề án những nhiệm vụ, giải pháp triển khai kết quả Hội nghị lần thứ 26 các bên tham gia Công ước khung của Liên hợp quốc về biến đổi khí hậu (Quyết định số 1408/QĐ-NHNN</w:t>
      </w:r>
      <w:r>
        <w:rPr>
          <w:spacing w:val="-4"/>
          <w:sz w:val="28"/>
          <w:szCs w:val="28"/>
        </w:rPr>
        <w:t xml:space="preserve"> </w:t>
      </w:r>
      <w:r w:rsidR="00D54AAE" w:rsidRPr="00A0125E">
        <w:rPr>
          <w:spacing w:val="-4"/>
          <w:sz w:val="28"/>
          <w:szCs w:val="28"/>
        </w:rPr>
        <w:t>ngày 26/7/2023).</w:t>
      </w:r>
    </w:p>
    <w:p w:rsidR="008D1235" w:rsidRPr="008D1235" w:rsidRDefault="00FC527A" w:rsidP="008D1235">
      <w:pPr>
        <w:tabs>
          <w:tab w:val="left" w:pos="5236"/>
        </w:tabs>
        <w:spacing w:before="120" w:after="120" w:line="320" w:lineRule="exact"/>
        <w:ind w:firstLine="709"/>
        <w:jc w:val="both"/>
        <w:rPr>
          <w:i/>
          <w:spacing w:val="-4"/>
          <w:sz w:val="28"/>
          <w:szCs w:val="28"/>
        </w:rPr>
      </w:pPr>
      <w:r>
        <w:rPr>
          <w:i/>
          <w:spacing w:val="-4"/>
          <w:sz w:val="28"/>
          <w:szCs w:val="28"/>
        </w:rPr>
        <w:t>(Ban T</w:t>
      </w:r>
      <w:r w:rsidR="008D1235" w:rsidRPr="008D1235">
        <w:rPr>
          <w:i/>
          <w:spacing w:val="-4"/>
          <w:sz w:val="28"/>
          <w:szCs w:val="28"/>
        </w:rPr>
        <w:t xml:space="preserve">ổ chức </w:t>
      </w:r>
      <w:r>
        <w:rPr>
          <w:i/>
          <w:spacing w:val="-4"/>
          <w:sz w:val="28"/>
          <w:szCs w:val="28"/>
        </w:rPr>
        <w:t>H</w:t>
      </w:r>
      <w:r w:rsidR="008D1235" w:rsidRPr="008D1235">
        <w:rPr>
          <w:i/>
          <w:spacing w:val="-4"/>
          <w:sz w:val="28"/>
          <w:szCs w:val="28"/>
        </w:rPr>
        <w:t>ội thi sẽ có các nội dung cụ thể gửi các đơn vị).</w:t>
      </w:r>
    </w:p>
    <w:p w:rsidR="00B72F5D" w:rsidRPr="0031744A" w:rsidRDefault="009A069B" w:rsidP="00754838">
      <w:pPr>
        <w:spacing w:before="120" w:after="120" w:line="360" w:lineRule="exact"/>
        <w:ind w:firstLine="720"/>
        <w:jc w:val="both"/>
        <w:rPr>
          <w:b/>
          <w:bCs/>
          <w:iCs/>
          <w:sz w:val="28"/>
        </w:rPr>
      </w:pPr>
      <w:r>
        <w:rPr>
          <w:b/>
          <w:bCs/>
          <w:iCs/>
          <w:sz w:val="28"/>
        </w:rPr>
        <w:t>V</w:t>
      </w:r>
      <w:r w:rsidR="00B72F5D" w:rsidRPr="0031744A">
        <w:rPr>
          <w:b/>
          <w:bCs/>
          <w:iCs/>
          <w:sz w:val="28"/>
        </w:rPr>
        <w:t>I</w:t>
      </w:r>
      <w:r w:rsidR="00B72F5D" w:rsidRPr="0031744A">
        <w:rPr>
          <w:b/>
          <w:bCs/>
          <w:sz w:val="28"/>
        </w:rPr>
        <w:t xml:space="preserve">. </w:t>
      </w:r>
      <w:r w:rsidR="000E0759">
        <w:rPr>
          <w:b/>
          <w:bCs/>
          <w:sz w:val="28"/>
        </w:rPr>
        <w:t>CÁC BAN VÀ TIỂU BAN TỔ CHỨC HỘI THI</w:t>
      </w:r>
    </w:p>
    <w:p w:rsidR="00B72F5D" w:rsidRPr="0031744A" w:rsidRDefault="00B72F5D" w:rsidP="00754838">
      <w:pPr>
        <w:tabs>
          <w:tab w:val="left" w:pos="5236"/>
        </w:tabs>
        <w:spacing w:before="120" w:after="120" w:line="360" w:lineRule="exact"/>
        <w:ind w:firstLine="709"/>
        <w:jc w:val="both"/>
        <w:rPr>
          <w:bCs/>
          <w:sz w:val="28"/>
        </w:rPr>
      </w:pPr>
      <w:r w:rsidRPr="0031744A">
        <w:rPr>
          <w:b/>
          <w:bCs/>
          <w:sz w:val="28"/>
        </w:rPr>
        <w:t xml:space="preserve">1. </w:t>
      </w:r>
      <w:r w:rsidR="000E0759">
        <w:rPr>
          <w:b/>
          <w:bCs/>
          <w:sz w:val="28"/>
        </w:rPr>
        <w:t xml:space="preserve">Ban Chỉ đạo và </w:t>
      </w:r>
      <w:r w:rsidRPr="0031744A">
        <w:rPr>
          <w:b/>
          <w:bCs/>
          <w:sz w:val="28"/>
        </w:rPr>
        <w:t>Ban Tổ chức</w:t>
      </w:r>
    </w:p>
    <w:p w:rsidR="000E0759" w:rsidRDefault="000E0759" w:rsidP="008D1235">
      <w:pPr>
        <w:spacing w:before="120" w:after="120" w:line="340" w:lineRule="exact"/>
        <w:jc w:val="both"/>
        <w:rPr>
          <w:bCs/>
          <w:sz w:val="28"/>
        </w:rPr>
      </w:pPr>
      <w:r>
        <w:rPr>
          <w:bCs/>
          <w:sz w:val="28"/>
        </w:rPr>
        <w:tab/>
        <w:t xml:space="preserve">- </w:t>
      </w:r>
      <w:r w:rsidR="00B72F5D" w:rsidRPr="0031744A">
        <w:rPr>
          <w:bCs/>
          <w:sz w:val="28"/>
        </w:rPr>
        <w:t xml:space="preserve">Thành viên </w:t>
      </w:r>
      <w:r>
        <w:rPr>
          <w:bCs/>
          <w:sz w:val="28"/>
        </w:rPr>
        <w:t xml:space="preserve">Ban Chỉ đạo: </w:t>
      </w:r>
      <w:r w:rsidR="00FC527A">
        <w:rPr>
          <w:bCs/>
          <w:sz w:val="28"/>
        </w:rPr>
        <w:t>L</w:t>
      </w:r>
      <w:r>
        <w:rPr>
          <w:bCs/>
          <w:sz w:val="28"/>
        </w:rPr>
        <w:t>à đ/c Chủ tịch, các Phó Chủ tịch</w:t>
      </w:r>
      <w:r w:rsidR="00CA1711">
        <w:rPr>
          <w:bCs/>
          <w:sz w:val="28"/>
        </w:rPr>
        <w:t xml:space="preserve"> và Trưởng một số </w:t>
      </w:r>
      <w:r>
        <w:rPr>
          <w:bCs/>
          <w:sz w:val="28"/>
        </w:rPr>
        <w:t>Ban Công đoàn NHVN; các đ/c Chủ tịch Công đoàn cấp trên cơ sở và lãnh đạo các đơn vị liên quan.</w:t>
      </w:r>
    </w:p>
    <w:p w:rsidR="00B72F5D" w:rsidRPr="0031744A" w:rsidRDefault="000E0759" w:rsidP="008D1235">
      <w:pPr>
        <w:spacing w:before="120" w:after="120" w:line="340" w:lineRule="exact"/>
        <w:ind w:firstLine="680"/>
        <w:jc w:val="both"/>
        <w:rPr>
          <w:bCs/>
          <w:sz w:val="28"/>
        </w:rPr>
      </w:pPr>
      <w:r>
        <w:rPr>
          <w:bCs/>
          <w:sz w:val="28"/>
        </w:rPr>
        <w:t xml:space="preserve">- Thành viên </w:t>
      </w:r>
      <w:r w:rsidR="00B72F5D" w:rsidRPr="0031744A">
        <w:rPr>
          <w:bCs/>
          <w:sz w:val="28"/>
        </w:rPr>
        <w:t>Ban Tổ chức</w:t>
      </w:r>
      <w:r>
        <w:rPr>
          <w:bCs/>
          <w:sz w:val="28"/>
        </w:rPr>
        <w:t>:</w:t>
      </w:r>
      <w:r w:rsidR="00B72F5D" w:rsidRPr="0031744A">
        <w:rPr>
          <w:bCs/>
          <w:sz w:val="28"/>
        </w:rPr>
        <w:t xml:space="preserve"> </w:t>
      </w:r>
      <w:r w:rsidR="00FC527A">
        <w:rPr>
          <w:bCs/>
          <w:sz w:val="28"/>
        </w:rPr>
        <w:t>L</w:t>
      </w:r>
      <w:r w:rsidR="00B72F5D" w:rsidRPr="0031744A">
        <w:rPr>
          <w:bCs/>
          <w:sz w:val="28"/>
        </w:rPr>
        <w:t xml:space="preserve">à các đ/c </w:t>
      </w:r>
      <w:r w:rsidR="00CA1711">
        <w:rPr>
          <w:bCs/>
          <w:sz w:val="28"/>
        </w:rPr>
        <w:t>Phó Chủ tịch</w:t>
      </w:r>
      <w:r w:rsidR="00B72F5D" w:rsidRPr="0031744A">
        <w:rPr>
          <w:bCs/>
          <w:sz w:val="28"/>
        </w:rPr>
        <w:t xml:space="preserve">, </w:t>
      </w:r>
      <w:r w:rsidR="00CA1711">
        <w:rPr>
          <w:bCs/>
          <w:sz w:val="28"/>
        </w:rPr>
        <w:t>lãnh đạo các Ban Công đoàn NHVN; các đ/c Phó Chủ tịch một số công đoàn cấp trên cơ sở và các</w:t>
      </w:r>
      <w:r w:rsidR="00F334F9" w:rsidRPr="0031744A">
        <w:rPr>
          <w:bCs/>
          <w:sz w:val="28"/>
        </w:rPr>
        <w:t xml:space="preserve"> đơn vị liên quan</w:t>
      </w:r>
      <w:r w:rsidR="00B72F5D" w:rsidRPr="0031744A">
        <w:rPr>
          <w:bCs/>
          <w:sz w:val="28"/>
        </w:rPr>
        <w:t>.</w:t>
      </w:r>
    </w:p>
    <w:p w:rsidR="001A6CAF" w:rsidRDefault="00B72F5D" w:rsidP="008D1235">
      <w:pPr>
        <w:tabs>
          <w:tab w:val="left" w:pos="5236"/>
        </w:tabs>
        <w:spacing w:before="120" w:after="120" w:line="340" w:lineRule="exact"/>
        <w:ind w:firstLine="709"/>
        <w:jc w:val="both"/>
        <w:rPr>
          <w:bCs/>
          <w:sz w:val="28"/>
        </w:rPr>
      </w:pPr>
      <w:r w:rsidRPr="0031744A">
        <w:rPr>
          <w:b/>
          <w:bCs/>
          <w:sz w:val="28"/>
        </w:rPr>
        <w:t>2. Ban Giám khảo</w:t>
      </w:r>
    </w:p>
    <w:p w:rsidR="00643C32" w:rsidRPr="0031744A" w:rsidRDefault="00B72F5D" w:rsidP="008D1235">
      <w:pPr>
        <w:tabs>
          <w:tab w:val="left" w:pos="5236"/>
        </w:tabs>
        <w:spacing w:before="120" w:after="120" w:line="340" w:lineRule="exact"/>
        <w:ind w:firstLine="709"/>
        <w:jc w:val="both"/>
        <w:rPr>
          <w:bCs/>
          <w:sz w:val="28"/>
        </w:rPr>
      </w:pPr>
      <w:r w:rsidRPr="0031744A">
        <w:rPr>
          <w:bCs/>
          <w:sz w:val="28"/>
        </w:rPr>
        <w:t>Thành viên Ban Giám khảo</w:t>
      </w:r>
      <w:r w:rsidR="0001530E">
        <w:rPr>
          <w:bCs/>
          <w:sz w:val="28"/>
        </w:rPr>
        <w:t xml:space="preserve"> gồm</w:t>
      </w:r>
      <w:r w:rsidR="008F5A37">
        <w:rPr>
          <w:bCs/>
          <w:sz w:val="28"/>
        </w:rPr>
        <w:t xml:space="preserve"> Thường trực C</w:t>
      </w:r>
      <w:r w:rsidR="00956F28" w:rsidRPr="0031744A">
        <w:rPr>
          <w:bCs/>
          <w:sz w:val="28"/>
        </w:rPr>
        <w:t>ông đoàn NHVN</w:t>
      </w:r>
      <w:r w:rsidR="0001530E">
        <w:rPr>
          <w:bCs/>
          <w:sz w:val="28"/>
        </w:rPr>
        <w:t>,</w:t>
      </w:r>
      <w:r w:rsidR="002F5D38" w:rsidRPr="0031744A">
        <w:rPr>
          <w:bCs/>
          <w:sz w:val="28"/>
        </w:rPr>
        <w:t xml:space="preserve"> </w:t>
      </w:r>
      <w:r w:rsidR="003733AB" w:rsidRPr="0031744A">
        <w:rPr>
          <w:bCs/>
          <w:sz w:val="28"/>
        </w:rPr>
        <w:t xml:space="preserve">cán bộ lãnh đạo trong </w:t>
      </w:r>
      <w:r w:rsidR="002F5D38" w:rsidRPr="0031744A">
        <w:rPr>
          <w:bCs/>
          <w:sz w:val="28"/>
        </w:rPr>
        <w:t>n</w:t>
      </w:r>
      <w:r w:rsidR="003733AB" w:rsidRPr="0031744A">
        <w:rPr>
          <w:bCs/>
          <w:sz w:val="28"/>
        </w:rPr>
        <w:t xml:space="preserve">gành </w:t>
      </w:r>
      <w:r w:rsidR="002F5D38" w:rsidRPr="0031744A">
        <w:rPr>
          <w:bCs/>
          <w:sz w:val="28"/>
        </w:rPr>
        <w:t xml:space="preserve">Ngân hàng </w:t>
      </w:r>
      <w:r w:rsidR="00CF06F3">
        <w:rPr>
          <w:bCs/>
          <w:sz w:val="28"/>
        </w:rPr>
        <w:t xml:space="preserve">và nghệ sĩ có </w:t>
      </w:r>
      <w:r w:rsidRPr="0031744A">
        <w:rPr>
          <w:bCs/>
          <w:sz w:val="28"/>
        </w:rPr>
        <w:t xml:space="preserve">nhiều kinh nghiệm chấm thi trong các </w:t>
      </w:r>
      <w:r w:rsidR="00956F28" w:rsidRPr="0031744A">
        <w:rPr>
          <w:bCs/>
          <w:sz w:val="28"/>
        </w:rPr>
        <w:t>hội</w:t>
      </w:r>
      <w:r w:rsidR="003733AB" w:rsidRPr="0031744A">
        <w:rPr>
          <w:bCs/>
          <w:sz w:val="28"/>
        </w:rPr>
        <w:t xml:space="preserve"> thi</w:t>
      </w:r>
      <w:r w:rsidR="00956F28" w:rsidRPr="0031744A">
        <w:rPr>
          <w:bCs/>
          <w:sz w:val="28"/>
        </w:rPr>
        <w:t xml:space="preserve"> nghiệp vụ ngân hàng</w:t>
      </w:r>
      <w:r w:rsidR="00CF06F3">
        <w:rPr>
          <w:bCs/>
          <w:sz w:val="28"/>
        </w:rPr>
        <w:t xml:space="preserve">. </w:t>
      </w:r>
    </w:p>
    <w:p w:rsidR="00B72F5D" w:rsidRPr="0031744A" w:rsidRDefault="00B72F5D" w:rsidP="00754838">
      <w:pPr>
        <w:tabs>
          <w:tab w:val="left" w:pos="720"/>
        </w:tabs>
        <w:spacing w:before="120" w:after="120" w:line="320" w:lineRule="exact"/>
        <w:jc w:val="both"/>
        <w:rPr>
          <w:bCs/>
          <w:sz w:val="28"/>
        </w:rPr>
      </w:pPr>
      <w:r w:rsidRPr="0031744A">
        <w:rPr>
          <w:bCs/>
          <w:sz w:val="28"/>
        </w:rPr>
        <w:tab/>
      </w:r>
      <w:r w:rsidRPr="0031744A">
        <w:rPr>
          <w:b/>
          <w:bCs/>
          <w:sz w:val="28"/>
        </w:rPr>
        <w:t>3. Tổ Thư ký</w:t>
      </w:r>
      <w:r w:rsidR="001A6CAF">
        <w:rPr>
          <w:b/>
          <w:bCs/>
          <w:sz w:val="28"/>
        </w:rPr>
        <w:t xml:space="preserve"> và các </w:t>
      </w:r>
      <w:r w:rsidR="00D820FE">
        <w:rPr>
          <w:b/>
          <w:bCs/>
          <w:sz w:val="28"/>
        </w:rPr>
        <w:t>tiểu ban</w:t>
      </w:r>
    </w:p>
    <w:p w:rsidR="00B72F5D" w:rsidRPr="0031744A" w:rsidRDefault="00342B46" w:rsidP="00754838">
      <w:pPr>
        <w:tabs>
          <w:tab w:val="left" w:pos="720"/>
        </w:tabs>
        <w:spacing w:before="120" w:after="120" w:line="320" w:lineRule="exact"/>
        <w:jc w:val="both"/>
        <w:rPr>
          <w:bCs/>
          <w:sz w:val="28"/>
        </w:rPr>
      </w:pPr>
      <w:r>
        <w:rPr>
          <w:bCs/>
          <w:sz w:val="28"/>
        </w:rPr>
        <w:t xml:space="preserve">           Thành viên Tổ Thư ký và </w:t>
      </w:r>
      <w:r w:rsidR="001A6CAF">
        <w:rPr>
          <w:bCs/>
          <w:sz w:val="28"/>
        </w:rPr>
        <w:t xml:space="preserve">các </w:t>
      </w:r>
      <w:r>
        <w:rPr>
          <w:bCs/>
          <w:sz w:val="28"/>
        </w:rPr>
        <w:t>tiểu ban</w:t>
      </w:r>
      <w:r w:rsidR="001A6CAF">
        <w:rPr>
          <w:bCs/>
          <w:sz w:val="28"/>
        </w:rPr>
        <w:t xml:space="preserve"> </w:t>
      </w:r>
      <w:r w:rsidR="00B72F5D" w:rsidRPr="0031744A">
        <w:rPr>
          <w:bCs/>
          <w:sz w:val="28"/>
        </w:rPr>
        <w:t xml:space="preserve">là các cán bộ, chuyên viên của các Ban tại cơ quan </w:t>
      </w:r>
      <w:r w:rsidR="00210C56" w:rsidRPr="0031744A">
        <w:rPr>
          <w:bCs/>
          <w:sz w:val="28"/>
        </w:rPr>
        <w:t>Công đoàn NHVN</w:t>
      </w:r>
      <w:r w:rsidR="00956F28" w:rsidRPr="0031744A">
        <w:rPr>
          <w:bCs/>
          <w:sz w:val="28"/>
        </w:rPr>
        <w:t xml:space="preserve"> và </w:t>
      </w:r>
      <w:r w:rsidR="00C222BE">
        <w:rPr>
          <w:bCs/>
          <w:sz w:val="28"/>
        </w:rPr>
        <w:t>các đơn vị liên quan.</w:t>
      </w:r>
    </w:p>
    <w:p w:rsidR="00E3158B" w:rsidRPr="0031744A" w:rsidRDefault="00E3158B" w:rsidP="00754838">
      <w:pPr>
        <w:tabs>
          <w:tab w:val="left" w:pos="720"/>
        </w:tabs>
        <w:spacing w:before="120" w:after="120" w:line="320" w:lineRule="exact"/>
        <w:jc w:val="both"/>
        <w:rPr>
          <w:b/>
          <w:bCs/>
          <w:sz w:val="28"/>
          <w:szCs w:val="28"/>
        </w:rPr>
      </w:pPr>
      <w:r w:rsidRPr="0031744A">
        <w:rPr>
          <w:bCs/>
          <w:sz w:val="28"/>
          <w:szCs w:val="28"/>
        </w:rPr>
        <w:lastRenderedPageBreak/>
        <w:tab/>
      </w:r>
      <w:r w:rsidRPr="0031744A">
        <w:rPr>
          <w:b/>
          <w:bCs/>
          <w:sz w:val="28"/>
          <w:szCs w:val="28"/>
        </w:rPr>
        <w:t>V</w:t>
      </w:r>
      <w:r w:rsidR="009A069B">
        <w:rPr>
          <w:b/>
          <w:bCs/>
          <w:sz w:val="28"/>
          <w:szCs w:val="28"/>
        </w:rPr>
        <w:t>II</w:t>
      </w:r>
      <w:r w:rsidRPr="0031744A">
        <w:rPr>
          <w:b/>
          <w:bCs/>
          <w:sz w:val="28"/>
          <w:szCs w:val="28"/>
        </w:rPr>
        <w:t xml:space="preserve">. </w:t>
      </w:r>
      <w:r w:rsidR="000948C6" w:rsidRPr="0031744A">
        <w:rPr>
          <w:b/>
          <w:bCs/>
          <w:sz w:val="28"/>
          <w:szCs w:val="28"/>
        </w:rPr>
        <w:t>CƠ CẤU GIẢI THƯỞ</w:t>
      </w:r>
      <w:r w:rsidRPr="0031744A">
        <w:rPr>
          <w:b/>
          <w:bCs/>
          <w:sz w:val="28"/>
          <w:szCs w:val="28"/>
        </w:rPr>
        <w:t>NG</w:t>
      </w:r>
    </w:p>
    <w:p w:rsidR="0096312B" w:rsidRPr="001D2724" w:rsidRDefault="001D2724" w:rsidP="00754838">
      <w:pPr>
        <w:tabs>
          <w:tab w:val="left" w:pos="720"/>
        </w:tabs>
        <w:spacing w:before="120" w:after="120" w:line="320" w:lineRule="exact"/>
        <w:jc w:val="both"/>
        <w:rPr>
          <w:sz w:val="28"/>
          <w:szCs w:val="28"/>
        </w:rPr>
      </w:pPr>
      <w:r>
        <w:rPr>
          <w:sz w:val="28"/>
          <w:szCs w:val="28"/>
        </w:rPr>
        <w:tab/>
      </w:r>
      <w:r w:rsidRPr="001D2724">
        <w:rPr>
          <w:b/>
          <w:sz w:val="28"/>
          <w:szCs w:val="28"/>
        </w:rPr>
        <w:t>1.</w:t>
      </w:r>
      <w:r>
        <w:rPr>
          <w:sz w:val="28"/>
          <w:szCs w:val="28"/>
        </w:rPr>
        <w:t xml:space="preserve"> </w:t>
      </w:r>
      <w:r w:rsidR="00E3158B" w:rsidRPr="001D2724">
        <w:rPr>
          <w:sz w:val="28"/>
          <w:szCs w:val="28"/>
        </w:rPr>
        <w:t xml:space="preserve">Các giải thưởng được xác định căn cứ vào tổng điểm của các </w:t>
      </w:r>
      <w:r w:rsidR="0096312B" w:rsidRPr="001D2724">
        <w:rPr>
          <w:sz w:val="28"/>
          <w:szCs w:val="28"/>
        </w:rPr>
        <w:t>Đ</w:t>
      </w:r>
      <w:r w:rsidR="00E3158B" w:rsidRPr="001D2724">
        <w:rPr>
          <w:sz w:val="28"/>
          <w:szCs w:val="28"/>
        </w:rPr>
        <w:t>ội tính từ điểm cao nhất trở xuống</w:t>
      </w:r>
      <w:r w:rsidR="004769FB" w:rsidRPr="001D2724">
        <w:rPr>
          <w:sz w:val="28"/>
          <w:szCs w:val="28"/>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48"/>
        <w:gridCol w:w="2466"/>
        <w:gridCol w:w="709"/>
        <w:gridCol w:w="1701"/>
        <w:gridCol w:w="3260"/>
      </w:tblGrid>
      <w:tr w:rsidR="00956F28" w:rsidRPr="0031744A" w:rsidTr="001D2724">
        <w:tc>
          <w:tcPr>
            <w:tcW w:w="648" w:type="dxa"/>
            <w:tcBorders>
              <w:top w:val="single" w:sz="4" w:space="0" w:color="auto"/>
              <w:left w:val="single" w:sz="4" w:space="0" w:color="auto"/>
              <w:bottom w:val="single" w:sz="4" w:space="0" w:color="auto"/>
              <w:right w:val="single" w:sz="4" w:space="0" w:color="auto"/>
            </w:tcBorders>
          </w:tcPr>
          <w:p w:rsidR="00956F28" w:rsidRPr="0031744A" w:rsidRDefault="00956F28" w:rsidP="009A069B">
            <w:pPr>
              <w:jc w:val="center"/>
              <w:rPr>
                <w:b/>
                <w:sz w:val="28"/>
                <w:szCs w:val="28"/>
              </w:rPr>
            </w:pPr>
            <w:r w:rsidRPr="0031744A">
              <w:rPr>
                <w:b/>
                <w:sz w:val="28"/>
                <w:szCs w:val="28"/>
              </w:rPr>
              <w:t>TT</w:t>
            </w:r>
          </w:p>
        </w:tc>
        <w:tc>
          <w:tcPr>
            <w:tcW w:w="2466" w:type="dxa"/>
            <w:tcBorders>
              <w:top w:val="single" w:sz="4" w:space="0" w:color="auto"/>
              <w:left w:val="single" w:sz="4" w:space="0" w:color="auto"/>
              <w:bottom w:val="single" w:sz="4" w:space="0" w:color="auto"/>
              <w:right w:val="single" w:sz="4" w:space="0" w:color="auto"/>
            </w:tcBorders>
          </w:tcPr>
          <w:p w:rsidR="00956F28" w:rsidRPr="0031744A" w:rsidRDefault="00956F28" w:rsidP="009A069B">
            <w:pPr>
              <w:jc w:val="center"/>
              <w:rPr>
                <w:b/>
                <w:sz w:val="28"/>
                <w:szCs w:val="28"/>
              </w:rPr>
            </w:pPr>
            <w:r w:rsidRPr="0031744A">
              <w:rPr>
                <w:b/>
                <w:sz w:val="28"/>
                <w:szCs w:val="28"/>
              </w:rPr>
              <w:t>Cơ cấu giải</w:t>
            </w:r>
          </w:p>
        </w:tc>
        <w:tc>
          <w:tcPr>
            <w:tcW w:w="709" w:type="dxa"/>
            <w:tcBorders>
              <w:top w:val="single" w:sz="4" w:space="0" w:color="auto"/>
              <w:left w:val="single" w:sz="4" w:space="0" w:color="auto"/>
              <w:bottom w:val="single" w:sz="4" w:space="0" w:color="auto"/>
              <w:right w:val="single" w:sz="4" w:space="0" w:color="auto"/>
            </w:tcBorders>
          </w:tcPr>
          <w:p w:rsidR="00956F28" w:rsidRPr="0031744A" w:rsidRDefault="009A069B" w:rsidP="009A069B">
            <w:pPr>
              <w:jc w:val="center"/>
              <w:rPr>
                <w:b/>
                <w:sz w:val="28"/>
                <w:szCs w:val="28"/>
              </w:rPr>
            </w:pPr>
            <w:r>
              <w:rPr>
                <w:b/>
                <w:sz w:val="28"/>
                <w:szCs w:val="28"/>
              </w:rPr>
              <w:t>SL</w:t>
            </w:r>
            <w:r w:rsidR="00956F28" w:rsidRPr="0031744A">
              <w:rPr>
                <w:b/>
                <w:sz w:val="28"/>
                <w:szCs w:val="28"/>
              </w:rPr>
              <w:t xml:space="preserve"> giải</w:t>
            </w:r>
          </w:p>
        </w:tc>
        <w:tc>
          <w:tcPr>
            <w:tcW w:w="1701" w:type="dxa"/>
            <w:tcBorders>
              <w:top w:val="single" w:sz="4" w:space="0" w:color="auto"/>
              <w:left w:val="single" w:sz="4" w:space="0" w:color="auto"/>
              <w:bottom w:val="single" w:sz="4" w:space="0" w:color="auto"/>
              <w:right w:val="single" w:sz="4" w:space="0" w:color="auto"/>
            </w:tcBorders>
            <w:hideMark/>
          </w:tcPr>
          <w:p w:rsidR="00956F28" w:rsidRPr="0031744A" w:rsidRDefault="00956F28" w:rsidP="009A069B">
            <w:pPr>
              <w:jc w:val="center"/>
              <w:rPr>
                <w:b/>
                <w:sz w:val="28"/>
                <w:szCs w:val="28"/>
              </w:rPr>
            </w:pPr>
            <w:r w:rsidRPr="0031744A">
              <w:rPr>
                <w:b/>
                <w:sz w:val="28"/>
                <w:szCs w:val="28"/>
              </w:rPr>
              <w:t>Giá trị giải</w:t>
            </w:r>
            <w:r w:rsidR="009A069B">
              <w:rPr>
                <w:b/>
                <w:sz w:val="28"/>
                <w:szCs w:val="28"/>
              </w:rPr>
              <w:t xml:space="preserve"> thưởng</w:t>
            </w:r>
          </w:p>
          <w:p w:rsidR="00956F28" w:rsidRPr="0031744A" w:rsidRDefault="009A069B" w:rsidP="009A069B">
            <w:pPr>
              <w:jc w:val="center"/>
              <w:rPr>
                <w:i/>
                <w:sz w:val="28"/>
                <w:szCs w:val="28"/>
              </w:rPr>
            </w:pPr>
            <w:r>
              <w:rPr>
                <w:i/>
                <w:sz w:val="28"/>
                <w:szCs w:val="28"/>
              </w:rPr>
              <w:t>(VNĐ</w:t>
            </w:r>
            <w:r w:rsidR="00956F28" w:rsidRPr="0031744A">
              <w:rPr>
                <w:i/>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956F28" w:rsidRPr="0031744A" w:rsidRDefault="009A069B" w:rsidP="009A069B">
            <w:pPr>
              <w:jc w:val="center"/>
              <w:rPr>
                <w:i/>
                <w:sz w:val="28"/>
                <w:szCs w:val="28"/>
              </w:rPr>
            </w:pPr>
            <w:r>
              <w:rPr>
                <w:b/>
                <w:sz w:val="28"/>
                <w:szCs w:val="28"/>
              </w:rPr>
              <w:t>Hình thức khen thưởng</w:t>
            </w: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1</w:t>
            </w:r>
          </w:p>
        </w:tc>
        <w:tc>
          <w:tcPr>
            <w:tcW w:w="2466"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both"/>
              <w:rPr>
                <w:sz w:val="28"/>
                <w:szCs w:val="28"/>
              </w:rPr>
            </w:pPr>
            <w:r w:rsidRPr="0031744A">
              <w:rPr>
                <w:sz w:val="28"/>
                <w:szCs w:val="28"/>
              </w:rPr>
              <w:t>Giải đặc biệt</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100</w:t>
            </w:r>
            <w:r>
              <w:rPr>
                <w:sz w:val="28"/>
                <w:szCs w:val="28"/>
              </w:rPr>
              <w:t>.000.000</w:t>
            </w:r>
          </w:p>
        </w:tc>
        <w:tc>
          <w:tcPr>
            <w:tcW w:w="3260" w:type="dxa"/>
            <w:vMerge w:val="restart"/>
            <w:tcBorders>
              <w:top w:val="single" w:sz="4" w:space="0" w:color="auto"/>
              <w:left w:val="single" w:sz="4" w:space="0" w:color="auto"/>
              <w:bottom w:val="single" w:sz="4" w:space="0" w:color="auto"/>
              <w:right w:val="single" w:sz="4" w:space="0" w:color="auto"/>
            </w:tcBorders>
          </w:tcPr>
          <w:p w:rsidR="001D2724" w:rsidRPr="0031744A" w:rsidRDefault="001D2724" w:rsidP="001D2724">
            <w:pPr>
              <w:rPr>
                <w:sz w:val="28"/>
                <w:szCs w:val="28"/>
              </w:rPr>
            </w:pPr>
            <w:r w:rsidRPr="00FE1DC7">
              <w:rPr>
                <w:sz w:val="28"/>
                <w:szCs w:val="28"/>
              </w:rPr>
              <w:t>Bằng khen của Thống đốc NHNNVN + Cúp giải</w:t>
            </w: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2</w:t>
            </w:r>
          </w:p>
        </w:tc>
        <w:tc>
          <w:tcPr>
            <w:tcW w:w="2466" w:type="dxa"/>
            <w:tcBorders>
              <w:top w:val="single" w:sz="4" w:space="0" w:color="auto"/>
              <w:left w:val="single" w:sz="4" w:space="0" w:color="auto"/>
              <w:bottom w:val="single" w:sz="4" w:space="0" w:color="auto"/>
              <w:right w:val="single" w:sz="4" w:space="0" w:color="auto"/>
            </w:tcBorders>
            <w:hideMark/>
          </w:tcPr>
          <w:p w:rsidR="001D2724" w:rsidRPr="0031744A" w:rsidRDefault="001D2724" w:rsidP="00155FAB">
            <w:pPr>
              <w:jc w:val="both"/>
              <w:rPr>
                <w:sz w:val="28"/>
                <w:szCs w:val="28"/>
              </w:rPr>
            </w:pPr>
            <w:r w:rsidRPr="0031744A">
              <w:rPr>
                <w:sz w:val="28"/>
                <w:szCs w:val="28"/>
              </w:rPr>
              <w:t>Giải Nhất</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70</w:t>
            </w:r>
            <w:r>
              <w:rPr>
                <w:sz w:val="28"/>
                <w:szCs w:val="28"/>
              </w:rPr>
              <w:t>.000.000</w:t>
            </w:r>
          </w:p>
        </w:tc>
        <w:tc>
          <w:tcPr>
            <w:tcW w:w="3260" w:type="dxa"/>
            <w:vMerge/>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3</w:t>
            </w:r>
          </w:p>
        </w:tc>
        <w:tc>
          <w:tcPr>
            <w:tcW w:w="2466"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both"/>
              <w:rPr>
                <w:sz w:val="28"/>
                <w:szCs w:val="28"/>
              </w:rPr>
            </w:pPr>
            <w:r w:rsidRPr="0031744A">
              <w:rPr>
                <w:sz w:val="28"/>
                <w:szCs w:val="28"/>
              </w:rPr>
              <w:t>Giải Nhì</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50</w:t>
            </w:r>
            <w:r>
              <w:rPr>
                <w:sz w:val="28"/>
                <w:szCs w:val="28"/>
              </w:rPr>
              <w:t>.000.000</w:t>
            </w:r>
          </w:p>
        </w:tc>
        <w:tc>
          <w:tcPr>
            <w:tcW w:w="3260" w:type="dxa"/>
            <w:vMerge/>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4</w:t>
            </w:r>
          </w:p>
        </w:tc>
        <w:tc>
          <w:tcPr>
            <w:tcW w:w="2466"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both"/>
              <w:rPr>
                <w:sz w:val="28"/>
                <w:szCs w:val="28"/>
              </w:rPr>
            </w:pPr>
            <w:r w:rsidRPr="0031744A">
              <w:rPr>
                <w:sz w:val="28"/>
                <w:szCs w:val="28"/>
              </w:rPr>
              <w:t>Giải Ba</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20</w:t>
            </w:r>
            <w:r>
              <w:rPr>
                <w:sz w:val="28"/>
                <w:szCs w:val="28"/>
              </w:rPr>
              <w:t>.000.000</w:t>
            </w:r>
          </w:p>
        </w:tc>
        <w:tc>
          <w:tcPr>
            <w:tcW w:w="3260" w:type="dxa"/>
            <w:vMerge w:val="restart"/>
            <w:tcBorders>
              <w:top w:val="single" w:sz="4" w:space="0" w:color="auto"/>
              <w:left w:val="single" w:sz="4" w:space="0" w:color="auto"/>
              <w:bottom w:val="single" w:sz="4" w:space="0" w:color="auto"/>
              <w:right w:val="single" w:sz="4" w:space="0" w:color="auto"/>
            </w:tcBorders>
          </w:tcPr>
          <w:p w:rsidR="001D2724" w:rsidRPr="0031744A" w:rsidRDefault="001D2724" w:rsidP="001D2724">
            <w:pPr>
              <w:rPr>
                <w:sz w:val="28"/>
                <w:szCs w:val="28"/>
              </w:rPr>
            </w:pPr>
            <w:r w:rsidRPr="00FE1DC7">
              <w:rPr>
                <w:sz w:val="28"/>
                <w:szCs w:val="28"/>
              </w:rPr>
              <w:t xml:space="preserve">Bằng khen của Công đoàn </w:t>
            </w:r>
            <w:r>
              <w:rPr>
                <w:sz w:val="28"/>
                <w:szCs w:val="28"/>
              </w:rPr>
              <w:t xml:space="preserve">NHVN </w:t>
            </w:r>
            <w:r w:rsidRPr="00FE1DC7">
              <w:rPr>
                <w:sz w:val="28"/>
                <w:szCs w:val="28"/>
              </w:rPr>
              <w:t>+ Cúp giải</w:t>
            </w: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5</w:t>
            </w:r>
          </w:p>
        </w:tc>
        <w:tc>
          <w:tcPr>
            <w:tcW w:w="2466"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rPr>
                <w:sz w:val="28"/>
                <w:szCs w:val="28"/>
              </w:rPr>
            </w:pPr>
            <w:r w:rsidRPr="0031744A">
              <w:rPr>
                <w:sz w:val="28"/>
                <w:szCs w:val="28"/>
              </w:rPr>
              <w:t>Giải Khuyến khích</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15</w:t>
            </w:r>
            <w:r>
              <w:rPr>
                <w:sz w:val="28"/>
                <w:szCs w:val="28"/>
              </w:rPr>
              <w:t>.000.000</w:t>
            </w:r>
          </w:p>
        </w:tc>
        <w:tc>
          <w:tcPr>
            <w:tcW w:w="3260" w:type="dxa"/>
            <w:vMerge/>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6</w:t>
            </w:r>
          </w:p>
        </w:tc>
        <w:tc>
          <w:tcPr>
            <w:tcW w:w="2466"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both"/>
              <w:rPr>
                <w:sz w:val="28"/>
                <w:szCs w:val="28"/>
              </w:rPr>
            </w:pPr>
            <w:r w:rsidRPr="0031744A">
              <w:rPr>
                <w:sz w:val="28"/>
                <w:szCs w:val="28"/>
              </w:rPr>
              <w:t>Giải phụ</w:t>
            </w:r>
          </w:p>
        </w:tc>
        <w:tc>
          <w:tcPr>
            <w:tcW w:w="709"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center"/>
              <w:rPr>
                <w:sz w:val="28"/>
                <w:szCs w:val="28"/>
              </w:rPr>
            </w:pPr>
            <w:r w:rsidRPr="0031744A">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jc w:val="right"/>
              <w:rPr>
                <w:sz w:val="28"/>
                <w:szCs w:val="28"/>
              </w:rPr>
            </w:pPr>
            <w:r w:rsidRPr="0031744A">
              <w:rPr>
                <w:sz w:val="28"/>
                <w:szCs w:val="28"/>
              </w:rPr>
              <w:t>10</w:t>
            </w:r>
            <w:r>
              <w:rPr>
                <w:sz w:val="28"/>
                <w:szCs w:val="28"/>
              </w:rPr>
              <w:t>.000.000</w:t>
            </w:r>
          </w:p>
        </w:tc>
        <w:tc>
          <w:tcPr>
            <w:tcW w:w="3260" w:type="dxa"/>
            <w:vMerge w:val="restart"/>
            <w:tcBorders>
              <w:top w:val="single" w:sz="4" w:space="0" w:color="auto"/>
              <w:left w:val="single" w:sz="4" w:space="0" w:color="auto"/>
              <w:bottom w:val="single" w:sz="4" w:space="0" w:color="auto"/>
              <w:right w:val="single" w:sz="4" w:space="0" w:color="auto"/>
            </w:tcBorders>
          </w:tcPr>
          <w:p w:rsidR="001D2724" w:rsidRPr="0031744A" w:rsidRDefault="001D2724" w:rsidP="001D2724">
            <w:pPr>
              <w:rPr>
                <w:sz w:val="28"/>
                <w:szCs w:val="28"/>
              </w:rPr>
            </w:pPr>
            <w:r>
              <w:rPr>
                <w:sz w:val="28"/>
                <w:szCs w:val="28"/>
              </w:rPr>
              <w:t>Giấy chứng nhận đạt giải của Công đoàn NHVN</w:t>
            </w:r>
          </w:p>
        </w:tc>
      </w:tr>
      <w:tr w:rsidR="001D2724" w:rsidRPr="0031744A" w:rsidTr="00754838">
        <w:tc>
          <w:tcPr>
            <w:tcW w:w="648" w:type="dxa"/>
            <w:tcBorders>
              <w:top w:val="single" w:sz="4" w:space="0" w:color="auto"/>
              <w:left w:val="single" w:sz="4" w:space="0" w:color="auto"/>
              <w:bottom w:val="single" w:sz="4" w:space="0" w:color="auto"/>
              <w:right w:val="single" w:sz="4" w:space="0" w:color="auto"/>
            </w:tcBorders>
          </w:tcPr>
          <w:p w:rsidR="001D2724" w:rsidRPr="0031744A" w:rsidRDefault="001D2724" w:rsidP="009A069B">
            <w:pPr>
              <w:ind w:firstLine="48"/>
              <w:jc w:val="center"/>
              <w:rPr>
                <w:sz w:val="28"/>
                <w:szCs w:val="28"/>
              </w:rPr>
            </w:pPr>
            <w:r w:rsidRPr="0031744A">
              <w:rPr>
                <w:sz w:val="28"/>
                <w:szCs w:val="28"/>
              </w:rPr>
              <w:t>7</w:t>
            </w:r>
          </w:p>
        </w:tc>
        <w:tc>
          <w:tcPr>
            <w:tcW w:w="3175" w:type="dxa"/>
            <w:gridSpan w:val="2"/>
            <w:tcBorders>
              <w:top w:val="single" w:sz="4" w:space="0" w:color="auto"/>
              <w:left w:val="single" w:sz="4" w:space="0" w:color="auto"/>
              <w:bottom w:val="single" w:sz="4" w:space="0" w:color="auto"/>
              <w:right w:val="single" w:sz="4" w:space="0" w:color="auto"/>
            </w:tcBorders>
          </w:tcPr>
          <w:p w:rsidR="001D2724" w:rsidRPr="0031744A" w:rsidRDefault="001D2724" w:rsidP="009A069B">
            <w:pPr>
              <w:rPr>
                <w:sz w:val="28"/>
                <w:szCs w:val="28"/>
              </w:rPr>
            </w:pPr>
            <w:r>
              <w:rPr>
                <w:sz w:val="28"/>
                <w:szCs w:val="28"/>
              </w:rPr>
              <w:t>Các g</w:t>
            </w:r>
            <w:r w:rsidRPr="0031744A">
              <w:rPr>
                <w:sz w:val="28"/>
                <w:szCs w:val="28"/>
              </w:rPr>
              <w:t>iải Phong trào</w:t>
            </w:r>
          </w:p>
        </w:tc>
        <w:tc>
          <w:tcPr>
            <w:tcW w:w="1701" w:type="dxa"/>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r w:rsidRPr="0031744A">
              <w:rPr>
                <w:sz w:val="28"/>
                <w:szCs w:val="28"/>
              </w:rPr>
              <w:t>5</w:t>
            </w:r>
            <w:r>
              <w:rPr>
                <w:sz w:val="28"/>
                <w:szCs w:val="28"/>
              </w:rPr>
              <w:t>.000.000</w:t>
            </w:r>
          </w:p>
        </w:tc>
        <w:tc>
          <w:tcPr>
            <w:tcW w:w="3260" w:type="dxa"/>
            <w:vMerge/>
            <w:tcBorders>
              <w:top w:val="single" w:sz="4" w:space="0" w:color="auto"/>
              <w:left w:val="single" w:sz="4" w:space="0" w:color="auto"/>
              <w:bottom w:val="single" w:sz="4" w:space="0" w:color="auto"/>
              <w:right w:val="single" w:sz="4" w:space="0" w:color="auto"/>
            </w:tcBorders>
          </w:tcPr>
          <w:p w:rsidR="001D2724" w:rsidRPr="0031744A" w:rsidRDefault="001D2724" w:rsidP="00155FAB">
            <w:pPr>
              <w:jc w:val="right"/>
              <w:rPr>
                <w:sz w:val="28"/>
                <w:szCs w:val="28"/>
              </w:rPr>
            </w:pPr>
          </w:p>
        </w:tc>
      </w:tr>
    </w:tbl>
    <w:p w:rsidR="00E3158B" w:rsidRPr="001D2724" w:rsidRDefault="001D2724" w:rsidP="00754838">
      <w:pPr>
        <w:tabs>
          <w:tab w:val="left" w:pos="720"/>
        </w:tabs>
        <w:spacing w:before="120" w:after="120" w:line="340" w:lineRule="exact"/>
        <w:jc w:val="both"/>
        <w:rPr>
          <w:sz w:val="28"/>
          <w:szCs w:val="28"/>
        </w:rPr>
      </w:pPr>
      <w:r>
        <w:rPr>
          <w:sz w:val="28"/>
          <w:szCs w:val="28"/>
        </w:rPr>
        <w:tab/>
      </w:r>
      <w:r w:rsidRPr="001D2724">
        <w:rPr>
          <w:b/>
          <w:sz w:val="28"/>
          <w:szCs w:val="28"/>
        </w:rPr>
        <w:t>2.</w:t>
      </w:r>
      <w:r>
        <w:rPr>
          <w:sz w:val="28"/>
          <w:szCs w:val="28"/>
        </w:rPr>
        <w:t xml:space="preserve"> </w:t>
      </w:r>
      <w:r w:rsidR="00E3158B" w:rsidRPr="001D2724">
        <w:rPr>
          <w:sz w:val="28"/>
          <w:szCs w:val="28"/>
        </w:rPr>
        <w:t>Căn cứ t</w:t>
      </w:r>
      <w:r>
        <w:rPr>
          <w:sz w:val="28"/>
          <w:szCs w:val="28"/>
        </w:rPr>
        <w:t>ình hình thực tế, Ban Tổ chức</w:t>
      </w:r>
      <w:r w:rsidR="00E3158B" w:rsidRPr="001D2724">
        <w:rPr>
          <w:sz w:val="28"/>
          <w:szCs w:val="28"/>
        </w:rPr>
        <w:t xml:space="preserve"> </w:t>
      </w:r>
      <w:r w:rsidR="00D90FBD">
        <w:rPr>
          <w:sz w:val="28"/>
          <w:szCs w:val="28"/>
        </w:rPr>
        <w:t>h</w:t>
      </w:r>
      <w:r w:rsidR="00341E09">
        <w:rPr>
          <w:sz w:val="28"/>
          <w:szCs w:val="28"/>
        </w:rPr>
        <w:t xml:space="preserve">ội thi </w:t>
      </w:r>
      <w:r w:rsidR="00E3158B" w:rsidRPr="001D2724">
        <w:rPr>
          <w:sz w:val="28"/>
          <w:szCs w:val="28"/>
        </w:rPr>
        <w:t>có</w:t>
      </w:r>
      <w:r>
        <w:rPr>
          <w:sz w:val="28"/>
          <w:szCs w:val="28"/>
        </w:rPr>
        <w:t xml:space="preserve"> thể điều chỉnh</w:t>
      </w:r>
      <w:r w:rsidR="00E3158B" w:rsidRPr="001D2724">
        <w:rPr>
          <w:sz w:val="28"/>
          <w:szCs w:val="28"/>
        </w:rPr>
        <w:t xml:space="preserve"> giải thưởng </w:t>
      </w:r>
      <w:r>
        <w:rPr>
          <w:sz w:val="28"/>
          <w:szCs w:val="28"/>
        </w:rPr>
        <w:t xml:space="preserve">cho </w:t>
      </w:r>
      <w:r w:rsidR="00E3158B" w:rsidRPr="001D2724">
        <w:rPr>
          <w:sz w:val="28"/>
          <w:szCs w:val="28"/>
        </w:rPr>
        <w:t>phù hợp.</w:t>
      </w:r>
    </w:p>
    <w:p w:rsidR="008E1918" w:rsidRPr="0031744A" w:rsidRDefault="008E1918" w:rsidP="00CD1572">
      <w:pPr>
        <w:spacing w:before="120" w:after="120" w:line="320" w:lineRule="exact"/>
        <w:ind w:firstLine="720"/>
        <w:jc w:val="both"/>
        <w:rPr>
          <w:b/>
          <w:sz w:val="28"/>
          <w:szCs w:val="28"/>
        </w:rPr>
      </w:pPr>
      <w:r w:rsidRPr="0031744A">
        <w:rPr>
          <w:b/>
          <w:sz w:val="28"/>
          <w:szCs w:val="28"/>
        </w:rPr>
        <w:t>V</w:t>
      </w:r>
      <w:r w:rsidR="001D2724">
        <w:rPr>
          <w:b/>
          <w:sz w:val="28"/>
          <w:szCs w:val="28"/>
        </w:rPr>
        <w:t>I</w:t>
      </w:r>
      <w:r w:rsidR="00291D08">
        <w:rPr>
          <w:b/>
          <w:sz w:val="28"/>
          <w:szCs w:val="28"/>
        </w:rPr>
        <w:t>I</w:t>
      </w:r>
      <w:r w:rsidR="001D2724">
        <w:rPr>
          <w:b/>
          <w:sz w:val="28"/>
          <w:szCs w:val="28"/>
        </w:rPr>
        <w:t>I</w:t>
      </w:r>
      <w:r w:rsidRPr="0031744A">
        <w:rPr>
          <w:b/>
          <w:sz w:val="28"/>
          <w:szCs w:val="28"/>
        </w:rPr>
        <w:t>. CÁC QUY ĐỊNH KHÁC</w:t>
      </w:r>
    </w:p>
    <w:p w:rsidR="008C5DB8" w:rsidRPr="0031744A" w:rsidRDefault="008E1918" w:rsidP="00CD1572">
      <w:pPr>
        <w:spacing w:before="120" w:after="120" w:line="320" w:lineRule="exact"/>
        <w:ind w:firstLine="720"/>
        <w:jc w:val="both"/>
        <w:rPr>
          <w:sz w:val="28"/>
          <w:szCs w:val="28"/>
        </w:rPr>
      </w:pPr>
      <w:r w:rsidRPr="0031744A">
        <w:rPr>
          <w:b/>
          <w:sz w:val="28"/>
          <w:szCs w:val="28"/>
        </w:rPr>
        <w:t>1.</w:t>
      </w:r>
      <w:r w:rsidR="007E4177" w:rsidRPr="0031744A">
        <w:rPr>
          <w:b/>
          <w:sz w:val="28"/>
          <w:szCs w:val="28"/>
        </w:rPr>
        <w:t xml:space="preserve"> </w:t>
      </w:r>
      <w:r w:rsidR="00B73CCC">
        <w:rPr>
          <w:b/>
          <w:sz w:val="28"/>
          <w:szCs w:val="28"/>
        </w:rPr>
        <w:t>Đăng ký và danh sách thí sinh</w:t>
      </w:r>
    </w:p>
    <w:p w:rsidR="00B5387E" w:rsidRPr="0031744A" w:rsidRDefault="00D87890" w:rsidP="00CD1572">
      <w:pPr>
        <w:spacing w:before="120" w:after="120" w:line="320" w:lineRule="exact"/>
        <w:ind w:firstLine="720"/>
        <w:jc w:val="both"/>
        <w:rPr>
          <w:sz w:val="28"/>
          <w:szCs w:val="28"/>
        </w:rPr>
      </w:pPr>
      <w:r w:rsidRPr="00D944EA">
        <w:rPr>
          <w:sz w:val="28"/>
          <w:szCs w:val="28"/>
        </w:rPr>
        <w:t>-</w:t>
      </w:r>
      <w:r w:rsidR="00BC1A93" w:rsidRPr="00D944EA">
        <w:rPr>
          <w:sz w:val="28"/>
          <w:szCs w:val="28"/>
        </w:rPr>
        <w:t xml:space="preserve"> </w:t>
      </w:r>
      <w:r w:rsidR="008E1918" w:rsidRPr="0031744A">
        <w:rPr>
          <w:sz w:val="28"/>
          <w:szCs w:val="28"/>
        </w:rPr>
        <w:t xml:space="preserve">Các đơn vị </w:t>
      </w:r>
      <w:r w:rsidR="00873453" w:rsidRPr="0031744A">
        <w:rPr>
          <w:sz w:val="28"/>
          <w:szCs w:val="28"/>
        </w:rPr>
        <w:t>gửi Phiếu đ</w:t>
      </w:r>
      <w:r w:rsidR="008E1918" w:rsidRPr="0031744A">
        <w:rPr>
          <w:sz w:val="28"/>
          <w:szCs w:val="28"/>
        </w:rPr>
        <w:t>ăng ký</w:t>
      </w:r>
      <w:r w:rsidR="007971FC" w:rsidRPr="0031744A">
        <w:rPr>
          <w:sz w:val="28"/>
          <w:szCs w:val="28"/>
        </w:rPr>
        <w:t xml:space="preserve"> </w:t>
      </w:r>
      <w:r w:rsidR="00B5387E" w:rsidRPr="0031744A">
        <w:rPr>
          <w:sz w:val="28"/>
          <w:szCs w:val="28"/>
        </w:rPr>
        <w:t>tham gia (</w:t>
      </w:r>
      <w:r w:rsidR="00B73CCC">
        <w:rPr>
          <w:sz w:val="28"/>
          <w:szCs w:val="28"/>
        </w:rPr>
        <w:t>M</w:t>
      </w:r>
      <w:r w:rsidR="00DF1B38" w:rsidRPr="0031744A">
        <w:rPr>
          <w:sz w:val="28"/>
          <w:szCs w:val="28"/>
        </w:rPr>
        <w:t>ẫu</w:t>
      </w:r>
      <w:r w:rsidR="00B5387E" w:rsidRPr="0031744A">
        <w:rPr>
          <w:sz w:val="28"/>
          <w:szCs w:val="28"/>
        </w:rPr>
        <w:t xml:space="preserve"> 01) </w:t>
      </w:r>
      <w:r w:rsidR="008E1918" w:rsidRPr="0031744A">
        <w:rPr>
          <w:sz w:val="28"/>
          <w:szCs w:val="28"/>
        </w:rPr>
        <w:t xml:space="preserve">về </w:t>
      </w:r>
      <w:r w:rsidR="00B5387E" w:rsidRPr="0031744A">
        <w:rPr>
          <w:sz w:val="28"/>
          <w:szCs w:val="28"/>
        </w:rPr>
        <w:t>Ban Tuyên giáo</w:t>
      </w:r>
      <w:r w:rsidR="00B73CCC">
        <w:rPr>
          <w:sz w:val="28"/>
          <w:szCs w:val="28"/>
        </w:rPr>
        <w:t xml:space="preserve"> N</w:t>
      </w:r>
      <w:r w:rsidR="007971FC" w:rsidRPr="0031744A">
        <w:rPr>
          <w:sz w:val="28"/>
          <w:szCs w:val="28"/>
        </w:rPr>
        <w:t>ữ công</w:t>
      </w:r>
      <w:r w:rsidR="00B5387E" w:rsidRPr="0031744A">
        <w:rPr>
          <w:sz w:val="28"/>
          <w:szCs w:val="28"/>
        </w:rPr>
        <w:t xml:space="preserve"> </w:t>
      </w:r>
      <w:r w:rsidR="008E1918" w:rsidRPr="0031744A">
        <w:rPr>
          <w:sz w:val="28"/>
          <w:szCs w:val="28"/>
        </w:rPr>
        <w:t>Công đoàn NHVN</w:t>
      </w:r>
      <w:r w:rsidR="007971FC" w:rsidRPr="0031744A">
        <w:rPr>
          <w:sz w:val="28"/>
          <w:szCs w:val="28"/>
        </w:rPr>
        <w:t xml:space="preserve"> </w:t>
      </w:r>
      <w:r w:rsidR="008E1918" w:rsidRPr="0031744A">
        <w:rPr>
          <w:b/>
          <w:sz w:val="28"/>
          <w:szCs w:val="28"/>
        </w:rPr>
        <w:t xml:space="preserve">trước ngày </w:t>
      </w:r>
      <w:r w:rsidR="007971FC" w:rsidRPr="0031744A">
        <w:rPr>
          <w:b/>
          <w:sz w:val="28"/>
          <w:szCs w:val="28"/>
        </w:rPr>
        <w:t>15</w:t>
      </w:r>
      <w:r w:rsidR="00E3237B" w:rsidRPr="0031744A">
        <w:rPr>
          <w:b/>
          <w:sz w:val="28"/>
          <w:szCs w:val="28"/>
        </w:rPr>
        <w:t>/</w:t>
      </w:r>
      <w:r w:rsidR="007971FC" w:rsidRPr="0031744A">
        <w:rPr>
          <w:b/>
          <w:sz w:val="28"/>
          <w:szCs w:val="28"/>
        </w:rPr>
        <w:t>9</w:t>
      </w:r>
      <w:r w:rsidR="00DF1B38" w:rsidRPr="0031744A">
        <w:rPr>
          <w:b/>
          <w:sz w:val="28"/>
          <w:szCs w:val="28"/>
        </w:rPr>
        <w:t>/202</w:t>
      </w:r>
      <w:r w:rsidR="007971FC" w:rsidRPr="0031744A">
        <w:rPr>
          <w:b/>
          <w:sz w:val="28"/>
          <w:szCs w:val="28"/>
        </w:rPr>
        <w:t>4</w:t>
      </w:r>
      <w:r w:rsidR="008E1918" w:rsidRPr="0031744A">
        <w:rPr>
          <w:sz w:val="28"/>
          <w:szCs w:val="28"/>
        </w:rPr>
        <w:t xml:space="preserve">. </w:t>
      </w:r>
    </w:p>
    <w:p w:rsidR="00A972F5" w:rsidRDefault="00B5387E" w:rsidP="00CD1572">
      <w:pPr>
        <w:spacing w:before="120" w:after="120" w:line="320" w:lineRule="exact"/>
        <w:ind w:firstLine="720"/>
        <w:jc w:val="both"/>
        <w:rPr>
          <w:sz w:val="28"/>
          <w:szCs w:val="28"/>
        </w:rPr>
      </w:pPr>
      <w:r w:rsidRPr="0031744A">
        <w:rPr>
          <w:b/>
          <w:sz w:val="28"/>
          <w:szCs w:val="28"/>
        </w:rPr>
        <w:t>-</w:t>
      </w:r>
      <w:r w:rsidR="00BC1A93" w:rsidRPr="0031744A">
        <w:rPr>
          <w:b/>
          <w:sz w:val="28"/>
          <w:szCs w:val="28"/>
        </w:rPr>
        <w:t xml:space="preserve"> </w:t>
      </w:r>
      <w:r w:rsidR="00FA2140" w:rsidRPr="0031744A">
        <w:rPr>
          <w:sz w:val="28"/>
          <w:szCs w:val="28"/>
        </w:rPr>
        <w:t>Gửi D</w:t>
      </w:r>
      <w:r w:rsidRPr="0031744A">
        <w:rPr>
          <w:sz w:val="28"/>
          <w:szCs w:val="28"/>
        </w:rPr>
        <w:t xml:space="preserve">anh sách </w:t>
      </w:r>
      <w:r w:rsidR="009C4BD2" w:rsidRPr="0031744A">
        <w:rPr>
          <w:sz w:val="28"/>
          <w:szCs w:val="28"/>
        </w:rPr>
        <w:t>các thành viên của Đ</w:t>
      </w:r>
      <w:r w:rsidR="00B73CCC">
        <w:rPr>
          <w:sz w:val="28"/>
          <w:szCs w:val="28"/>
        </w:rPr>
        <w:t>ội (M</w:t>
      </w:r>
      <w:r w:rsidR="00A972F5">
        <w:rPr>
          <w:sz w:val="28"/>
          <w:szCs w:val="28"/>
        </w:rPr>
        <w:t xml:space="preserve">ẫu 02) - </w:t>
      </w:r>
      <w:r w:rsidR="002E0168" w:rsidRPr="0031744A">
        <w:rPr>
          <w:sz w:val="28"/>
          <w:szCs w:val="28"/>
        </w:rPr>
        <w:t>bản</w:t>
      </w:r>
      <w:r w:rsidR="00B73CCC">
        <w:rPr>
          <w:sz w:val="28"/>
          <w:szCs w:val="28"/>
        </w:rPr>
        <w:t xml:space="preserve"> </w:t>
      </w:r>
      <w:r w:rsidR="00A972F5">
        <w:rPr>
          <w:sz w:val="28"/>
          <w:szCs w:val="28"/>
        </w:rPr>
        <w:t>có</w:t>
      </w:r>
      <w:r w:rsidR="002E0168" w:rsidRPr="0031744A">
        <w:rPr>
          <w:sz w:val="28"/>
          <w:szCs w:val="28"/>
        </w:rPr>
        <w:t xml:space="preserve"> dấu đỏ</w:t>
      </w:r>
      <w:r w:rsidR="00A972F5">
        <w:rPr>
          <w:sz w:val="28"/>
          <w:szCs w:val="28"/>
        </w:rPr>
        <w:t xml:space="preserve"> </w:t>
      </w:r>
      <w:r w:rsidR="00A972F5" w:rsidRPr="0031744A">
        <w:rPr>
          <w:sz w:val="28"/>
          <w:szCs w:val="28"/>
        </w:rPr>
        <w:t>về Ban Tuyên giáo</w:t>
      </w:r>
      <w:r w:rsidR="00A972F5">
        <w:rPr>
          <w:sz w:val="28"/>
          <w:szCs w:val="28"/>
        </w:rPr>
        <w:t xml:space="preserve"> N</w:t>
      </w:r>
      <w:r w:rsidR="00A972F5" w:rsidRPr="0031744A">
        <w:rPr>
          <w:sz w:val="28"/>
          <w:szCs w:val="28"/>
        </w:rPr>
        <w:t>ữ công Công đoàn NHVN</w:t>
      </w:r>
      <w:r w:rsidR="00A972F5">
        <w:rPr>
          <w:sz w:val="28"/>
          <w:szCs w:val="28"/>
        </w:rPr>
        <w:t xml:space="preserve"> </w:t>
      </w:r>
      <w:r w:rsidR="00A972F5">
        <w:rPr>
          <w:b/>
          <w:sz w:val="28"/>
          <w:szCs w:val="28"/>
        </w:rPr>
        <w:t xml:space="preserve">trước ngày </w:t>
      </w:r>
      <w:r w:rsidR="007971FC" w:rsidRPr="0031744A">
        <w:rPr>
          <w:b/>
          <w:sz w:val="28"/>
          <w:szCs w:val="28"/>
        </w:rPr>
        <w:t>15</w:t>
      </w:r>
      <w:r w:rsidRPr="0031744A">
        <w:rPr>
          <w:b/>
          <w:sz w:val="28"/>
          <w:szCs w:val="28"/>
        </w:rPr>
        <w:t>/</w:t>
      </w:r>
      <w:r w:rsidR="007971FC" w:rsidRPr="0031744A">
        <w:rPr>
          <w:b/>
          <w:sz w:val="28"/>
          <w:szCs w:val="28"/>
        </w:rPr>
        <w:t>10</w:t>
      </w:r>
      <w:r w:rsidRPr="0031744A">
        <w:rPr>
          <w:b/>
          <w:sz w:val="28"/>
          <w:szCs w:val="28"/>
        </w:rPr>
        <w:t>/202</w:t>
      </w:r>
      <w:r w:rsidR="007971FC" w:rsidRPr="0031744A">
        <w:rPr>
          <w:b/>
          <w:sz w:val="28"/>
          <w:szCs w:val="28"/>
        </w:rPr>
        <w:t>4</w:t>
      </w:r>
      <w:r w:rsidR="00A972F5">
        <w:rPr>
          <w:sz w:val="28"/>
          <w:szCs w:val="28"/>
        </w:rPr>
        <w:t xml:space="preserve"> (địa chỉ: Công đoàn Ngân hàng Việt Nam, số 6 ngõ 82 phố Dịch Vọng Hậu, quận Cầu Giấy, Hà Nội).</w:t>
      </w:r>
    </w:p>
    <w:p w:rsidR="008E1918" w:rsidRDefault="00B73CCC" w:rsidP="00CD1572">
      <w:pPr>
        <w:spacing w:before="120" w:after="120" w:line="320" w:lineRule="exact"/>
        <w:ind w:firstLine="720"/>
        <w:jc w:val="both"/>
        <w:rPr>
          <w:sz w:val="28"/>
          <w:szCs w:val="28"/>
        </w:rPr>
      </w:pPr>
      <w:r>
        <w:rPr>
          <w:sz w:val="28"/>
          <w:szCs w:val="28"/>
        </w:rPr>
        <w:t>Đồng thời</w:t>
      </w:r>
      <w:r w:rsidR="00D944EA">
        <w:rPr>
          <w:sz w:val="28"/>
          <w:szCs w:val="28"/>
        </w:rPr>
        <w:t xml:space="preserve"> gửi một bộ hồ sơ đến </w:t>
      </w:r>
      <w:r w:rsidR="00D944EA" w:rsidRPr="00D944EA">
        <w:rPr>
          <w:sz w:val="28"/>
          <w:szCs w:val="28"/>
        </w:rPr>
        <w:t>email</w:t>
      </w:r>
      <w:r w:rsidR="00D944EA">
        <w:rPr>
          <w:sz w:val="28"/>
          <w:szCs w:val="28"/>
        </w:rPr>
        <w:t>:</w:t>
      </w:r>
      <w:r w:rsidR="00D944EA" w:rsidRPr="00D944EA">
        <w:rPr>
          <w:sz w:val="28"/>
          <w:szCs w:val="28"/>
        </w:rPr>
        <w:t xml:space="preserve"> </w:t>
      </w:r>
      <w:hyperlink r:id="rId8" w:history="1">
        <w:r w:rsidR="00D944EA" w:rsidRPr="00DF77D0">
          <w:rPr>
            <w:rStyle w:val="Hyperlink"/>
            <w:sz w:val="28"/>
            <w:szCs w:val="28"/>
          </w:rPr>
          <w:t>hoithinganhangxanh@gmail.com</w:t>
        </w:r>
      </w:hyperlink>
      <w:r w:rsidR="00D944EA">
        <w:rPr>
          <w:sz w:val="28"/>
          <w:szCs w:val="28"/>
        </w:rPr>
        <w:t xml:space="preserve"> gồm: </w:t>
      </w:r>
      <w:r w:rsidR="00A972F5">
        <w:rPr>
          <w:sz w:val="28"/>
          <w:szCs w:val="28"/>
        </w:rPr>
        <w:t>Danh sách thành viên (bản</w:t>
      </w:r>
      <w:r>
        <w:rPr>
          <w:sz w:val="28"/>
          <w:szCs w:val="28"/>
        </w:rPr>
        <w:t xml:space="preserve"> </w:t>
      </w:r>
      <w:r w:rsidR="00A972F5">
        <w:rPr>
          <w:sz w:val="28"/>
          <w:szCs w:val="28"/>
        </w:rPr>
        <w:t>có dấu</w:t>
      </w:r>
      <w:r>
        <w:rPr>
          <w:sz w:val="28"/>
          <w:szCs w:val="28"/>
        </w:rPr>
        <w:t xml:space="preserve"> và </w:t>
      </w:r>
      <w:r w:rsidR="00A972F5">
        <w:rPr>
          <w:sz w:val="28"/>
          <w:szCs w:val="28"/>
        </w:rPr>
        <w:t xml:space="preserve">file word) + file ảnh chân dung </w:t>
      </w:r>
      <w:r w:rsidR="00D944EA">
        <w:rPr>
          <w:sz w:val="28"/>
          <w:szCs w:val="28"/>
        </w:rPr>
        <w:t>(4x6cm) các thành viên của Đội</w:t>
      </w:r>
      <w:r w:rsidR="00546310">
        <w:rPr>
          <w:sz w:val="28"/>
          <w:szCs w:val="28"/>
        </w:rPr>
        <w:t xml:space="preserve"> để Ban tổ chức Hội thi làm thẻ thí sinh.</w:t>
      </w:r>
    </w:p>
    <w:p w:rsidR="00A972F5" w:rsidRDefault="00A15D21" w:rsidP="00CD1572">
      <w:pPr>
        <w:spacing w:before="120" w:after="120" w:line="320" w:lineRule="exact"/>
        <w:ind w:firstLine="720"/>
        <w:jc w:val="both"/>
        <w:rPr>
          <w:sz w:val="28"/>
          <w:szCs w:val="28"/>
        </w:rPr>
      </w:pPr>
      <w:r>
        <w:rPr>
          <w:sz w:val="28"/>
          <w:szCs w:val="28"/>
        </w:rPr>
        <w:sym w:font="Wingdings" w:char="F077"/>
      </w:r>
      <w:r>
        <w:rPr>
          <w:sz w:val="28"/>
          <w:szCs w:val="28"/>
        </w:rPr>
        <w:t xml:space="preserve"> </w:t>
      </w:r>
      <w:r w:rsidR="00F65C71">
        <w:rPr>
          <w:sz w:val="28"/>
          <w:szCs w:val="28"/>
        </w:rPr>
        <w:t>Đặt</w:t>
      </w:r>
      <w:r w:rsidR="00A972F5">
        <w:rPr>
          <w:sz w:val="28"/>
          <w:szCs w:val="28"/>
        </w:rPr>
        <w:t xml:space="preserve"> t</w:t>
      </w:r>
      <w:r w:rsidR="00E0001A">
        <w:rPr>
          <w:sz w:val="28"/>
          <w:szCs w:val="28"/>
        </w:rPr>
        <w:t xml:space="preserve">iêu đề email: </w:t>
      </w:r>
      <w:r>
        <w:rPr>
          <w:sz w:val="28"/>
          <w:szCs w:val="28"/>
        </w:rPr>
        <w:t>[</w:t>
      </w:r>
      <w:r w:rsidR="00E0001A">
        <w:rPr>
          <w:sz w:val="28"/>
          <w:szCs w:val="28"/>
        </w:rPr>
        <w:t>tên đơn vị</w:t>
      </w:r>
      <w:r>
        <w:rPr>
          <w:sz w:val="28"/>
          <w:szCs w:val="28"/>
        </w:rPr>
        <w:t>]</w:t>
      </w:r>
      <w:r w:rsidR="00E0001A">
        <w:rPr>
          <w:sz w:val="28"/>
          <w:szCs w:val="28"/>
        </w:rPr>
        <w:t xml:space="preserve">  </w:t>
      </w:r>
      <w:r>
        <w:rPr>
          <w:sz w:val="28"/>
          <w:szCs w:val="28"/>
        </w:rPr>
        <w:t>[</w:t>
      </w:r>
      <w:r w:rsidR="00E0001A">
        <w:rPr>
          <w:sz w:val="28"/>
          <w:szCs w:val="28"/>
        </w:rPr>
        <w:t>hội thi Ngân hàng Xanh</w:t>
      </w:r>
      <w:r>
        <w:rPr>
          <w:sz w:val="28"/>
          <w:szCs w:val="28"/>
        </w:rPr>
        <w:t>]</w:t>
      </w:r>
    </w:p>
    <w:p w:rsidR="00A15D21" w:rsidRPr="00A15D21" w:rsidRDefault="00A15D21" w:rsidP="00CD1572">
      <w:pPr>
        <w:spacing w:before="120" w:after="120" w:line="320" w:lineRule="exact"/>
        <w:ind w:left="720" w:firstLine="720"/>
        <w:jc w:val="both"/>
        <w:rPr>
          <w:i/>
          <w:sz w:val="28"/>
          <w:szCs w:val="28"/>
        </w:rPr>
      </w:pPr>
      <w:r>
        <w:rPr>
          <w:i/>
          <w:sz w:val="28"/>
          <w:szCs w:val="28"/>
        </w:rPr>
        <w:t>Ví dụ: BIDV Hội thi Ngân hàng Xanh</w:t>
      </w:r>
    </w:p>
    <w:p w:rsidR="00A15D21" w:rsidRDefault="00A15D21" w:rsidP="00CD1572">
      <w:pPr>
        <w:spacing w:before="120" w:after="120" w:line="320" w:lineRule="exact"/>
        <w:ind w:firstLine="720"/>
        <w:jc w:val="both"/>
        <w:rPr>
          <w:sz w:val="28"/>
          <w:szCs w:val="28"/>
        </w:rPr>
      </w:pPr>
      <w:r>
        <w:rPr>
          <w:sz w:val="28"/>
          <w:szCs w:val="28"/>
        </w:rPr>
        <w:sym w:font="Wingdings" w:char="F077"/>
      </w:r>
      <w:r w:rsidR="00F65C71">
        <w:rPr>
          <w:sz w:val="28"/>
          <w:szCs w:val="28"/>
        </w:rPr>
        <w:t xml:space="preserve"> Đặt</w:t>
      </w:r>
      <w:r>
        <w:rPr>
          <w:sz w:val="28"/>
          <w:szCs w:val="28"/>
        </w:rPr>
        <w:t xml:space="preserve"> tên file văn bản: [tên đơn vị]  [danh sách Đội]</w:t>
      </w:r>
    </w:p>
    <w:p w:rsidR="00A15D21" w:rsidRPr="00A15D21" w:rsidRDefault="00A15D21" w:rsidP="00CD1572">
      <w:pPr>
        <w:spacing w:before="120" w:after="120" w:line="320" w:lineRule="exact"/>
        <w:ind w:left="720" w:firstLine="720"/>
        <w:jc w:val="both"/>
        <w:rPr>
          <w:i/>
          <w:sz w:val="28"/>
          <w:szCs w:val="28"/>
        </w:rPr>
      </w:pPr>
      <w:r>
        <w:rPr>
          <w:i/>
          <w:sz w:val="28"/>
          <w:szCs w:val="28"/>
        </w:rPr>
        <w:t>Ví dụ: BIDV Danh sách Đội</w:t>
      </w:r>
    </w:p>
    <w:p w:rsidR="00A15D21" w:rsidRDefault="00A15D21" w:rsidP="00CD1572">
      <w:pPr>
        <w:spacing w:before="120" w:after="120" w:line="320" w:lineRule="exact"/>
        <w:ind w:firstLine="720"/>
        <w:jc w:val="both"/>
        <w:rPr>
          <w:sz w:val="28"/>
          <w:szCs w:val="28"/>
        </w:rPr>
      </w:pPr>
      <w:r>
        <w:rPr>
          <w:sz w:val="28"/>
          <w:szCs w:val="28"/>
        </w:rPr>
        <w:sym w:font="Wingdings" w:char="F077"/>
      </w:r>
      <w:r>
        <w:rPr>
          <w:sz w:val="28"/>
          <w:szCs w:val="28"/>
        </w:rPr>
        <w:t xml:space="preserve"> </w:t>
      </w:r>
      <w:r w:rsidR="00F65C71">
        <w:rPr>
          <w:sz w:val="28"/>
          <w:szCs w:val="28"/>
        </w:rPr>
        <w:t>Đặt</w:t>
      </w:r>
      <w:r>
        <w:rPr>
          <w:sz w:val="28"/>
          <w:szCs w:val="28"/>
        </w:rPr>
        <w:t xml:space="preserve"> tên file ảnh: [họ tên thành viên] [tên đơn vị]</w:t>
      </w:r>
    </w:p>
    <w:p w:rsidR="00A15D21" w:rsidRPr="00A15D21" w:rsidRDefault="00A15D21" w:rsidP="00CD1572">
      <w:pPr>
        <w:spacing w:before="120" w:after="120" w:line="320" w:lineRule="exact"/>
        <w:ind w:left="720" w:firstLine="720"/>
        <w:jc w:val="both"/>
        <w:rPr>
          <w:i/>
          <w:sz w:val="28"/>
          <w:szCs w:val="28"/>
        </w:rPr>
      </w:pPr>
      <w:r>
        <w:rPr>
          <w:i/>
          <w:sz w:val="28"/>
          <w:szCs w:val="28"/>
        </w:rPr>
        <w:t>Ví dụ: Nguyễn Văn A BIDV</w:t>
      </w:r>
    </w:p>
    <w:p w:rsidR="008E1918" w:rsidRDefault="00D87890" w:rsidP="00CD1572">
      <w:pPr>
        <w:spacing w:before="120" w:after="120" w:line="320" w:lineRule="exact"/>
        <w:ind w:firstLine="720"/>
        <w:jc w:val="both"/>
        <w:rPr>
          <w:sz w:val="28"/>
          <w:szCs w:val="28"/>
        </w:rPr>
      </w:pPr>
      <w:r w:rsidRPr="0031744A">
        <w:rPr>
          <w:b/>
          <w:sz w:val="28"/>
          <w:szCs w:val="28"/>
        </w:rPr>
        <w:t>-</w:t>
      </w:r>
      <w:r w:rsidR="00BC1A93" w:rsidRPr="0031744A">
        <w:rPr>
          <w:b/>
          <w:sz w:val="28"/>
          <w:szCs w:val="28"/>
        </w:rPr>
        <w:t xml:space="preserve"> </w:t>
      </w:r>
      <w:r w:rsidR="009C4BD2" w:rsidRPr="0031744A">
        <w:rPr>
          <w:sz w:val="28"/>
          <w:szCs w:val="28"/>
        </w:rPr>
        <w:t>Danh sách thành viên của Đ</w:t>
      </w:r>
      <w:r w:rsidR="00153846" w:rsidRPr="0031744A">
        <w:rPr>
          <w:sz w:val="28"/>
          <w:szCs w:val="28"/>
        </w:rPr>
        <w:t xml:space="preserve">ội không được thay đổi trước khi </w:t>
      </w:r>
      <w:r w:rsidR="004A52F0" w:rsidRPr="0031744A">
        <w:rPr>
          <w:sz w:val="28"/>
          <w:szCs w:val="28"/>
        </w:rPr>
        <w:t xml:space="preserve">hội </w:t>
      </w:r>
      <w:r w:rsidR="006A1683" w:rsidRPr="0031744A">
        <w:rPr>
          <w:sz w:val="28"/>
          <w:szCs w:val="28"/>
        </w:rPr>
        <w:t>thi</w:t>
      </w:r>
      <w:r w:rsidR="004A52F0" w:rsidRPr="0031744A">
        <w:rPr>
          <w:sz w:val="28"/>
          <w:szCs w:val="28"/>
        </w:rPr>
        <w:t xml:space="preserve"> tổ chức</w:t>
      </w:r>
      <w:r w:rsidR="006A1683" w:rsidRPr="0031744A">
        <w:rPr>
          <w:sz w:val="28"/>
          <w:szCs w:val="28"/>
        </w:rPr>
        <w:t xml:space="preserve"> </w:t>
      </w:r>
      <w:r w:rsidR="00A972F5">
        <w:rPr>
          <w:sz w:val="28"/>
          <w:szCs w:val="28"/>
        </w:rPr>
        <w:t>72</w:t>
      </w:r>
      <w:r w:rsidR="008E1918" w:rsidRPr="0031744A">
        <w:rPr>
          <w:sz w:val="28"/>
          <w:szCs w:val="28"/>
        </w:rPr>
        <w:t xml:space="preserve"> giờ. </w:t>
      </w:r>
    </w:p>
    <w:p w:rsidR="00546310" w:rsidRDefault="00546310" w:rsidP="00CD1572">
      <w:pPr>
        <w:spacing w:before="120" w:after="120" w:line="320" w:lineRule="exact"/>
        <w:ind w:firstLine="720"/>
        <w:jc w:val="both"/>
        <w:rPr>
          <w:sz w:val="28"/>
          <w:szCs w:val="28"/>
        </w:rPr>
      </w:pPr>
      <w:r>
        <w:rPr>
          <w:sz w:val="28"/>
          <w:szCs w:val="28"/>
        </w:rPr>
        <w:t>- Nếu các thành viên không có thẻ do Ban tổ chức cấp, sẽ không được tham gia hội thi.</w:t>
      </w:r>
    </w:p>
    <w:p w:rsidR="006A5C0C" w:rsidRPr="0031744A" w:rsidRDefault="006A5C0C" w:rsidP="00CD1572">
      <w:pPr>
        <w:spacing w:before="120" w:after="120" w:line="320" w:lineRule="exact"/>
        <w:ind w:firstLine="720"/>
        <w:jc w:val="both"/>
        <w:rPr>
          <w:b/>
          <w:sz w:val="28"/>
          <w:szCs w:val="28"/>
        </w:rPr>
      </w:pPr>
      <w:r w:rsidRPr="0031744A">
        <w:rPr>
          <w:b/>
          <w:sz w:val="28"/>
          <w:szCs w:val="28"/>
        </w:rPr>
        <w:t>2.</w:t>
      </w:r>
      <w:r w:rsidR="007E4177" w:rsidRPr="0031744A">
        <w:rPr>
          <w:b/>
          <w:sz w:val="28"/>
          <w:szCs w:val="28"/>
        </w:rPr>
        <w:t xml:space="preserve"> </w:t>
      </w:r>
      <w:r w:rsidRPr="0031744A">
        <w:rPr>
          <w:b/>
          <w:sz w:val="28"/>
          <w:szCs w:val="28"/>
        </w:rPr>
        <w:t>Thứ tự và danh sách thi</w:t>
      </w:r>
    </w:p>
    <w:p w:rsidR="00683C09" w:rsidRDefault="004E22F8" w:rsidP="00CD1572">
      <w:pPr>
        <w:spacing w:before="120" w:after="120" w:line="320" w:lineRule="exact"/>
        <w:ind w:firstLine="720"/>
        <w:jc w:val="both"/>
        <w:rPr>
          <w:sz w:val="28"/>
          <w:szCs w:val="28"/>
        </w:rPr>
      </w:pPr>
      <w:r>
        <w:rPr>
          <w:sz w:val="28"/>
          <w:szCs w:val="28"/>
        </w:rPr>
        <w:t xml:space="preserve">- Thứ tự thi Vòng 1 và Vòng 2: </w:t>
      </w:r>
    </w:p>
    <w:p w:rsidR="004E22F8" w:rsidRPr="0031744A" w:rsidRDefault="004E22F8" w:rsidP="00CD1572">
      <w:pPr>
        <w:spacing w:before="120" w:after="120" w:line="340" w:lineRule="exact"/>
        <w:ind w:firstLine="720"/>
        <w:jc w:val="both"/>
        <w:rPr>
          <w:sz w:val="28"/>
          <w:szCs w:val="28"/>
        </w:rPr>
      </w:pPr>
      <w:r>
        <w:rPr>
          <w:sz w:val="28"/>
          <w:szCs w:val="28"/>
        </w:rPr>
        <w:lastRenderedPageBreak/>
        <w:t xml:space="preserve">+ Ban Tổ chức </w:t>
      </w:r>
      <w:r w:rsidR="00341E09">
        <w:rPr>
          <w:sz w:val="28"/>
          <w:szCs w:val="28"/>
        </w:rPr>
        <w:t xml:space="preserve">Hội thi </w:t>
      </w:r>
      <w:r>
        <w:rPr>
          <w:sz w:val="28"/>
          <w:szCs w:val="28"/>
        </w:rPr>
        <w:t>sẽ tổ chức buổi bốc thăm và chia nhóm thi, các đơn vị cử người đại diện đến để bốc thăm thứ tự thi. Nếu đơn vị không tham gia được, Ban tổ chức sẽ bốc thăm thay đơn vị. Thời gian bốc thăm trước hội thi khoảng 10 ngày (sẽ có thông báo cụ thể).</w:t>
      </w:r>
    </w:p>
    <w:p w:rsidR="006A5C0C" w:rsidRPr="0031744A" w:rsidRDefault="004E22F8" w:rsidP="00CD1572">
      <w:pPr>
        <w:spacing w:before="120" w:after="120" w:line="340" w:lineRule="exact"/>
        <w:ind w:firstLine="720"/>
        <w:jc w:val="both"/>
        <w:rPr>
          <w:sz w:val="28"/>
          <w:szCs w:val="28"/>
        </w:rPr>
      </w:pPr>
      <w:r>
        <w:rPr>
          <w:sz w:val="28"/>
          <w:szCs w:val="28"/>
        </w:rPr>
        <w:t>+ Thứ tự thi sẽ t</w:t>
      </w:r>
      <w:r w:rsidR="006A5C0C" w:rsidRPr="0031744A">
        <w:rPr>
          <w:sz w:val="28"/>
          <w:szCs w:val="28"/>
        </w:rPr>
        <w:t>hông báo trên website Công đoàn NHVN.</w:t>
      </w:r>
    </w:p>
    <w:p w:rsidR="00BC1A93" w:rsidRPr="0031744A" w:rsidRDefault="004E22F8" w:rsidP="00CD1572">
      <w:pPr>
        <w:spacing w:before="120" w:after="120" w:line="340" w:lineRule="exact"/>
        <w:ind w:firstLine="720"/>
        <w:jc w:val="both"/>
        <w:rPr>
          <w:sz w:val="28"/>
          <w:szCs w:val="28"/>
        </w:rPr>
      </w:pPr>
      <w:r>
        <w:rPr>
          <w:sz w:val="28"/>
          <w:szCs w:val="28"/>
        </w:rPr>
        <w:t xml:space="preserve">- Thứ tự thi </w:t>
      </w:r>
      <w:r w:rsidR="00BC1A93" w:rsidRPr="0031744A">
        <w:rPr>
          <w:sz w:val="28"/>
          <w:szCs w:val="28"/>
        </w:rPr>
        <w:t xml:space="preserve">Vòng 3: </w:t>
      </w:r>
      <w:r>
        <w:rPr>
          <w:sz w:val="28"/>
          <w:szCs w:val="28"/>
        </w:rPr>
        <w:t xml:space="preserve">Ban tổ chức </w:t>
      </w:r>
      <w:r w:rsidR="00D90FBD">
        <w:rPr>
          <w:sz w:val="28"/>
          <w:szCs w:val="28"/>
        </w:rPr>
        <w:t>h</w:t>
      </w:r>
      <w:r w:rsidR="00341E09">
        <w:rPr>
          <w:sz w:val="28"/>
          <w:szCs w:val="28"/>
        </w:rPr>
        <w:t xml:space="preserve">ội thi </w:t>
      </w:r>
      <w:r w:rsidR="00CD1572">
        <w:rPr>
          <w:sz w:val="28"/>
          <w:szCs w:val="28"/>
        </w:rPr>
        <w:t>sẽ bốc thăm khi có danh sách các</w:t>
      </w:r>
      <w:r w:rsidRPr="0031744A">
        <w:rPr>
          <w:sz w:val="28"/>
          <w:szCs w:val="28"/>
        </w:rPr>
        <w:t xml:space="preserve"> đội có điểm cao nhất</w:t>
      </w:r>
      <w:r>
        <w:rPr>
          <w:sz w:val="28"/>
          <w:szCs w:val="28"/>
        </w:rPr>
        <w:t xml:space="preserve"> </w:t>
      </w:r>
      <w:r w:rsidRPr="0031744A">
        <w:rPr>
          <w:sz w:val="28"/>
          <w:szCs w:val="28"/>
        </w:rPr>
        <w:t xml:space="preserve">vào </w:t>
      </w:r>
      <w:r>
        <w:rPr>
          <w:sz w:val="28"/>
          <w:szCs w:val="28"/>
        </w:rPr>
        <w:t>V</w:t>
      </w:r>
      <w:r w:rsidRPr="0031744A">
        <w:rPr>
          <w:sz w:val="28"/>
          <w:szCs w:val="28"/>
        </w:rPr>
        <w:t xml:space="preserve">òng </w:t>
      </w:r>
      <w:r>
        <w:rPr>
          <w:sz w:val="28"/>
          <w:szCs w:val="28"/>
        </w:rPr>
        <w:t>3.</w:t>
      </w:r>
    </w:p>
    <w:p w:rsidR="006A5C0C" w:rsidRDefault="0022026B" w:rsidP="00CD1572">
      <w:pPr>
        <w:spacing w:before="120" w:after="120" w:line="340" w:lineRule="exact"/>
        <w:ind w:firstLine="720"/>
        <w:jc w:val="both"/>
        <w:rPr>
          <w:sz w:val="28"/>
          <w:szCs w:val="28"/>
        </w:rPr>
      </w:pPr>
      <w:r w:rsidRPr="0031744A">
        <w:rPr>
          <w:sz w:val="28"/>
          <w:szCs w:val="28"/>
        </w:rPr>
        <w:t xml:space="preserve">- </w:t>
      </w:r>
      <w:r w:rsidR="00341E09">
        <w:rPr>
          <w:sz w:val="28"/>
          <w:szCs w:val="28"/>
        </w:rPr>
        <w:t xml:space="preserve">Chạy thử sân khấu: </w:t>
      </w:r>
      <w:r w:rsidR="006A5C0C" w:rsidRPr="0031744A">
        <w:rPr>
          <w:sz w:val="28"/>
          <w:szCs w:val="28"/>
        </w:rPr>
        <w:t xml:space="preserve">Ban Tổ chức </w:t>
      </w:r>
      <w:r w:rsidR="00D90FBD">
        <w:rPr>
          <w:sz w:val="28"/>
          <w:szCs w:val="28"/>
        </w:rPr>
        <w:t>h</w:t>
      </w:r>
      <w:r w:rsidR="0002043F" w:rsidRPr="0031744A">
        <w:rPr>
          <w:sz w:val="28"/>
          <w:szCs w:val="28"/>
        </w:rPr>
        <w:t>ội</w:t>
      </w:r>
      <w:r w:rsidR="006A5C0C" w:rsidRPr="0031744A">
        <w:rPr>
          <w:sz w:val="28"/>
          <w:szCs w:val="28"/>
        </w:rPr>
        <w:t xml:space="preserve"> thi sẽ bố trí cho các đơn vị làm quen sân khấu, chạy chương trình trước khi thi. Thứ tự thi đồng thời là </w:t>
      </w:r>
      <w:r w:rsidRPr="0031744A">
        <w:rPr>
          <w:sz w:val="28"/>
          <w:szCs w:val="28"/>
        </w:rPr>
        <w:t>thứ tự chạy chương trình.</w:t>
      </w:r>
      <w:r w:rsidR="006A5C0C" w:rsidRPr="0031744A">
        <w:rPr>
          <w:sz w:val="28"/>
          <w:szCs w:val="28"/>
        </w:rPr>
        <w:t xml:space="preserve"> Thời gian cụ thể sẽ có thông báo sau.</w:t>
      </w:r>
    </w:p>
    <w:p w:rsidR="000A3E9B" w:rsidRPr="0031744A" w:rsidRDefault="00546F5F" w:rsidP="00CD1572">
      <w:pPr>
        <w:spacing w:before="120" w:after="120" w:line="340" w:lineRule="exact"/>
        <w:ind w:firstLine="720"/>
        <w:jc w:val="both"/>
        <w:rPr>
          <w:bCs/>
          <w:iCs/>
          <w:sz w:val="28"/>
          <w:szCs w:val="28"/>
        </w:rPr>
      </w:pPr>
      <w:r w:rsidRPr="0031744A">
        <w:rPr>
          <w:b/>
          <w:bCs/>
          <w:iCs/>
          <w:sz w:val="28"/>
          <w:szCs w:val="28"/>
        </w:rPr>
        <w:t>3</w:t>
      </w:r>
      <w:r w:rsidR="00B869B2" w:rsidRPr="0031744A">
        <w:rPr>
          <w:b/>
          <w:bCs/>
          <w:iCs/>
          <w:sz w:val="28"/>
          <w:szCs w:val="28"/>
        </w:rPr>
        <w:t>.</w:t>
      </w:r>
      <w:r w:rsidR="00633389" w:rsidRPr="0031744A">
        <w:rPr>
          <w:b/>
          <w:bCs/>
          <w:iCs/>
          <w:sz w:val="28"/>
          <w:szCs w:val="28"/>
        </w:rPr>
        <w:t xml:space="preserve"> </w:t>
      </w:r>
      <w:r w:rsidR="00C63CF4" w:rsidRPr="0031744A">
        <w:rPr>
          <w:b/>
          <w:bCs/>
          <w:iCs/>
          <w:sz w:val="28"/>
          <w:szCs w:val="28"/>
        </w:rPr>
        <w:t>C</w:t>
      </w:r>
      <w:r w:rsidR="000A3E9B" w:rsidRPr="0031744A">
        <w:rPr>
          <w:b/>
          <w:bCs/>
          <w:iCs/>
          <w:sz w:val="28"/>
          <w:szCs w:val="28"/>
        </w:rPr>
        <w:t>ác hình thức hỗ trợ</w:t>
      </w:r>
      <w:r w:rsidR="001523F3" w:rsidRPr="0031744A">
        <w:rPr>
          <w:b/>
          <w:bCs/>
          <w:iCs/>
          <w:sz w:val="28"/>
          <w:szCs w:val="28"/>
        </w:rPr>
        <w:t xml:space="preserve"> biểu diễn</w:t>
      </w:r>
    </w:p>
    <w:p w:rsidR="000A3E9B" w:rsidRPr="0031744A" w:rsidRDefault="000A3E9B" w:rsidP="00CD1572">
      <w:pPr>
        <w:spacing w:before="120" w:after="120" w:line="340" w:lineRule="exact"/>
        <w:ind w:firstLine="720"/>
        <w:jc w:val="both"/>
        <w:rPr>
          <w:bCs/>
          <w:iCs/>
          <w:sz w:val="28"/>
          <w:szCs w:val="28"/>
        </w:rPr>
      </w:pPr>
      <w:r w:rsidRPr="0031744A">
        <w:rPr>
          <w:b/>
          <w:bCs/>
          <w:iCs/>
          <w:sz w:val="28"/>
          <w:szCs w:val="28"/>
        </w:rPr>
        <w:t>-</w:t>
      </w:r>
      <w:r w:rsidR="00082F34">
        <w:rPr>
          <w:b/>
          <w:bCs/>
          <w:iCs/>
          <w:sz w:val="28"/>
          <w:szCs w:val="28"/>
        </w:rPr>
        <w:t xml:space="preserve"> </w:t>
      </w:r>
      <w:r w:rsidR="001523F3" w:rsidRPr="0031744A">
        <w:rPr>
          <w:bCs/>
          <w:iCs/>
          <w:sz w:val="28"/>
          <w:szCs w:val="28"/>
        </w:rPr>
        <w:t xml:space="preserve">Trong phần thi </w:t>
      </w:r>
      <w:r w:rsidR="00D90FBD">
        <w:rPr>
          <w:bCs/>
          <w:iCs/>
          <w:sz w:val="28"/>
          <w:szCs w:val="28"/>
        </w:rPr>
        <w:t>Vòng 1</w:t>
      </w:r>
      <w:r w:rsidR="001523F3" w:rsidRPr="0031744A">
        <w:rPr>
          <w:bCs/>
          <w:iCs/>
          <w:sz w:val="28"/>
          <w:szCs w:val="28"/>
        </w:rPr>
        <w:t xml:space="preserve">, các đội </w:t>
      </w:r>
      <w:r w:rsidR="00AA4663" w:rsidRPr="0031744A">
        <w:rPr>
          <w:bCs/>
          <w:iCs/>
          <w:sz w:val="28"/>
          <w:szCs w:val="28"/>
        </w:rPr>
        <w:t xml:space="preserve">tự chuẩn bị phần nhạc đệm, nhạc cụ, </w:t>
      </w:r>
      <w:r w:rsidR="00C63CF4" w:rsidRPr="0031744A">
        <w:rPr>
          <w:bCs/>
          <w:iCs/>
          <w:sz w:val="28"/>
          <w:szCs w:val="28"/>
        </w:rPr>
        <w:t xml:space="preserve">file nhạc, </w:t>
      </w:r>
      <w:r w:rsidR="00AA4663" w:rsidRPr="0031744A">
        <w:rPr>
          <w:bCs/>
          <w:iCs/>
          <w:sz w:val="28"/>
          <w:szCs w:val="28"/>
        </w:rPr>
        <w:t>đĩa CD, MD…</w:t>
      </w:r>
      <w:r w:rsidR="0002043F" w:rsidRPr="0031744A">
        <w:rPr>
          <w:bCs/>
          <w:iCs/>
          <w:sz w:val="28"/>
          <w:szCs w:val="28"/>
        </w:rPr>
        <w:t>cho tiết mục của đội mình</w:t>
      </w:r>
      <w:r w:rsidR="00053316" w:rsidRPr="0031744A">
        <w:rPr>
          <w:bCs/>
          <w:iCs/>
          <w:sz w:val="28"/>
          <w:szCs w:val="28"/>
        </w:rPr>
        <w:t>.</w:t>
      </w:r>
    </w:p>
    <w:p w:rsidR="00053316" w:rsidRPr="0031744A" w:rsidRDefault="00053316" w:rsidP="00CD1572">
      <w:pPr>
        <w:spacing w:before="120" w:after="120" w:line="340" w:lineRule="exact"/>
        <w:ind w:firstLine="720"/>
        <w:jc w:val="both"/>
        <w:rPr>
          <w:bCs/>
          <w:iCs/>
          <w:sz w:val="28"/>
          <w:szCs w:val="28"/>
        </w:rPr>
      </w:pPr>
      <w:r w:rsidRPr="0031744A">
        <w:rPr>
          <w:bCs/>
          <w:iCs/>
          <w:sz w:val="28"/>
          <w:szCs w:val="28"/>
        </w:rPr>
        <w:t xml:space="preserve">- </w:t>
      </w:r>
      <w:r w:rsidR="00F90E8C" w:rsidRPr="0031744A">
        <w:rPr>
          <w:bCs/>
          <w:iCs/>
          <w:sz w:val="28"/>
          <w:szCs w:val="28"/>
        </w:rPr>
        <w:t xml:space="preserve">Các đội phải chuyển file nhạc/đĩa nhạc và </w:t>
      </w:r>
      <w:r w:rsidR="00A7310D" w:rsidRPr="0031744A">
        <w:rPr>
          <w:bCs/>
          <w:iCs/>
          <w:sz w:val="28"/>
          <w:szCs w:val="28"/>
        </w:rPr>
        <w:t xml:space="preserve">visual, hình ảnh (nếu có) cho Ban Tổ chức trước khi khai mạc </w:t>
      </w:r>
      <w:r w:rsidR="0002043F" w:rsidRPr="0031744A">
        <w:rPr>
          <w:bCs/>
          <w:iCs/>
          <w:sz w:val="28"/>
          <w:szCs w:val="28"/>
        </w:rPr>
        <w:t>hội</w:t>
      </w:r>
      <w:r w:rsidR="00A7310D" w:rsidRPr="0031744A">
        <w:rPr>
          <w:bCs/>
          <w:iCs/>
          <w:sz w:val="28"/>
          <w:szCs w:val="28"/>
        </w:rPr>
        <w:t xml:space="preserve"> thi 24h</w:t>
      </w:r>
      <w:r w:rsidR="00D90FBD">
        <w:rPr>
          <w:bCs/>
          <w:iCs/>
          <w:sz w:val="28"/>
          <w:szCs w:val="28"/>
        </w:rPr>
        <w:t>.</w:t>
      </w:r>
    </w:p>
    <w:p w:rsidR="008642B2" w:rsidRPr="0031744A" w:rsidRDefault="008642B2" w:rsidP="00CD1572">
      <w:pPr>
        <w:spacing w:before="120" w:after="120" w:line="340" w:lineRule="exact"/>
        <w:ind w:firstLine="720"/>
        <w:jc w:val="both"/>
        <w:rPr>
          <w:sz w:val="28"/>
          <w:szCs w:val="28"/>
        </w:rPr>
      </w:pPr>
      <w:r w:rsidRPr="0031744A">
        <w:rPr>
          <w:b/>
          <w:sz w:val="28"/>
          <w:szCs w:val="28"/>
        </w:rPr>
        <w:t>4</w:t>
      </w:r>
      <w:r w:rsidR="00546F5F" w:rsidRPr="0031744A">
        <w:rPr>
          <w:b/>
          <w:sz w:val="28"/>
          <w:szCs w:val="28"/>
        </w:rPr>
        <w:t>.</w:t>
      </w:r>
      <w:r w:rsidR="00394641" w:rsidRPr="0031744A">
        <w:rPr>
          <w:b/>
          <w:sz w:val="28"/>
          <w:szCs w:val="28"/>
        </w:rPr>
        <w:t xml:space="preserve"> </w:t>
      </w:r>
      <w:r w:rsidRPr="0031744A">
        <w:rPr>
          <w:b/>
          <w:sz w:val="28"/>
          <w:szCs w:val="28"/>
        </w:rPr>
        <w:t>Khiếu nại và xử lý</w:t>
      </w:r>
    </w:p>
    <w:p w:rsidR="00546F5F" w:rsidRPr="0031744A" w:rsidRDefault="008642B2" w:rsidP="00CD1572">
      <w:pPr>
        <w:spacing w:before="120" w:after="120" w:line="340" w:lineRule="exact"/>
        <w:ind w:firstLine="720"/>
        <w:jc w:val="both"/>
        <w:rPr>
          <w:sz w:val="28"/>
          <w:szCs w:val="28"/>
        </w:rPr>
      </w:pPr>
      <w:r w:rsidRPr="0031744A">
        <w:rPr>
          <w:sz w:val="28"/>
          <w:szCs w:val="28"/>
        </w:rPr>
        <w:t xml:space="preserve">- </w:t>
      </w:r>
      <w:r w:rsidR="00546F5F" w:rsidRPr="0031744A">
        <w:rPr>
          <w:sz w:val="28"/>
          <w:szCs w:val="28"/>
        </w:rPr>
        <w:t xml:space="preserve">Trong quá trình tham gia </w:t>
      </w:r>
      <w:r w:rsidR="0002043F" w:rsidRPr="0031744A">
        <w:rPr>
          <w:sz w:val="28"/>
          <w:szCs w:val="28"/>
        </w:rPr>
        <w:t>hội</w:t>
      </w:r>
      <w:r w:rsidR="00546F5F" w:rsidRPr="0031744A">
        <w:rPr>
          <w:sz w:val="28"/>
          <w:szCs w:val="28"/>
        </w:rPr>
        <w:t xml:space="preserve"> thi, nếu trường hợp có khiếu nại, </w:t>
      </w:r>
      <w:r w:rsidRPr="0031744A">
        <w:rPr>
          <w:sz w:val="28"/>
          <w:szCs w:val="28"/>
        </w:rPr>
        <w:t xml:space="preserve">thắc mắc, </w:t>
      </w:r>
      <w:r w:rsidR="00546F5F" w:rsidRPr="0031744A">
        <w:rPr>
          <w:sz w:val="28"/>
          <w:szCs w:val="28"/>
        </w:rPr>
        <w:t xml:space="preserve">các đơn vị phải </w:t>
      </w:r>
      <w:r w:rsidRPr="0031744A">
        <w:rPr>
          <w:sz w:val="28"/>
          <w:szCs w:val="28"/>
        </w:rPr>
        <w:t>làm</w:t>
      </w:r>
      <w:r w:rsidR="00546F5F" w:rsidRPr="0031744A">
        <w:rPr>
          <w:sz w:val="28"/>
          <w:szCs w:val="28"/>
        </w:rPr>
        <w:t xml:space="preserve"> văn bản </w:t>
      </w:r>
      <w:r w:rsidRPr="0031744A">
        <w:rPr>
          <w:sz w:val="28"/>
          <w:szCs w:val="28"/>
        </w:rPr>
        <w:t xml:space="preserve">gửi cho Ban Tổ chức </w:t>
      </w:r>
      <w:r w:rsidR="0002043F" w:rsidRPr="0031744A">
        <w:rPr>
          <w:sz w:val="28"/>
          <w:szCs w:val="28"/>
        </w:rPr>
        <w:t>hội</w:t>
      </w:r>
      <w:r w:rsidRPr="0031744A">
        <w:rPr>
          <w:sz w:val="28"/>
          <w:szCs w:val="28"/>
        </w:rPr>
        <w:t xml:space="preserve"> thi.</w:t>
      </w:r>
    </w:p>
    <w:p w:rsidR="00053316" w:rsidRPr="0031744A" w:rsidRDefault="008642B2" w:rsidP="00CD1572">
      <w:pPr>
        <w:spacing w:before="120" w:after="120" w:line="340" w:lineRule="exact"/>
        <w:ind w:firstLine="720"/>
        <w:jc w:val="both"/>
        <w:rPr>
          <w:bCs/>
          <w:iCs/>
          <w:sz w:val="28"/>
          <w:szCs w:val="28"/>
        </w:rPr>
      </w:pPr>
      <w:r w:rsidRPr="0031744A">
        <w:rPr>
          <w:bCs/>
          <w:iCs/>
          <w:sz w:val="28"/>
          <w:szCs w:val="28"/>
        </w:rPr>
        <w:t>- Các khiếu nại, thắc mắc</w:t>
      </w:r>
      <w:r w:rsidR="00F770CA" w:rsidRPr="0031744A">
        <w:rPr>
          <w:bCs/>
          <w:iCs/>
          <w:sz w:val="28"/>
          <w:szCs w:val="28"/>
        </w:rPr>
        <w:t xml:space="preserve"> giữa các đơn vị</w:t>
      </w:r>
      <w:r w:rsidRPr="0031744A">
        <w:rPr>
          <w:bCs/>
          <w:iCs/>
          <w:sz w:val="28"/>
          <w:szCs w:val="28"/>
        </w:rPr>
        <w:t xml:space="preserve">, trước hết sẽ </w:t>
      </w:r>
      <w:r w:rsidR="000120F0" w:rsidRPr="0031744A">
        <w:rPr>
          <w:bCs/>
          <w:iCs/>
          <w:sz w:val="28"/>
          <w:szCs w:val="28"/>
        </w:rPr>
        <w:t>giải quyết</w:t>
      </w:r>
      <w:r w:rsidRPr="0031744A">
        <w:rPr>
          <w:bCs/>
          <w:iCs/>
          <w:sz w:val="28"/>
          <w:szCs w:val="28"/>
        </w:rPr>
        <w:t xml:space="preserve"> trên t</w:t>
      </w:r>
      <w:r w:rsidR="000120F0" w:rsidRPr="0031744A">
        <w:rPr>
          <w:bCs/>
          <w:iCs/>
          <w:sz w:val="28"/>
          <w:szCs w:val="28"/>
        </w:rPr>
        <w:t xml:space="preserve">inh thần hợp tác, tránh xung đột, căng thẳng. Trường hợp không giải quyết được, Ban Tổ chức </w:t>
      </w:r>
      <w:r w:rsidR="00330FCB" w:rsidRPr="0031744A">
        <w:rPr>
          <w:sz w:val="28"/>
          <w:szCs w:val="28"/>
        </w:rPr>
        <w:t>hội</w:t>
      </w:r>
      <w:r w:rsidR="000120F0" w:rsidRPr="0031744A">
        <w:rPr>
          <w:bCs/>
          <w:iCs/>
          <w:sz w:val="28"/>
          <w:szCs w:val="28"/>
        </w:rPr>
        <w:t xml:space="preserve"> thi sẽ họp và ra quyết định cuối cùng, theo Thể lệ và quy định chung.</w:t>
      </w:r>
    </w:p>
    <w:p w:rsidR="00074CE9" w:rsidRPr="0031744A" w:rsidRDefault="00074CE9" w:rsidP="00CD1572">
      <w:pPr>
        <w:spacing w:before="120" w:after="120" w:line="340" w:lineRule="exact"/>
        <w:ind w:firstLine="720"/>
        <w:jc w:val="both"/>
        <w:rPr>
          <w:bCs/>
          <w:iCs/>
          <w:sz w:val="28"/>
          <w:szCs w:val="28"/>
        </w:rPr>
      </w:pPr>
      <w:r w:rsidRPr="0031744A">
        <w:rPr>
          <w:bCs/>
          <w:iCs/>
          <w:sz w:val="28"/>
          <w:szCs w:val="28"/>
        </w:rPr>
        <w:t xml:space="preserve">- </w:t>
      </w:r>
      <w:r w:rsidR="00574D37" w:rsidRPr="0031744A">
        <w:rPr>
          <w:bCs/>
          <w:iCs/>
          <w:sz w:val="28"/>
          <w:szCs w:val="28"/>
        </w:rPr>
        <w:t>Nếu các đơn vị</w:t>
      </w:r>
      <w:r w:rsidRPr="0031744A">
        <w:rPr>
          <w:bCs/>
          <w:iCs/>
          <w:sz w:val="28"/>
          <w:szCs w:val="28"/>
        </w:rPr>
        <w:t xml:space="preserve"> vi phạm quy định</w:t>
      </w:r>
      <w:r w:rsidR="00B831C6" w:rsidRPr="0031744A">
        <w:rPr>
          <w:bCs/>
          <w:iCs/>
          <w:sz w:val="28"/>
          <w:szCs w:val="28"/>
        </w:rPr>
        <w:t xml:space="preserve"> về </w:t>
      </w:r>
      <w:r w:rsidR="00736909">
        <w:rPr>
          <w:bCs/>
          <w:iCs/>
          <w:sz w:val="28"/>
          <w:szCs w:val="28"/>
        </w:rPr>
        <w:t xml:space="preserve">thí sinh dự thi, </w:t>
      </w:r>
      <w:r w:rsidRPr="0031744A">
        <w:rPr>
          <w:bCs/>
          <w:iCs/>
          <w:sz w:val="28"/>
          <w:szCs w:val="28"/>
        </w:rPr>
        <w:t xml:space="preserve">Ban Tổ chức sẽ hủy kết quả dự thi của cả </w:t>
      </w:r>
      <w:r w:rsidR="00642A19" w:rsidRPr="0031744A">
        <w:rPr>
          <w:bCs/>
          <w:iCs/>
          <w:sz w:val="28"/>
          <w:szCs w:val="28"/>
        </w:rPr>
        <w:t>Đ</w:t>
      </w:r>
      <w:r w:rsidRPr="0031744A">
        <w:rPr>
          <w:bCs/>
          <w:iCs/>
          <w:sz w:val="28"/>
          <w:szCs w:val="28"/>
        </w:rPr>
        <w:t>ội.</w:t>
      </w:r>
    </w:p>
    <w:p w:rsidR="00053316" w:rsidRPr="0031744A" w:rsidRDefault="003927B5" w:rsidP="00CD1572">
      <w:pPr>
        <w:spacing w:before="120" w:after="120" w:line="340" w:lineRule="exact"/>
        <w:ind w:firstLine="720"/>
        <w:jc w:val="both"/>
        <w:rPr>
          <w:b/>
          <w:bCs/>
          <w:iCs/>
          <w:sz w:val="28"/>
          <w:szCs w:val="28"/>
        </w:rPr>
      </w:pPr>
      <w:r w:rsidRPr="0031744A">
        <w:rPr>
          <w:b/>
          <w:bCs/>
          <w:iCs/>
          <w:sz w:val="28"/>
          <w:szCs w:val="28"/>
        </w:rPr>
        <w:t>5</w:t>
      </w:r>
      <w:r w:rsidR="00053316" w:rsidRPr="0031744A">
        <w:rPr>
          <w:b/>
          <w:bCs/>
          <w:iCs/>
          <w:sz w:val="28"/>
          <w:szCs w:val="28"/>
        </w:rPr>
        <w:t>. Cổ động viên</w:t>
      </w:r>
    </w:p>
    <w:p w:rsidR="00211AA7" w:rsidRPr="0031744A" w:rsidRDefault="00211AA7" w:rsidP="00CD1572">
      <w:pPr>
        <w:shd w:val="clear" w:color="auto" w:fill="FFFFFF"/>
        <w:spacing w:before="120" w:after="120" w:line="340" w:lineRule="exact"/>
        <w:ind w:firstLine="720"/>
        <w:jc w:val="both"/>
        <w:rPr>
          <w:color w:val="000000"/>
          <w:sz w:val="28"/>
          <w:szCs w:val="28"/>
        </w:rPr>
      </w:pPr>
      <w:r w:rsidRPr="0031744A">
        <w:rPr>
          <w:color w:val="000000"/>
          <w:sz w:val="28"/>
          <w:szCs w:val="28"/>
        </w:rPr>
        <w:t xml:space="preserve">- Các đơn vị động viên đoàn viên, người lao động đến cổ vũ </w:t>
      </w:r>
      <w:r w:rsidR="00330FCB" w:rsidRPr="0031744A">
        <w:rPr>
          <w:sz w:val="28"/>
          <w:szCs w:val="28"/>
        </w:rPr>
        <w:t>hội</w:t>
      </w:r>
      <w:r w:rsidRPr="0031744A">
        <w:rPr>
          <w:color w:val="000000"/>
          <w:sz w:val="28"/>
          <w:szCs w:val="28"/>
        </w:rPr>
        <w:t xml:space="preserve"> thi, vớ</w:t>
      </w:r>
      <w:r w:rsidR="001D3995" w:rsidRPr="0031744A">
        <w:rPr>
          <w:color w:val="000000"/>
          <w:sz w:val="28"/>
          <w:szCs w:val="28"/>
        </w:rPr>
        <w:t>i tinh thần đoàn kết, văn minh.</w:t>
      </w:r>
    </w:p>
    <w:p w:rsidR="00B27526" w:rsidRDefault="00D61B3F" w:rsidP="00CD1572">
      <w:pPr>
        <w:shd w:val="clear" w:color="auto" w:fill="FFFFFF"/>
        <w:spacing w:before="120" w:after="120" w:line="340" w:lineRule="exact"/>
        <w:ind w:firstLine="720"/>
        <w:jc w:val="both"/>
        <w:rPr>
          <w:color w:val="000000"/>
          <w:sz w:val="28"/>
          <w:szCs w:val="28"/>
        </w:rPr>
      </w:pPr>
      <w:r w:rsidRPr="0031744A">
        <w:rPr>
          <w:color w:val="000000"/>
          <w:sz w:val="28"/>
          <w:szCs w:val="28"/>
        </w:rPr>
        <w:t xml:space="preserve">- </w:t>
      </w:r>
      <w:r w:rsidR="00B27526" w:rsidRPr="0031744A">
        <w:rPr>
          <w:color w:val="000000"/>
          <w:sz w:val="28"/>
          <w:szCs w:val="28"/>
        </w:rPr>
        <w:t xml:space="preserve">Ban Tổ chức có quyền dừng phần thi hoặc chấm điểm 0 cho </w:t>
      </w:r>
      <w:r w:rsidR="00642A19" w:rsidRPr="0031744A">
        <w:rPr>
          <w:color w:val="000000"/>
          <w:sz w:val="28"/>
          <w:szCs w:val="28"/>
        </w:rPr>
        <w:t>Đ</w:t>
      </w:r>
      <w:r w:rsidR="00B27526" w:rsidRPr="0031744A">
        <w:rPr>
          <w:color w:val="000000"/>
          <w:sz w:val="28"/>
          <w:szCs w:val="28"/>
        </w:rPr>
        <w:t>ội dự thi, nếu cổ động viên của đơn vị có các hành vi và lời nói thiếu chuẩn mực</w:t>
      </w:r>
      <w:r w:rsidR="00D21AF1" w:rsidRPr="0031744A">
        <w:rPr>
          <w:color w:val="000000"/>
          <w:sz w:val="28"/>
          <w:szCs w:val="28"/>
        </w:rPr>
        <w:t xml:space="preserve"> văn hóa</w:t>
      </w:r>
      <w:r w:rsidR="00B27526" w:rsidRPr="0031744A">
        <w:rPr>
          <w:color w:val="000000"/>
          <w:sz w:val="28"/>
          <w:szCs w:val="28"/>
        </w:rPr>
        <w:t xml:space="preserve">, cản trở phần dự thi của đội khác, hoặc </w:t>
      </w:r>
      <w:r w:rsidR="00C57AAA" w:rsidRPr="0031744A">
        <w:rPr>
          <w:color w:val="000000"/>
          <w:sz w:val="28"/>
          <w:szCs w:val="28"/>
        </w:rPr>
        <w:t xml:space="preserve">tặng hoa trong lúc các </w:t>
      </w:r>
      <w:r w:rsidR="00642A19" w:rsidRPr="0031744A">
        <w:rPr>
          <w:color w:val="000000"/>
          <w:sz w:val="28"/>
          <w:szCs w:val="28"/>
        </w:rPr>
        <w:t>Đ</w:t>
      </w:r>
      <w:r w:rsidR="00C57AAA" w:rsidRPr="0031744A">
        <w:rPr>
          <w:color w:val="000000"/>
          <w:sz w:val="28"/>
          <w:szCs w:val="28"/>
        </w:rPr>
        <w:t>ội đang dự</w:t>
      </w:r>
      <w:r w:rsidR="00B27526" w:rsidRPr="0031744A">
        <w:rPr>
          <w:color w:val="000000"/>
          <w:sz w:val="28"/>
          <w:szCs w:val="28"/>
        </w:rPr>
        <w:t xml:space="preserve"> thi.</w:t>
      </w:r>
    </w:p>
    <w:p w:rsidR="00E849CC" w:rsidRPr="0031744A" w:rsidRDefault="00291D08" w:rsidP="00CD1572">
      <w:pPr>
        <w:spacing w:before="120" w:after="120" w:line="340" w:lineRule="exact"/>
        <w:ind w:firstLine="720"/>
        <w:jc w:val="both"/>
        <w:rPr>
          <w:b/>
          <w:sz w:val="28"/>
          <w:szCs w:val="28"/>
        </w:rPr>
      </w:pPr>
      <w:r>
        <w:rPr>
          <w:b/>
          <w:sz w:val="28"/>
          <w:szCs w:val="28"/>
        </w:rPr>
        <w:t>IX</w:t>
      </w:r>
      <w:r w:rsidR="00E849CC" w:rsidRPr="0031744A">
        <w:rPr>
          <w:b/>
          <w:sz w:val="28"/>
          <w:szCs w:val="28"/>
        </w:rPr>
        <w:t>. TRIỂN KHAI THỰC HIỆN</w:t>
      </w:r>
    </w:p>
    <w:p w:rsidR="00594F9F" w:rsidRPr="0031744A" w:rsidRDefault="00594F9F" w:rsidP="00CD1572">
      <w:pPr>
        <w:spacing w:before="120" w:after="120" w:line="340" w:lineRule="exact"/>
        <w:ind w:firstLine="720"/>
        <w:jc w:val="both"/>
        <w:rPr>
          <w:b/>
          <w:bCs/>
          <w:iCs/>
          <w:sz w:val="28"/>
          <w:szCs w:val="28"/>
        </w:rPr>
      </w:pPr>
      <w:r w:rsidRPr="0031744A">
        <w:rPr>
          <w:b/>
          <w:bCs/>
          <w:iCs/>
          <w:sz w:val="28"/>
          <w:szCs w:val="28"/>
        </w:rPr>
        <w:t>1. Công đoàn NHVN</w:t>
      </w:r>
    </w:p>
    <w:p w:rsidR="00D820FE" w:rsidRDefault="00594F9F" w:rsidP="00CD1572">
      <w:pPr>
        <w:spacing w:before="120" w:after="120" w:line="340" w:lineRule="exact"/>
        <w:ind w:firstLine="720"/>
        <w:jc w:val="both"/>
        <w:rPr>
          <w:bCs/>
          <w:iCs/>
          <w:sz w:val="28"/>
          <w:szCs w:val="28"/>
        </w:rPr>
      </w:pPr>
      <w:r w:rsidRPr="0031744A">
        <w:rPr>
          <w:bCs/>
          <w:iCs/>
          <w:sz w:val="28"/>
          <w:szCs w:val="28"/>
        </w:rPr>
        <w:t xml:space="preserve">- Xây dựng </w:t>
      </w:r>
      <w:r w:rsidR="00347143" w:rsidRPr="0031744A">
        <w:rPr>
          <w:bCs/>
          <w:iCs/>
          <w:sz w:val="28"/>
          <w:szCs w:val="28"/>
        </w:rPr>
        <w:t xml:space="preserve">Kế hoạch, Thể lệ </w:t>
      </w:r>
      <w:r w:rsidR="00262E57" w:rsidRPr="0031744A">
        <w:rPr>
          <w:sz w:val="28"/>
          <w:szCs w:val="28"/>
        </w:rPr>
        <w:t>hội</w:t>
      </w:r>
      <w:r w:rsidR="00347143" w:rsidRPr="0031744A">
        <w:rPr>
          <w:bCs/>
          <w:iCs/>
          <w:sz w:val="28"/>
          <w:szCs w:val="28"/>
        </w:rPr>
        <w:t xml:space="preserve"> thi cấp </w:t>
      </w:r>
      <w:r w:rsidR="000E2051" w:rsidRPr="0031744A">
        <w:rPr>
          <w:bCs/>
          <w:iCs/>
          <w:sz w:val="28"/>
          <w:szCs w:val="28"/>
        </w:rPr>
        <w:t xml:space="preserve">Công đoàn </w:t>
      </w:r>
      <w:r w:rsidR="00347143" w:rsidRPr="0031744A">
        <w:rPr>
          <w:bCs/>
          <w:iCs/>
          <w:sz w:val="28"/>
          <w:szCs w:val="28"/>
        </w:rPr>
        <w:t>Ngành</w:t>
      </w:r>
      <w:r w:rsidR="00D820FE">
        <w:rPr>
          <w:bCs/>
          <w:iCs/>
          <w:sz w:val="28"/>
          <w:szCs w:val="28"/>
        </w:rPr>
        <w:t xml:space="preserve">. </w:t>
      </w:r>
      <w:r w:rsidR="00D820FE" w:rsidRPr="0031744A">
        <w:rPr>
          <w:bCs/>
          <w:iCs/>
          <w:sz w:val="28"/>
          <w:szCs w:val="28"/>
        </w:rPr>
        <w:t xml:space="preserve">Cung cấp các tài liệu liên quan để các cấp công đoàn nắm được thông tin, tham gia </w:t>
      </w:r>
      <w:r w:rsidR="00D820FE" w:rsidRPr="0031744A">
        <w:rPr>
          <w:sz w:val="28"/>
          <w:szCs w:val="28"/>
        </w:rPr>
        <w:t>hội</w:t>
      </w:r>
      <w:r w:rsidR="00D820FE" w:rsidRPr="0031744A">
        <w:rPr>
          <w:bCs/>
          <w:iCs/>
          <w:sz w:val="28"/>
          <w:szCs w:val="28"/>
        </w:rPr>
        <w:t xml:space="preserve"> thi.</w:t>
      </w:r>
    </w:p>
    <w:p w:rsidR="003767C6" w:rsidRPr="0031744A" w:rsidRDefault="003767C6" w:rsidP="00BB5621">
      <w:pPr>
        <w:spacing w:before="120" w:after="120" w:line="340" w:lineRule="exact"/>
        <w:ind w:firstLine="720"/>
        <w:jc w:val="both"/>
        <w:rPr>
          <w:bCs/>
          <w:iCs/>
          <w:spacing w:val="-4"/>
          <w:sz w:val="28"/>
          <w:szCs w:val="28"/>
        </w:rPr>
      </w:pPr>
      <w:r w:rsidRPr="0031744A">
        <w:rPr>
          <w:bCs/>
          <w:iCs/>
          <w:spacing w:val="-4"/>
          <w:sz w:val="28"/>
          <w:szCs w:val="28"/>
        </w:rPr>
        <w:lastRenderedPageBreak/>
        <w:t xml:space="preserve">- Thành lập </w:t>
      </w:r>
      <w:r>
        <w:rPr>
          <w:bCs/>
          <w:iCs/>
          <w:spacing w:val="-4"/>
          <w:sz w:val="28"/>
          <w:szCs w:val="28"/>
        </w:rPr>
        <w:t>các Ban,</w:t>
      </w:r>
      <w:r w:rsidRPr="00D820FE">
        <w:rPr>
          <w:bCs/>
          <w:iCs/>
          <w:spacing w:val="-4"/>
          <w:sz w:val="28"/>
          <w:szCs w:val="28"/>
        </w:rPr>
        <w:t xml:space="preserve"> </w:t>
      </w:r>
      <w:r w:rsidRPr="00D820FE">
        <w:rPr>
          <w:bCs/>
          <w:sz w:val="28"/>
        </w:rPr>
        <w:t>Tổ Thư ký và các tiểu ban</w:t>
      </w:r>
      <w:r w:rsidRPr="0031744A">
        <w:rPr>
          <w:sz w:val="28"/>
          <w:szCs w:val="28"/>
        </w:rPr>
        <w:t xml:space="preserve"> hội</w:t>
      </w:r>
      <w:r w:rsidRPr="0031744A">
        <w:rPr>
          <w:bCs/>
          <w:iCs/>
          <w:spacing w:val="-4"/>
          <w:sz w:val="28"/>
          <w:szCs w:val="28"/>
        </w:rPr>
        <w:t xml:space="preserve"> thi cấp </w:t>
      </w:r>
      <w:r w:rsidRPr="0031744A">
        <w:rPr>
          <w:bCs/>
          <w:iCs/>
          <w:sz w:val="28"/>
          <w:szCs w:val="28"/>
        </w:rPr>
        <w:t xml:space="preserve">Công đoàn </w:t>
      </w:r>
      <w:r>
        <w:rPr>
          <w:bCs/>
          <w:iCs/>
          <w:spacing w:val="-4"/>
          <w:sz w:val="28"/>
          <w:szCs w:val="28"/>
        </w:rPr>
        <w:t>Ngành.</w:t>
      </w:r>
    </w:p>
    <w:p w:rsidR="00291D08" w:rsidRDefault="007714C4" w:rsidP="00BB5621">
      <w:pPr>
        <w:spacing w:before="120" w:after="120" w:line="340" w:lineRule="exact"/>
        <w:ind w:firstLine="720"/>
        <w:jc w:val="both"/>
        <w:rPr>
          <w:bCs/>
          <w:iCs/>
          <w:sz w:val="28"/>
          <w:szCs w:val="28"/>
        </w:rPr>
      </w:pPr>
      <w:r w:rsidRPr="0031744A">
        <w:rPr>
          <w:bCs/>
          <w:iCs/>
          <w:sz w:val="28"/>
          <w:szCs w:val="28"/>
        </w:rPr>
        <w:t>- Công đoàn NHVN</w:t>
      </w:r>
      <w:r w:rsidR="00971EFE" w:rsidRPr="0031744A">
        <w:rPr>
          <w:bCs/>
          <w:iCs/>
          <w:sz w:val="28"/>
          <w:szCs w:val="28"/>
        </w:rPr>
        <w:t xml:space="preserve"> </w:t>
      </w:r>
      <w:r w:rsidR="00971EFE" w:rsidRPr="00291D08">
        <w:rPr>
          <w:b/>
          <w:bCs/>
          <w:iCs/>
          <w:sz w:val="28"/>
          <w:szCs w:val="28"/>
        </w:rPr>
        <w:t>giao Công đoàn BIDV</w:t>
      </w:r>
      <w:r w:rsidR="00971EFE" w:rsidRPr="0031744A">
        <w:rPr>
          <w:bCs/>
          <w:iCs/>
          <w:sz w:val="28"/>
          <w:szCs w:val="28"/>
        </w:rPr>
        <w:t xml:space="preserve"> </w:t>
      </w:r>
      <w:r w:rsidR="00291D08">
        <w:rPr>
          <w:bCs/>
          <w:iCs/>
          <w:sz w:val="28"/>
          <w:szCs w:val="28"/>
        </w:rPr>
        <w:t xml:space="preserve">là </w:t>
      </w:r>
      <w:r w:rsidR="00F37F97">
        <w:rPr>
          <w:bCs/>
          <w:iCs/>
          <w:sz w:val="28"/>
          <w:szCs w:val="28"/>
        </w:rPr>
        <w:t>đầu mối</w:t>
      </w:r>
      <w:r w:rsidR="006A7B2D">
        <w:rPr>
          <w:bCs/>
          <w:iCs/>
          <w:sz w:val="28"/>
          <w:szCs w:val="28"/>
        </w:rPr>
        <w:t xml:space="preserve"> đăng cai</w:t>
      </w:r>
      <w:r w:rsidR="00F37F97">
        <w:rPr>
          <w:bCs/>
          <w:iCs/>
          <w:sz w:val="28"/>
          <w:szCs w:val="28"/>
        </w:rPr>
        <w:t xml:space="preserve"> tổ chức</w:t>
      </w:r>
      <w:r w:rsidR="00291D08">
        <w:rPr>
          <w:bCs/>
          <w:iCs/>
          <w:sz w:val="28"/>
          <w:szCs w:val="28"/>
        </w:rPr>
        <w:t xml:space="preserve"> hội thi. Giao các Ban Công đoàn NHVN phối hợp chặt chẽ với Công đoàn B</w:t>
      </w:r>
      <w:r w:rsidR="003F6C94">
        <w:rPr>
          <w:bCs/>
          <w:iCs/>
          <w:sz w:val="28"/>
          <w:szCs w:val="28"/>
        </w:rPr>
        <w:t>IDV trong quá trình tổ chức hội</w:t>
      </w:r>
      <w:r w:rsidR="00291D08">
        <w:rPr>
          <w:bCs/>
          <w:iCs/>
          <w:sz w:val="28"/>
          <w:szCs w:val="28"/>
        </w:rPr>
        <w:t xml:space="preserve"> thi:</w:t>
      </w:r>
    </w:p>
    <w:p w:rsidR="00291D08" w:rsidRPr="00291D08" w:rsidRDefault="00291D08" w:rsidP="00BB5621">
      <w:pPr>
        <w:spacing w:before="120" w:after="120" w:line="340" w:lineRule="exact"/>
        <w:ind w:firstLine="720"/>
        <w:jc w:val="both"/>
        <w:rPr>
          <w:bCs/>
          <w:iCs/>
          <w:sz w:val="28"/>
          <w:szCs w:val="28"/>
        </w:rPr>
      </w:pPr>
      <w:r w:rsidRPr="00291D08">
        <w:rPr>
          <w:bCs/>
          <w:iCs/>
          <w:sz w:val="28"/>
          <w:szCs w:val="28"/>
        </w:rPr>
        <w:sym w:font="Wingdings" w:char="F077"/>
      </w:r>
      <w:r w:rsidR="00FC527A">
        <w:rPr>
          <w:bCs/>
          <w:iCs/>
          <w:sz w:val="28"/>
          <w:szCs w:val="28"/>
        </w:rPr>
        <w:t xml:space="preserve"> Ban Tuyên giáo - Nữ công: L</w:t>
      </w:r>
      <w:r w:rsidRPr="00291D08">
        <w:rPr>
          <w:bCs/>
          <w:iCs/>
          <w:sz w:val="28"/>
          <w:szCs w:val="28"/>
        </w:rPr>
        <w:t xml:space="preserve">àm đầu mối phối hợp triển khai các nội dung </w:t>
      </w:r>
      <w:r>
        <w:rPr>
          <w:bCs/>
          <w:iCs/>
          <w:sz w:val="28"/>
          <w:szCs w:val="28"/>
        </w:rPr>
        <w:t xml:space="preserve">liên quan đến quá trình chuẩn bị và </w:t>
      </w:r>
      <w:r w:rsidRPr="00291D08">
        <w:rPr>
          <w:bCs/>
          <w:iCs/>
          <w:sz w:val="28"/>
          <w:szCs w:val="28"/>
        </w:rPr>
        <w:t>tổ chức Hội thi. Đẩy mạnh các kênh truyền thông để quảng bá, lan tỏa về hội thi.</w:t>
      </w:r>
    </w:p>
    <w:p w:rsidR="00291D08" w:rsidRPr="00291D08" w:rsidRDefault="00291D08" w:rsidP="00BB5621">
      <w:pPr>
        <w:spacing w:before="120" w:after="120" w:line="340" w:lineRule="exact"/>
        <w:ind w:firstLine="720"/>
        <w:jc w:val="both"/>
        <w:rPr>
          <w:bCs/>
          <w:iCs/>
          <w:sz w:val="28"/>
          <w:szCs w:val="28"/>
        </w:rPr>
      </w:pPr>
      <w:r w:rsidRPr="00291D08">
        <w:rPr>
          <w:bCs/>
          <w:iCs/>
          <w:sz w:val="28"/>
          <w:szCs w:val="28"/>
        </w:rPr>
        <w:sym w:font="Wingdings" w:char="F077"/>
      </w:r>
      <w:r w:rsidRPr="00291D08">
        <w:rPr>
          <w:bCs/>
          <w:iCs/>
          <w:sz w:val="28"/>
          <w:szCs w:val="28"/>
        </w:rPr>
        <w:t xml:space="preserve"> Ban Chính sách </w:t>
      </w:r>
      <w:r w:rsidR="00FC527A">
        <w:rPr>
          <w:bCs/>
          <w:iCs/>
          <w:sz w:val="28"/>
          <w:szCs w:val="28"/>
        </w:rPr>
        <w:t>pháp luật và Quan hệ lao động: C</w:t>
      </w:r>
      <w:r w:rsidRPr="00291D08">
        <w:rPr>
          <w:bCs/>
          <w:iCs/>
          <w:sz w:val="28"/>
          <w:szCs w:val="28"/>
        </w:rPr>
        <w:t>hủ trì thực hiện công tác khen thưởng của Hội thi.</w:t>
      </w:r>
    </w:p>
    <w:p w:rsidR="00291D08" w:rsidRDefault="00291D08" w:rsidP="00BB5621">
      <w:pPr>
        <w:spacing w:before="120" w:after="120" w:line="340" w:lineRule="exact"/>
        <w:ind w:firstLine="720"/>
        <w:jc w:val="both"/>
        <w:rPr>
          <w:bCs/>
          <w:iCs/>
          <w:sz w:val="28"/>
          <w:szCs w:val="28"/>
        </w:rPr>
      </w:pPr>
      <w:r w:rsidRPr="00291D08">
        <w:rPr>
          <w:bCs/>
          <w:iCs/>
          <w:sz w:val="28"/>
          <w:szCs w:val="28"/>
        </w:rPr>
        <w:sym w:font="Wingdings" w:char="F077"/>
      </w:r>
      <w:r w:rsidRPr="00291D08">
        <w:rPr>
          <w:bCs/>
          <w:iCs/>
          <w:sz w:val="28"/>
          <w:szCs w:val="28"/>
        </w:rPr>
        <w:t xml:space="preserve"> Ban Tài chính: </w:t>
      </w:r>
      <w:r w:rsidR="00FC527A">
        <w:rPr>
          <w:bCs/>
          <w:iCs/>
          <w:sz w:val="28"/>
          <w:szCs w:val="28"/>
        </w:rPr>
        <w:t>P</w:t>
      </w:r>
      <w:r w:rsidRPr="00291D08">
        <w:rPr>
          <w:bCs/>
          <w:iCs/>
          <w:sz w:val="28"/>
          <w:szCs w:val="28"/>
        </w:rPr>
        <w:t>hối hợp với Công đoàn BIDV triển khai các nội dung liên quan đến kinh phí tổ chức và thanh quyết toán theo quy định.</w:t>
      </w:r>
    </w:p>
    <w:p w:rsidR="003767C6" w:rsidRDefault="003767C6" w:rsidP="00BB5621">
      <w:pPr>
        <w:spacing w:before="120" w:after="120" w:line="340" w:lineRule="exact"/>
        <w:ind w:firstLine="720"/>
        <w:jc w:val="both"/>
        <w:rPr>
          <w:bCs/>
          <w:iCs/>
          <w:sz w:val="28"/>
          <w:szCs w:val="28"/>
        </w:rPr>
      </w:pPr>
      <w:r>
        <w:rPr>
          <w:bCs/>
          <w:iCs/>
          <w:sz w:val="28"/>
          <w:szCs w:val="28"/>
        </w:rPr>
        <w:t xml:space="preserve">- Công đoàn NHVN chịu trách nhiệm cấp một khoản kinh phí tổ chức cuộc thi cho đơn vị đăng cai tổ chức. Tùy theo điều kiện cụ thể, Công đoàn NHVN sẽ hỗ trợ một phần kinh phí cho các Cụm khối CĐCS NHNN CN tỉnh/thành phố để </w:t>
      </w:r>
      <w:r w:rsidR="00B47216">
        <w:rPr>
          <w:bCs/>
          <w:iCs/>
          <w:sz w:val="28"/>
          <w:szCs w:val="28"/>
        </w:rPr>
        <w:t>thành lập Đội thi cấp Công đoàn Ngành</w:t>
      </w:r>
      <w:r>
        <w:rPr>
          <w:bCs/>
          <w:iCs/>
          <w:sz w:val="28"/>
          <w:szCs w:val="28"/>
        </w:rPr>
        <w:t>.</w:t>
      </w:r>
    </w:p>
    <w:p w:rsidR="00D820FE" w:rsidRPr="00D820FE" w:rsidRDefault="00D820FE" w:rsidP="00BB5621">
      <w:pPr>
        <w:spacing w:before="120" w:after="120" w:line="340" w:lineRule="exact"/>
        <w:ind w:firstLine="720"/>
        <w:jc w:val="both"/>
        <w:rPr>
          <w:b/>
          <w:sz w:val="28"/>
          <w:szCs w:val="28"/>
        </w:rPr>
      </w:pPr>
      <w:r w:rsidRPr="00D820FE">
        <w:rPr>
          <w:b/>
          <w:bCs/>
          <w:iCs/>
          <w:sz w:val="28"/>
          <w:szCs w:val="28"/>
        </w:rPr>
        <w:t xml:space="preserve">2. </w:t>
      </w:r>
      <w:r w:rsidRPr="00D820FE">
        <w:rPr>
          <w:b/>
          <w:sz w:val="28"/>
          <w:szCs w:val="28"/>
        </w:rPr>
        <w:t xml:space="preserve">Công đoàn Ngân hàng TMCP Đầu tư và Phát triển </w:t>
      </w:r>
      <w:r>
        <w:rPr>
          <w:b/>
          <w:sz w:val="28"/>
          <w:szCs w:val="28"/>
        </w:rPr>
        <w:t>VN</w:t>
      </w:r>
      <w:r w:rsidRPr="00D820FE">
        <w:rPr>
          <w:b/>
          <w:sz w:val="28"/>
          <w:szCs w:val="28"/>
        </w:rPr>
        <w:t xml:space="preserve"> (BIDV)</w:t>
      </w:r>
    </w:p>
    <w:p w:rsidR="00D820FE" w:rsidRPr="00D820FE" w:rsidRDefault="00D820FE" w:rsidP="00BB5621">
      <w:pPr>
        <w:spacing w:before="120" w:after="120" w:line="340" w:lineRule="exact"/>
        <w:ind w:firstLine="720"/>
        <w:jc w:val="both"/>
        <w:rPr>
          <w:sz w:val="28"/>
          <w:szCs w:val="28"/>
        </w:rPr>
      </w:pPr>
      <w:r>
        <w:rPr>
          <w:sz w:val="28"/>
          <w:szCs w:val="28"/>
        </w:rPr>
        <w:t>-</w:t>
      </w:r>
      <w:r w:rsidRPr="00D820FE">
        <w:rPr>
          <w:sz w:val="28"/>
          <w:szCs w:val="28"/>
        </w:rPr>
        <w:t xml:space="preserve"> Có trách nhiệm báo cáo Đảng ủy Ngân hàng TMCP Đầu tư và Phát triển Việt Nam để triển khai, tổ chức hội thi.</w:t>
      </w:r>
    </w:p>
    <w:p w:rsidR="00D820FE" w:rsidRPr="00D820FE" w:rsidRDefault="00D820FE" w:rsidP="00BB5621">
      <w:pPr>
        <w:spacing w:before="120" w:after="120" w:line="340" w:lineRule="exact"/>
        <w:ind w:firstLine="720"/>
        <w:jc w:val="both"/>
        <w:rPr>
          <w:sz w:val="28"/>
          <w:szCs w:val="28"/>
        </w:rPr>
      </w:pPr>
      <w:r>
        <w:rPr>
          <w:sz w:val="28"/>
          <w:szCs w:val="28"/>
        </w:rPr>
        <w:t>- Phối hợp chặt chẽ với các Ban tại Công đoàn NHVN để chuẩn bị các nội dung liên quan và tổ chức thành công hội thi</w:t>
      </w:r>
      <w:r w:rsidRPr="00D820FE">
        <w:rPr>
          <w:sz w:val="28"/>
          <w:szCs w:val="28"/>
        </w:rPr>
        <w:t xml:space="preserve"> trên tinh thần thiết thực, tiết kiệm, hiệu quả.</w:t>
      </w:r>
      <w:r>
        <w:rPr>
          <w:sz w:val="28"/>
          <w:szCs w:val="28"/>
        </w:rPr>
        <w:t>; D</w:t>
      </w:r>
      <w:r w:rsidRPr="00D820FE">
        <w:rPr>
          <w:sz w:val="28"/>
          <w:szCs w:val="28"/>
        </w:rPr>
        <w:t>ự trù, thanh quyết toán kinh phí theo quy định.</w:t>
      </w:r>
    </w:p>
    <w:p w:rsidR="00D820FE" w:rsidRDefault="00D820FE" w:rsidP="00BB5621">
      <w:pPr>
        <w:spacing w:before="120" w:after="120" w:line="340" w:lineRule="exact"/>
        <w:ind w:firstLine="720"/>
        <w:jc w:val="both"/>
        <w:rPr>
          <w:sz w:val="28"/>
          <w:szCs w:val="28"/>
        </w:rPr>
      </w:pPr>
      <w:r>
        <w:rPr>
          <w:sz w:val="28"/>
          <w:szCs w:val="28"/>
        </w:rPr>
        <w:t>-</w:t>
      </w:r>
      <w:r w:rsidRPr="00D820FE">
        <w:rPr>
          <w:sz w:val="28"/>
          <w:szCs w:val="28"/>
        </w:rPr>
        <w:t xml:space="preserve"> Xây dựng kế hoạch truyền thông; phối hợp với các đơn vị, cơ quan báo chí trong và ngoài Ngành để lan tỏa mạnh mẽ về hội thi.</w:t>
      </w:r>
    </w:p>
    <w:p w:rsidR="00F37F97" w:rsidRPr="00F37F97" w:rsidRDefault="00F37F97" w:rsidP="00BB5621">
      <w:pPr>
        <w:spacing w:before="120" w:after="120" w:line="340" w:lineRule="exact"/>
        <w:ind w:firstLine="720"/>
        <w:jc w:val="both"/>
        <w:rPr>
          <w:sz w:val="28"/>
          <w:szCs w:val="28"/>
        </w:rPr>
      </w:pPr>
      <w:r>
        <w:rPr>
          <w:sz w:val="28"/>
          <w:szCs w:val="28"/>
        </w:rPr>
        <w:t xml:space="preserve">- Ngoài phần kinh phí tổ chức hội thi do Công đoàn NHVN cấp, Công đoàn BIDV </w:t>
      </w:r>
      <w:r w:rsidRPr="00F37F97">
        <w:rPr>
          <w:sz w:val="28"/>
          <w:szCs w:val="28"/>
        </w:rPr>
        <w:t>tranh thủ sự ủng hộ, hỗ trợ của chuyên môn và huy động các ngu</w:t>
      </w:r>
      <w:r w:rsidR="00713A69">
        <w:rPr>
          <w:sz w:val="28"/>
          <w:szCs w:val="28"/>
        </w:rPr>
        <w:t>ồn lực xã hội hóa để tổ chức hội</w:t>
      </w:r>
      <w:r w:rsidRPr="00F37F97">
        <w:rPr>
          <w:sz w:val="28"/>
          <w:szCs w:val="28"/>
        </w:rPr>
        <w:t xml:space="preserve"> thi.</w:t>
      </w:r>
    </w:p>
    <w:p w:rsidR="005D6614" w:rsidRPr="0031744A" w:rsidRDefault="001F038E" w:rsidP="00BB5621">
      <w:pPr>
        <w:spacing w:before="120" w:after="120" w:line="340" w:lineRule="exact"/>
        <w:ind w:firstLine="720"/>
        <w:jc w:val="both"/>
        <w:rPr>
          <w:b/>
          <w:bCs/>
          <w:iCs/>
          <w:sz w:val="28"/>
          <w:szCs w:val="28"/>
        </w:rPr>
      </w:pPr>
      <w:r>
        <w:rPr>
          <w:b/>
          <w:bCs/>
          <w:iCs/>
          <w:sz w:val="28"/>
          <w:szCs w:val="28"/>
        </w:rPr>
        <w:t>3</w:t>
      </w:r>
      <w:r w:rsidR="005D6614" w:rsidRPr="0031744A">
        <w:rPr>
          <w:b/>
          <w:bCs/>
          <w:iCs/>
          <w:sz w:val="28"/>
          <w:szCs w:val="28"/>
        </w:rPr>
        <w:t xml:space="preserve">. Các Công đoàn </w:t>
      </w:r>
      <w:r w:rsidR="00976586" w:rsidRPr="0031744A">
        <w:rPr>
          <w:b/>
          <w:bCs/>
          <w:iCs/>
          <w:sz w:val="28"/>
          <w:szCs w:val="28"/>
        </w:rPr>
        <w:t>cấp trên trực tiếp cơ sở</w:t>
      </w:r>
      <w:r w:rsidR="005D6614" w:rsidRPr="0031744A">
        <w:rPr>
          <w:b/>
          <w:bCs/>
          <w:iCs/>
          <w:sz w:val="28"/>
          <w:szCs w:val="28"/>
        </w:rPr>
        <w:t>, CĐCS trực thuộc Công đoàn NHVN</w:t>
      </w:r>
      <w:r>
        <w:rPr>
          <w:b/>
          <w:bCs/>
          <w:iCs/>
          <w:sz w:val="28"/>
          <w:szCs w:val="28"/>
        </w:rPr>
        <w:t xml:space="preserve"> và công đoàn các tổ chức tín dụng chưa trực thuộc Công đoàn NHVN</w:t>
      </w:r>
    </w:p>
    <w:p w:rsidR="005D6614" w:rsidRPr="0031744A" w:rsidRDefault="00BB5621" w:rsidP="00BB5621">
      <w:pPr>
        <w:spacing w:before="120" w:after="120" w:line="340" w:lineRule="exact"/>
        <w:ind w:firstLine="720"/>
        <w:jc w:val="both"/>
        <w:rPr>
          <w:bCs/>
          <w:iCs/>
          <w:sz w:val="28"/>
          <w:szCs w:val="28"/>
        </w:rPr>
      </w:pPr>
      <w:r>
        <w:rPr>
          <w:bCs/>
          <w:iCs/>
          <w:sz w:val="28"/>
          <w:szCs w:val="28"/>
        </w:rPr>
        <w:t>- T</w:t>
      </w:r>
      <w:r w:rsidR="005D6614" w:rsidRPr="0031744A">
        <w:rPr>
          <w:bCs/>
          <w:iCs/>
          <w:sz w:val="28"/>
          <w:szCs w:val="28"/>
        </w:rPr>
        <w:t>ùy theo tình hình thực tế,</w:t>
      </w:r>
      <w:r>
        <w:rPr>
          <w:bCs/>
          <w:iCs/>
          <w:sz w:val="28"/>
          <w:szCs w:val="28"/>
        </w:rPr>
        <w:t xml:space="preserve"> các đơn vị</w:t>
      </w:r>
      <w:r w:rsidR="005D6614" w:rsidRPr="0031744A">
        <w:rPr>
          <w:bCs/>
          <w:iCs/>
          <w:sz w:val="28"/>
          <w:szCs w:val="28"/>
        </w:rPr>
        <w:t xml:space="preserve"> có thể tổ chức </w:t>
      </w:r>
      <w:r w:rsidR="006C1333" w:rsidRPr="0031744A">
        <w:rPr>
          <w:bCs/>
          <w:iCs/>
          <w:sz w:val="28"/>
          <w:szCs w:val="28"/>
        </w:rPr>
        <w:t>hội</w:t>
      </w:r>
      <w:r w:rsidR="00715C4E" w:rsidRPr="0031744A">
        <w:rPr>
          <w:bCs/>
          <w:iCs/>
          <w:sz w:val="28"/>
          <w:szCs w:val="28"/>
        </w:rPr>
        <w:t xml:space="preserve"> thi</w:t>
      </w:r>
      <w:r w:rsidR="005D6614" w:rsidRPr="0031744A">
        <w:rPr>
          <w:bCs/>
          <w:iCs/>
          <w:sz w:val="28"/>
          <w:szCs w:val="28"/>
        </w:rPr>
        <w:t xml:space="preserve"> cấp cơ sở, </w:t>
      </w:r>
      <w:r w:rsidR="002E11C5" w:rsidRPr="0031744A">
        <w:rPr>
          <w:bCs/>
          <w:iCs/>
          <w:sz w:val="28"/>
          <w:szCs w:val="28"/>
        </w:rPr>
        <w:t>khu vực, toàn hệ thống</w:t>
      </w:r>
      <w:r w:rsidR="00715C4E" w:rsidRPr="0031744A">
        <w:rPr>
          <w:bCs/>
          <w:iCs/>
          <w:sz w:val="28"/>
          <w:szCs w:val="28"/>
        </w:rPr>
        <w:t xml:space="preserve">… và </w:t>
      </w:r>
      <w:r w:rsidR="005D6614" w:rsidRPr="0031744A">
        <w:rPr>
          <w:bCs/>
          <w:iCs/>
          <w:sz w:val="28"/>
          <w:szCs w:val="28"/>
        </w:rPr>
        <w:t xml:space="preserve">lựa chọn </w:t>
      </w:r>
      <w:r w:rsidR="00715C4E" w:rsidRPr="0031744A">
        <w:rPr>
          <w:bCs/>
          <w:iCs/>
          <w:sz w:val="28"/>
          <w:szCs w:val="28"/>
        </w:rPr>
        <w:t xml:space="preserve">01 Đội tham gia </w:t>
      </w:r>
      <w:r w:rsidR="006C1333" w:rsidRPr="0031744A">
        <w:rPr>
          <w:bCs/>
          <w:iCs/>
          <w:sz w:val="28"/>
          <w:szCs w:val="28"/>
        </w:rPr>
        <w:t>hội</w:t>
      </w:r>
      <w:r w:rsidR="00715C4E" w:rsidRPr="0031744A">
        <w:rPr>
          <w:bCs/>
          <w:iCs/>
          <w:sz w:val="28"/>
          <w:szCs w:val="28"/>
        </w:rPr>
        <w:t xml:space="preserve"> thi cấp </w:t>
      </w:r>
      <w:r w:rsidR="00F17179" w:rsidRPr="0031744A">
        <w:rPr>
          <w:bCs/>
          <w:iCs/>
          <w:sz w:val="28"/>
          <w:szCs w:val="28"/>
        </w:rPr>
        <w:t xml:space="preserve">Công đoàn </w:t>
      </w:r>
      <w:r w:rsidR="00715C4E" w:rsidRPr="0031744A">
        <w:rPr>
          <w:bCs/>
          <w:iCs/>
          <w:sz w:val="28"/>
          <w:szCs w:val="28"/>
        </w:rPr>
        <w:t>Ngành; hoặc</w:t>
      </w:r>
      <w:r w:rsidR="001975C3" w:rsidRPr="0031744A">
        <w:rPr>
          <w:bCs/>
          <w:iCs/>
          <w:sz w:val="28"/>
          <w:szCs w:val="28"/>
        </w:rPr>
        <w:t xml:space="preserve"> không tổ chức cấp cơ sở và chủ động</w:t>
      </w:r>
      <w:r w:rsidR="006C1333" w:rsidRPr="0031744A">
        <w:rPr>
          <w:bCs/>
          <w:iCs/>
          <w:sz w:val="28"/>
          <w:szCs w:val="28"/>
        </w:rPr>
        <w:t xml:space="preserve"> </w:t>
      </w:r>
      <w:r w:rsidR="006C1333" w:rsidRPr="0031744A">
        <w:rPr>
          <w:spacing w:val="-4"/>
          <w:sz w:val="28"/>
          <w:szCs w:val="28"/>
        </w:rPr>
        <w:t xml:space="preserve">lựa chọn thí sinh trong đơn vị để thành lập 01 Đội </w:t>
      </w:r>
      <w:r w:rsidR="00715C4E" w:rsidRPr="0031744A">
        <w:rPr>
          <w:bCs/>
          <w:iCs/>
          <w:sz w:val="28"/>
          <w:szCs w:val="28"/>
        </w:rPr>
        <w:t xml:space="preserve">tham gia thi cấp </w:t>
      </w:r>
      <w:r w:rsidR="00F17179" w:rsidRPr="0031744A">
        <w:rPr>
          <w:bCs/>
          <w:iCs/>
          <w:sz w:val="28"/>
          <w:szCs w:val="28"/>
        </w:rPr>
        <w:t xml:space="preserve">Công đoàn </w:t>
      </w:r>
      <w:r w:rsidR="00715C4E" w:rsidRPr="0031744A">
        <w:rPr>
          <w:bCs/>
          <w:iCs/>
          <w:sz w:val="28"/>
          <w:szCs w:val="28"/>
        </w:rPr>
        <w:t>Ngành.</w:t>
      </w:r>
    </w:p>
    <w:p w:rsidR="005D6614" w:rsidRPr="0031744A" w:rsidRDefault="005D6614" w:rsidP="00BB5621">
      <w:pPr>
        <w:spacing w:before="120" w:after="120" w:line="340" w:lineRule="exact"/>
        <w:ind w:firstLine="720"/>
        <w:jc w:val="both"/>
        <w:rPr>
          <w:bCs/>
          <w:iCs/>
          <w:sz w:val="28"/>
          <w:szCs w:val="28"/>
        </w:rPr>
      </w:pPr>
      <w:r w:rsidRPr="0031744A">
        <w:rPr>
          <w:bCs/>
          <w:iCs/>
          <w:sz w:val="28"/>
          <w:szCs w:val="28"/>
        </w:rPr>
        <w:t xml:space="preserve">- Công đoàn các cấp xây dựng kế hoạch, báo cáo cấp ủy </w:t>
      </w:r>
      <w:r w:rsidR="00470918" w:rsidRPr="0031744A">
        <w:rPr>
          <w:bCs/>
          <w:iCs/>
          <w:sz w:val="28"/>
          <w:szCs w:val="28"/>
        </w:rPr>
        <w:t>Đảng và lãnh đạo chuyên môn để tranh thủ sự</w:t>
      </w:r>
      <w:r w:rsidRPr="0031744A">
        <w:rPr>
          <w:bCs/>
          <w:iCs/>
          <w:sz w:val="28"/>
          <w:szCs w:val="28"/>
        </w:rPr>
        <w:t xml:space="preserve"> quan tâm, tạo điều kiện </w:t>
      </w:r>
      <w:r w:rsidR="00F17179" w:rsidRPr="0031744A">
        <w:rPr>
          <w:bCs/>
          <w:iCs/>
          <w:sz w:val="28"/>
          <w:szCs w:val="28"/>
        </w:rPr>
        <w:t xml:space="preserve">cho đoàn viên, người lao động </w:t>
      </w:r>
      <w:r w:rsidRPr="0031744A">
        <w:rPr>
          <w:bCs/>
          <w:iCs/>
          <w:sz w:val="28"/>
          <w:szCs w:val="28"/>
        </w:rPr>
        <w:t xml:space="preserve">tập luyện, </w:t>
      </w:r>
      <w:r w:rsidR="00470918" w:rsidRPr="0031744A">
        <w:rPr>
          <w:bCs/>
          <w:iCs/>
          <w:sz w:val="28"/>
          <w:szCs w:val="28"/>
        </w:rPr>
        <w:t xml:space="preserve">tham gia </w:t>
      </w:r>
      <w:r w:rsidR="00FF57C9" w:rsidRPr="0031744A">
        <w:rPr>
          <w:bCs/>
          <w:iCs/>
          <w:sz w:val="28"/>
          <w:szCs w:val="28"/>
        </w:rPr>
        <w:t>hội</w:t>
      </w:r>
      <w:r w:rsidR="00470918" w:rsidRPr="0031744A">
        <w:rPr>
          <w:bCs/>
          <w:iCs/>
          <w:sz w:val="28"/>
          <w:szCs w:val="28"/>
        </w:rPr>
        <w:t xml:space="preserve"> thi cấp </w:t>
      </w:r>
      <w:r w:rsidR="00F17179" w:rsidRPr="0031744A">
        <w:rPr>
          <w:bCs/>
          <w:iCs/>
          <w:sz w:val="28"/>
          <w:szCs w:val="28"/>
        </w:rPr>
        <w:t xml:space="preserve">Công đoàn </w:t>
      </w:r>
      <w:r w:rsidR="00470918" w:rsidRPr="0031744A">
        <w:rPr>
          <w:bCs/>
          <w:iCs/>
          <w:sz w:val="28"/>
          <w:szCs w:val="28"/>
        </w:rPr>
        <w:t>Ngành đạt chất lượng cao.</w:t>
      </w:r>
    </w:p>
    <w:p w:rsidR="005D6614" w:rsidRDefault="005D6614" w:rsidP="00BB5621">
      <w:pPr>
        <w:spacing w:before="120" w:after="120" w:line="340" w:lineRule="exact"/>
        <w:ind w:firstLine="720"/>
        <w:jc w:val="both"/>
        <w:rPr>
          <w:spacing w:val="-4"/>
          <w:sz w:val="28"/>
          <w:szCs w:val="28"/>
        </w:rPr>
      </w:pPr>
      <w:r w:rsidRPr="0031744A">
        <w:rPr>
          <w:bCs/>
          <w:iCs/>
          <w:sz w:val="28"/>
          <w:szCs w:val="28"/>
        </w:rPr>
        <w:lastRenderedPageBreak/>
        <w:t xml:space="preserve">- Các đơn vị tự lo toàn bộ chi phí tập luyện, đi lại, ăn nghỉ của đơn vị mình khi tham gia </w:t>
      </w:r>
      <w:r w:rsidR="00FF57C9" w:rsidRPr="0031744A">
        <w:rPr>
          <w:bCs/>
          <w:iCs/>
          <w:sz w:val="28"/>
          <w:szCs w:val="28"/>
        </w:rPr>
        <w:t>hội</w:t>
      </w:r>
      <w:r w:rsidR="00DF45E2" w:rsidRPr="0031744A">
        <w:rPr>
          <w:bCs/>
          <w:iCs/>
          <w:sz w:val="28"/>
          <w:szCs w:val="28"/>
        </w:rPr>
        <w:t xml:space="preserve"> thi </w:t>
      </w:r>
      <w:r w:rsidR="00AF5184">
        <w:rPr>
          <w:spacing w:val="-4"/>
          <w:sz w:val="28"/>
          <w:szCs w:val="28"/>
        </w:rPr>
        <w:t>cấp Công đoàn Ngành.</w:t>
      </w:r>
    </w:p>
    <w:p w:rsidR="00AF5184" w:rsidRDefault="00AF5184" w:rsidP="00BB5621">
      <w:pPr>
        <w:spacing w:before="120" w:after="120" w:line="340" w:lineRule="exact"/>
        <w:ind w:firstLine="720"/>
        <w:jc w:val="both"/>
        <w:rPr>
          <w:bCs/>
          <w:iCs/>
          <w:sz w:val="28"/>
          <w:szCs w:val="28"/>
        </w:rPr>
      </w:pPr>
      <w:r w:rsidRPr="00AF5184">
        <w:rPr>
          <w:bCs/>
          <w:iCs/>
          <w:sz w:val="28"/>
          <w:szCs w:val="28"/>
        </w:rPr>
        <w:t xml:space="preserve">- </w:t>
      </w:r>
      <w:r>
        <w:rPr>
          <w:bCs/>
          <w:iCs/>
          <w:sz w:val="28"/>
          <w:szCs w:val="28"/>
        </w:rPr>
        <w:t>Đẩy mạnh hoạt động truyền thông để lan tỏa mạnh mẽ về hội thi; động viên đông đảo đoàn viên, người lao động tham gia cổ vũ hội thi với tinh thần giao lưu, học hỏi, đoàn kết, văn minh, góp phần vào thành công chung của hội thi.</w:t>
      </w:r>
    </w:p>
    <w:p w:rsidR="000A3E9B" w:rsidRPr="0031744A" w:rsidRDefault="000A3E9B" w:rsidP="00BB5621">
      <w:pPr>
        <w:spacing w:before="120" w:after="120" w:line="340" w:lineRule="exact"/>
        <w:ind w:firstLine="720"/>
        <w:jc w:val="both"/>
        <w:rPr>
          <w:spacing w:val="-6"/>
          <w:sz w:val="28"/>
          <w:szCs w:val="28"/>
        </w:rPr>
      </w:pPr>
      <w:r w:rsidRPr="0031744A">
        <w:rPr>
          <w:sz w:val="28"/>
          <w:szCs w:val="28"/>
        </w:rPr>
        <w:t>Trong quá trình triển khai thực hiện</w:t>
      </w:r>
      <w:r w:rsidR="00AF5184">
        <w:rPr>
          <w:sz w:val="28"/>
          <w:szCs w:val="28"/>
        </w:rPr>
        <w:t>, nếu</w:t>
      </w:r>
      <w:r w:rsidRPr="0031744A">
        <w:rPr>
          <w:sz w:val="28"/>
          <w:szCs w:val="28"/>
        </w:rPr>
        <w:t xml:space="preserve"> có </w:t>
      </w:r>
      <w:r w:rsidR="00AF5184">
        <w:rPr>
          <w:sz w:val="28"/>
          <w:szCs w:val="28"/>
        </w:rPr>
        <w:t xml:space="preserve">các </w:t>
      </w:r>
      <w:r w:rsidRPr="0031744A">
        <w:rPr>
          <w:sz w:val="28"/>
          <w:szCs w:val="28"/>
        </w:rPr>
        <w:t>v</w:t>
      </w:r>
      <w:r w:rsidR="00AF5184">
        <w:rPr>
          <w:sz w:val="28"/>
          <w:szCs w:val="28"/>
        </w:rPr>
        <w:t>ấn đề cần trao đổi</w:t>
      </w:r>
      <w:r w:rsidRPr="0031744A">
        <w:rPr>
          <w:sz w:val="28"/>
          <w:szCs w:val="28"/>
        </w:rPr>
        <w:t>, đề nghị liên hệ Ban Tuyên giáo</w:t>
      </w:r>
      <w:r w:rsidR="00FF57C9" w:rsidRPr="0031744A">
        <w:rPr>
          <w:sz w:val="28"/>
          <w:szCs w:val="28"/>
        </w:rPr>
        <w:t xml:space="preserve"> </w:t>
      </w:r>
      <w:r w:rsidR="00AF5184">
        <w:rPr>
          <w:sz w:val="28"/>
          <w:szCs w:val="28"/>
        </w:rPr>
        <w:t>N</w:t>
      </w:r>
      <w:r w:rsidR="00FF57C9" w:rsidRPr="0031744A">
        <w:rPr>
          <w:sz w:val="28"/>
          <w:szCs w:val="28"/>
        </w:rPr>
        <w:t>ữ công</w:t>
      </w:r>
      <w:r w:rsidRPr="0031744A">
        <w:rPr>
          <w:sz w:val="28"/>
          <w:szCs w:val="28"/>
        </w:rPr>
        <w:t xml:space="preserve"> Công đoàn NHVN: </w:t>
      </w:r>
      <w:r w:rsidR="00780381">
        <w:rPr>
          <w:spacing w:val="-6"/>
          <w:sz w:val="28"/>
          <w:szCs w:val="28"/>
        </w:rPr>
        <w:t>04.38513168, máy lẻ 240 (đ/c Nguyễn Thị Thái</w:t>
      </w:r>
      <w:r w:rsidR="001C1770">
        <w:rPr>
          <w:spacing w:val="-6"/>
          <w:sz w:val="28"/>
          <w:szCs w:val="28"/>
        </w:rPr>
        <w:t>, Phó Trưởng Ban</w:t>
      </w:r>
      <w:r w:rsidR="00780381">
        <w:rPr>
          <w:spacing w:val="-6"/>
          <w:sz w:val="28"/>
          <w:szCs w:val="28"/>
        </w:rPr>
        <w:t xml:space="preserve">), máy lẻ 211 (đ/c Bình Long), hoặc </w:t>
      </w:r>
      <w:r w:rsidR="001C1770">
        <w:rPr>
          <w:spacing w:val="-6"/>
          <w:sz w:val="28"/>
          <w:szCs w:val="28"/>
        </w:rPr>
        <w:t>đ/c Vũ Tuấn Anh, Phó Ban</w:t>
      </w:r>
      <w:r w:rsidR="001C1770" w:rsidRPr="001C1770">
        <w:t xml:space="preserve"> </w:t>
      </w:r>
      <w:r w:rsidR="001C1770">
        <w:rPr>
          <w:spacing w:val="-6"/>
          <w:sz w:val="28"/>
          <w:szCs w:val="28"/>
        </w:rPr>
        <w:t>Tuyên giáo Nữ công</w:t>
      </w:r>
      <w:r w:rsidR="001C1770" w:rsidRPr="001C1770">
        <w:rPr>
          <w:spacing w:val="-6"/>
          <w:sz w:val="28"/>
          <w:szCs w:val="28"/>
        </w:rPr>
        <w:t xml:space="preserve"> C</w:t>
      </w:r>
      <w:r w:rsidR="001C1770">
        <w:rPr>
          <w:spacing w:val="-6"/>
          <w:sz w:val="28"/>
          <w:szCs w:val="28"/>
        </w:rPr>
        <w:t xml:space="preserve">ông đoàn </w:t>
      </w:r>
      <w:r w:rsidR="001C1770" w:rsidRPr="001C1770">
        <w:rPr>
          <w:spacing w:val="-6"/>
          <w:sz w:val="28"/>
          <w:szCs w:val="28"/>
        </w:rPr>
        <w:t>BIDV</w:t>
      </w:r>
      <w:r w:rsidR="001C1770">
        <w:rPr>
          <w:spacing w:val="-6"/>
          <w:sz w:val="28"/>
          <w:szCs w:val="28"/>
        </w:rPr>
        <w:t xml:space="preserve"> - </w:t>
      </w:r>
      <w:r w:rsidR="001C1770" w:rsidRPr="001C1770">
        <w:rPr>
          <w:spacing w:val="-6"/>
          <w:sz w:val="28"/>
          <w:szCs w:val="28"/>
        </w:rPr>
        <w:t>0936227781</w:t>
      </w:r>
      <w:r w:rsidR="00FF57C9" w:rsidRPr="0031744A">
        <w:rPr>
          <w:spacing w:val="-6"/>
          <w:sz w:val="28"/>
          <w:szCs w:val="28"/>
        </w:rPr>
        <w:t xml:space="preserve"> để được </w:t>
      </w:r>
      <w:r w:rsidR="001C1770">
        <w:rPr>
          <w:spacing w:val="-6"/>
          <w:sz w:val="28"/>
          <w:szCs w:val="28"/>
        </w:rPr>
        <w:t>hỗ trợ</w:t>
      </w:r>
      <w:r w:rsidR="00FF57C9" w:rsidRPr="0031744A">
        <w:rPr>
          <w:spacing w:val="-6"/>
          <w:sz w:val="28"/>
          <w:szCs w:val="28"/>
        </w:rPr>
        <w:t xml:space="preserve"> và giải đáp</w:t>
      </w:r>
      <w:r w:rsidRPr="0031744A">
        <w:rPr>
          <w:spacing w:val="-6"/>
          <w:sz w:val="28"/>
          <w:szCs w:val="28"/>
        </w:rPr>
        <w:t>.</w:t>
      </w:r>
    </w:p>
    <w:p w:rsidR="00982428" w:rsidRPr="0031744A" w:rsidRDefault="00982428" w:rsidP="00982428">
      <w:pPr>
        <w:spacing w:before="100" w:after="100" w:line="260" w:lineRule="atLeast"/>
        <w:ind w:firstLine="720"/>
        <w:jc w:val="both"/>
        <w:rPr>
          <w:spacing w:val="-6"/>
          <w:sz w:val="28"/>
          <w:szCs w:val="28"/>
        </w:rPr>
      </w:pPr>
    </w:p>
    <w:tbl>
      <w:tblPr>
        <w:tblW w:w="9214" w:type="dxa"/>
        <w:tblLook w:val="01E0" w:firstRow="1" w:lastRow="1" w:firstColumn="1" w:lastColumn="1" w:noHBand="0" w:noVBand="0"/>
      </w:tblPr>
      <w:tblGrid>
        <w:gridCol w:w="4678"/>
        <w:gridCol w:w="4536"/>
      </w:tblGrid>
      <w:tr w:rsidR="000A3E9B" w:rsidRPr="0031744A" w:rsidTr="00BB5621">
        <w:tc>
          <w:tcPr>
            <w:tcW w:w="4678" w:type="dxa"/>
          </w:tcPr>
          <w:p w:rsidR="000A3E9B" w:rsidRPr="0031744A" w:rsidRDefault="000A3E9B" w:rsidP="00D81D31">
            <w:pPr>
              <w:jc w:val="both"/>
              <w:rPr>
                <w:b/>
                <w:i/>
              </w:rPr>
            </w:pPr>
            <w:r w:rsidRPr="0031744A">
              <w:rPr>
                <w:b/>
                <w:i/>
              </w:rPr>
              <w:t>Nơi nhận:</w:t>
            </w:r>
          </w:p>
          <w:p w:rsidR="002A24DC" w:rsidRPr="0031744A" w:rsidRDefault="00780381" w:rsidP="00D81D31">
            <w:pPr>
              <w:rPr>
                <w:sz w:val="22"/>
                <w:szCs w:val="22"/>
              </w:rPr>
            </w:pPr>
            <w:r w:rsidRPr="0031744A">
              <w:rPr>
                <w:noProof/>
                <w:sz w:val="22"/>
                <w:lang w:val="en-SG" w:eastAsia="en-SG"/>
              </w:rPr>
              <mc:AlternateContent>
                <mc:Choice Requires="wps">
                  <w:drawing>
                    <wp:anchor distT="0" distB="0" distL="114300" distR="114300" simplePos="0" relativeHeight="251660288" behindDoc="0" locked="0" layoutInCell="0" allowOverlap="1" wp14:anchorId="6303580D" wp14:editId="1255C876">
                      <wp:simplePos x="0" y="0"/>
                      <wp:positionH relativeFrom="column">
                        <wp:posOffset>2116455</wp:posOffset>
                      </wp:positionH>
                      <wp:positionV relativeFrom="paragraph">
                        <wp:posOffset>17780</wp:posOffset>
                      </wp:positionV>
                      <wp:extent cx="74295" cy="554355"/>
                      <wp:effectExtent l="0" t="0" r="20955" b="17145"/>
                      <wp:wrapNone/>
                      <wp:docPr id="6"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554355"/>
                              </a:xfrm>
                              <a:prstGeom prst="rightBrace">
                                <a:avLst>
                                  <a:gd name="adj1" fmla="val 767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893D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66.65pt;margin-top:1.4pt;width:5.8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" o:allowincell="f" adj="2222"/>
                  </w:pict>
                </mc:Fallback>
              </mc:AlternateContent>
            </w:r>
            <w:r w:rsidR="000A3E9B" w:rsidRPr="0031744A">
              <w:rPr>
                <w:sz w:val="22"/>
                <w:szCs w:val="22"/>
              </w:rPr>
              <w:t>- Ban Tuyên giá</w:t>
            </w:r>
            <w:r w:rsidR="00C33F7B" w:rsidRPr="0031744A">
              <w:rPr>
                <w:sz w:val="22"/>
                <w:szCs w:val="22"/>
              </w:rPr>
              <w:t xml:space="preserve">o TLĐ;        </w:t>
            </w:r>
            <w:r>
              <w:rPr>
                <w:sz w:val="22"/>
                <w:szCs w:val="22"/>
              </w:rPr>
              <w:t xml:space="preserve">                   </w:t>
            </w:r>
            <w:r w:rsidRPr="0031744A">
              <w:rPr>
                <w:sz w:val="22"/>
                <w:szCs w:val="22"/>
              </w:rPr>
              <w:t>để</w:t>
            </w:r>
          </w:p>
          <w:p w:rsidR="000A3E9B" w:rsidRPr="0031744A" w:rsidRDefault="002A24DC" w:rsidP="00D81D31">
            <w:pPr>
              <w:rPr>
                <w:sz w:val="22"/>
                <w:szCs w:val="22"/>
              </w:rPr>
            </w:pPr>
            <w:r w:rsidRPr="0031744A">
              <w:rPr>
                <w:sz w:val="22"/>
                <w:szCs w:val="22"/>
              </w:rPr>
              <w:t>- Thống đốc NHNN</w:t>
            </w:r>
            <w:r w:rsidR="00E63C61" w:rsidRPr="0031744A">
              <w:rPr>
                <w:sz w:val="22"/>
                <w:szCs w:val="22"/>
              </w:rPr>
              <w:t>;</w:t>
            </w:r>
            <w:r w:rsidR="00780381">
              <w:rPr>
                <w:sz w:val="22"/>
                <w:szCs w:val="22"/>
              </w:rPr>
              <w:t xml:space="preserve"> </w:t>
            </w:r>
            <w:r w:rsidR="001C1770">
              <w:rPr>
                <w:sz w:val="22"/>
                <w:szCs w:val="22"/>
              </w:rPr>
              <w:t xml:space="preserve">                               </w:t>
            </w:r>
            <w:r w:rsidR="00780381">
              <w:rPr>
                <w:sz w:val="22"/>
                <w:szCs w:val="22"/>
              </w:rPr>
              <w:t>báo</w:t>
            </w:r>
          </w:p>
          <w:p w:rsidR="000A3E9B" w:rsidRPr="0031744A" w:rsidRDefault="00C33F7B" w:rsidP="00D81D31">
            <w:pPr>
              <w:rPr>
                <w:sz w:val="22"/>
                <w:szCs w:val="22"/>
              </w:rPr>
            </w:pPr>
            <w:r w:rsidRPr="0031744A">
              <w:rPr>
                <w:sz w:val="22"/>
                <w:szCs w:val="22"/>
              </w:rPr>
              <w:t>- Đ/c Đào Minh Tú</w:t>
            </w:r>
            <w:r w:rsidR="000A3E9B" w:rsidRPr="0031744A">
              <w:rPr>
                <w:sz w:val="22"/>
                <w:szCs w:val="22"/>
              </w:rPr>
              <w:t xml:space="preserve"> - PTĐ</w:t>
            </w:r>
            <w:r w:rsidR="00780381">
              <w:rPr>
                <w:sz w:val="22"/>
                <w:szCs w:val="22"/>
              </w:rPr>
              <w:t>TT</w:t>
            </w:r>
            <w:r w:rsidR="000A3E9B" w:rsidRPr="0031744A">
              <w:rPr>
                <w:sz w:val="22"/>
                <w:szCs w:val="22"/>
              </w:rPr>
              <w:t xml:space="preserve"> NHNN,    </w:t>
            </w:r>
            <w:r w:rsidR="001C1770">
              <w:rPr>
                <w:sz w:val="22"/>
                <w:szCs w:val="22"/>
              </w:rPr>
              <w:t xml:space="preserve"> </w:t>
            </w:r>
            <w:r w:rsidR="00780381">
              <w:rPr>
                <w:sz w:val="22"/>
                <w:szCs w:val="22"/>
              </w:rPr>
              <w:t>cáo</w:t>
            </w:r>
          </w:p>
          <w:p w:rsidR="000A3E9B" w:rsidRPr="0031744A" w:rsidRDefault="000A3E9B" w:rsidP="00D81D31">
            <w:pPr>
              <w:rPr>
                <w:sz w:val="22"/>
                <w:szCs w:val="22"/>
              </w:rPr>
            </w:pPr>
            <w:r w:rsidRPr="0031744A">
              <w:rPr>
                <w:sz w:val="22"/>
                <w:szCs w:val="22"/>
              </w:rPr>
              <w:t>Chủ tịch CĐNHVN;</w:t>
            </w:r>
          </w:p>
          <w:p w:rsidR="00E63C61" w:rsidRPr="0031744A" w:rsidRDefault="000A3E9B" w:rsidP="00D81D31">
            <w:pPr>
              <w:rPr>
                <w:sz w:val="22"/>
                <w:szCs w:val="22"/>
              </w:rPr>
            </w:pPr>
            <w:r w:rsidRPr="0031744A">
              <w:rPr>
                <w:sz w:val="22"/>
                <w:szCs w:val="22"/>
              </w:rPr>
              <w:t>- Các đ/c PCT CĐNHVN</w:t>
            </w:r>
            <w:r w:rsidR="00E63C61" w:rsidRPr="0031744A">
              <w:rPr>
                <w:sz w:val="22"/>
                <w:szCs w:val="22"/>
              </w:rPr>
              <w:t>;</w:t>
            </w:r>
          </w:p>
          <w:p w:rsidR="000A3E9B" w:rsidRPr="0031744A" w:rsidRDefault="000A3E9B" w:rsidP="00D81D31">
            <w:pPr>
              <w:rPr>
                <w:sz w:val="22"/>
                <w:szCs w:val="22"/>
              </w:rPr>
            </w:pPr>
            <w:r w:rsidRPr="0031744A">
              <w:rPr>
                <w:sz w:val="22"/>
                <w:szCs w:val="22"/>
              </w:rPr>
              <w:t xml:space="preserve">- Các </w:t>
            </w:r>
            <w:r w:rsidR="00E63C61" w:rsidRPr="0031744A">
              <w:rPr>
                <w:sz w:val="22"/>
                <w:szCs w:val="22"/>
              </w:rPr>
              <w:t>CĐ cấp trên</w:t>
            </w:r>
            <w:r w:rsidR="0000475F" w:rsidRPr="0031744A">
              <w:rPr>
                <w:sz w:val="22"/>
                <w:szCs w:val="22"/>
              </w:rPr>
              <w:t xml:space="preserve"> TT</w:t>
            </w:r>
            <w:r w:rsidR="00E63C61" w:rsidRPr="0031744A">
              <w:rPr>
                <w:sz w:val="22"/>
                <w:szCs w:val="22"/>
              </w:rPr>
              <w:t xml:space="preserve"> cơ sở;           </w:t>
            </w:r>
            <w:r w:rsidRPr="0031744A">
              <w:rPr>
                <w:sz w:val="22"/>
                <w:szCs w:val="22"/>
              </w:rPr>
              <w:t xml:space="preserve"> </w:t>
            </w:r>
          </w:p>
          <w:p w:rsidR="00780381" w:rsidRDefault="0000475F" w:rsidP="00D81D31">
            <w:pPr>
              <w:rPr>
                <w:sz w:val="22"/>
                <w:szCs w:val="22"/>
              </w:rPr>
            </w:pPr>
            <w:r w:rsidRPr="0031744A">
              <w:rPr>
                <w:sz w:val="22"/>
                <w:szCs w:val="22"/>
              </w:rPr>
              <w:t>- Các CĐ</w:t>
            </w:r>
            <w:r w:rsidR="00E63C61" w:rsidRPr="0031744A">
              <w:rPr>
                <w:sz w:val="22"/>
                <w:szCs w:val="22"/>
              </w:rPr>
              <w:t>CSTT CĐNHVN</w:t>
            </w:r>
            <w:r w:rsidR="00780381">
              <w:rPr>
                <w:sz w:val="22"/>
                <w:szCs w:val="22"/>
              </w:rPr>
              <w:t>;</w:t>
            </w:r>
          </w:p>
          <w:p w:rsidR="000A3E9B" w:rsidRPr="0031744A" w:rsidRDefault="00780381" w:rsidP="00D81D31">
            <w:pPr>
              <w:rPr>
                <w:sz w:val="22"/>
                <w:szCs w:val="22"/>
              </w:rPr>
            </w:pPr>
            <w:r>
              <w:rPr>
                <w:sz w:val="22"/>
                <w:szCs w:val="22"/>
              </w:rPr>
              <w:t xml:space="preserve">- </w:t>
            </w:r>
            <w:r w:rsidR="00D944EA">
              <w:rPr>
                <w:sz w:val="22"/>
                <w:szCs w:val="22"/>
              </w:rPr>
              <w:t>Công đoàn các TCTD chưa thuộc CĐNHVN;</w:t>
            </w:r>
          </w:p>
          <w:p w:rsidR="000A3E9B" w:rsidRPr="0031744A" w:rsidRDefault="00E63C61" w:rsidP="00D81D31">
            <w:pPr>
              <w:rPr>
                <w:sz w:val="22"/>
                <w:szCs w:val="22"/>
              </w:rPr>
            </w:pPr>
            <w:r w:rsidRPr="0031744A">
              <w:rPr>
                <w:sz w:val="22"/>
                <w:szCs w:val="22"/>
              </w:rPr>
              <w:t>- Các Ban CĐNHVN;</w:t>
            </w:r>
          </w:p>
          <w:p w:rsidR="000A3E9B" w:rsidRPr="0031744A" w:rsidRDefault="000A3E9B" w:rsidP="00780381">
            <w:r w:rsidRPr="0031744A">
              <w:rPr>
                <w:sz w:val="22"/>
                <w:szCs w:val="22"/>
              </w:rPr>
              <w:t xml:space="preserve">- Lưu </w:t>
            </w:r>
            <w:r w:rsidR="00780381">
              <w:rPr>
                <w:sz w:val="22"/>
                <w:szCs w:val="22"/>
              </w:rPr>
              <w:t xml:space="preserve">VT, </w:t>
            </w:r>
            <w:r w:rsidR="00780381" w:rsidRPr="0031744A">
              <w:rPr>
                <w:sz w:val="22"/>
                <w:szCs w:val="22"/>
              </w:rPr>
              <w:t>TG&amp;NC</w:t>
            </w:r>
            <w:r w:rsidR="00780381">
              <w:rPr>
                <w:sz w:val="22"/>
                <w:szCs w:val="22"/>
              </w:rPr>
              <w:t>, PTL.</w:t>
            </w:r>
          </w:p>
        </w:tc>
        <w:tc>
          <w:tcPr>
            <w:tcW w:w="4536" w:type="dxa"/>
          </w:tcPr>
          <w:p w:rsidR="000A3E9B" w:rsidRPr="0031744A" w:rsidRDefault="000A3E9B" w:rsidP="00D81D31">
            <w:pPr>
              <w:jc w:val="center"/>
              <w:rPr>
                <w:b/>
                <w:sz w:val="26"/>
                <w:szCs w:val="26"/>
              </w:rPr>
            </w:pPr>
            <w:r w:rsidRPr="0031744A">
              <w:rPr>
                <w:b/>
                <w:sz w:val="26"/>
                <w:szCs w:val="26"/>
              </w:rPr>
              <w:t>TM. BAN THƯỜNG VỤ</w:t>
            </w:r>
          </w:p>
          <w:p w:rsidR="000A3E9B" w:rsidRPr="0031744A" w:rsidRDefault="00594F9F" w:rsidP="00D81D31">
            <w:pPr>
              <w:jc w:val="center"/>
              <w:rPr>
                <w:b/>
              </w:rPr>
            </w:pPr>
            <w:r w:rsidRPr="0031744A">
              <w:rPr>
                <w:b/>
                <w:sz w:val="26"/>
                <w:szCs w:val="26"/>
              </w:rPr>
              <w:t>PHÓ CHỦ TỊCH</w:t>
            </w:r>
            <w:r w:rsidR="00FF57C9" w:rsidRPr="0031744A">
              <w:rPr>
                <w:b/>
                <w:sz w:val="26"/>
                <w:szCs w:val="26"/>
              </w:rPr>
              <w:t xml:space="preserve"> THƯỜNG TRỰC</w:t>
            </w:r>
          </w:p>
          <w:p w:rsidR="000A3E9B" w:rsidRPr="0031744A" w:rsidRDefault="000A3E9B" w:rsidP="00D81D31">
            <w:pPr>
              <w:jc w:val="center"/>
            </w:pPr>
          </w:p>
          <w:p w:rsidR="00594F9F" w:rsidRPr="0031744A" w:rsidRDefault="00594F9F" w:rsidP="00D81D31">
            <w:pPr>
              <w:jc w:val="center"/>
            </w:pPr>
          </w:p>
          <w:p w:rsidR="00594F9F" w:rsidRPr="0031744A" w:rsidRDefault="00594F9F" w:rsidP="00D81D31">
            <w:pPr>
              <w:jc w:val="center"/>
            </w:pPr>
          </w:p>
          <w:p w:rsidR="00E27AE8" w:rsidRPr="0031744A" w:rsidRDefault="00E27AE8" w:rsidP="00D81D31">
            <w:pPr>
              <w:jc w:val="center"/>
            </w:pPr>
          </w:p>
          <w:p w:rsidR="00594F9F" w:rsidRPr="0031744A" w:rsidRDefault="00594F9F" w:rsidP="00D81D31">
            <w:pPr>
              <w:jc w:val="center"/>
            </w:pPr>
          </w:p>
          <w:p w:rsidR="000A3E9B" w:rsidRPr="0031744A" w:rsidRDefault="000A3E9B" w:rsidP="00D81D31">
            <w:pPr>
              <w:jc w:val="center"/>
            </w:pPr>
          </w:p>
          <w:p w:rsidR="000A3E9B" w:rsidRPr="0031744A" w:rsidRDefault="00FF57C9" w:rsidP="00D81D31">
            <w:pPr>
              <w:jc w:val="center"/>
              <w:rPr>
                <w:b/>
                <w:sz w:val="28"/>
                <w:szCs w:val="28"/>
              </w:rPr>
            </w:pPr>
            <w:r w:rsidRPr="0031744A">
              <w:rPr>
                <w:b/>
                <w:sz w:val="28"/>
                <w:szCs w:val="28"/>
              </w:rPr>
              <w:t>Nguyễn Khánh Chi</w:t>
            </w:r>
          </w:p>
        </w:tc>
      </w:tr>
    </w:tbl>
    <w:p w:rsidR="00D64F88" w:rsidRPr="0031744A" w:rsidRDefault="00D64F88" w:rsidP="003927B5"/>
    <w:p w:rsidR="003B366F" w:rsidRPr="0031744A" w:rsidRDefault="003B366F" w:rsidP="003927B5"/>
    <w:p w:rsidR="003B366F" w:rsidRPr="0031744A" w:rsidRDefault="003B366F" w:rsidP="003927B5"/>
    <w:p w:rsidR="003B366F" w:rsidRPr="0031744A" w:rsidRDefault="003B366F" w:rsidP="003927B5"/>
    <w:p w:rsidR="00FF57C9" w:rsidRPr="0031744A" w:rsidRDefault="00FF57C9" w:rsidP="003927B5"/>
    <w:p w:rsidR="00FF57C9" w:rsidRPr="0031744A" w:rsidRDefault="00FF57C9" w:rsidP="003927B5"/>
    <w:p w:rsidR="00FF57C9" w:rsidRPr="0031744A" w:rsidRDefault="00FF57C9" w:rsidP="003927B5"/>
    <w:p w:rsidR="00FF57C9" w:rsidRDefault="00FF57C9" w:rsidP="003927B5"/>
    <w:p w:rsidR="00BB5621" w:rsidRDefault="00BB5621" w:rsidP="003927B5"/>
    <w:p w:rsidR="00BB5621" w:rsidRDefault="00BB5621" w:rsidP="003927B5"/>
    <w:p w:rsidR="00BB5621" w:rsidRDefault="00BB5621" w:rsidP="003927B5"/>
    <w:p w:rsidR="00BB5621" w:rsidRDefault="00BB5621" w:rsidP="003927B5"/>
    <w:p w:rsidR="00BB5621" w:rsidRDefault="00BB5621" w:rsidP="003927B5"/>
    <w:p w:rsidR="00BB5621" w:rsidRDefault="00BB5621" w:rsidP="003927B5"/>
    <w:p w:rsidR="00BB5621" w:rsidRDefault="00BB5621" w:rsidP="003927B5"/>
    <w:p w:rsidR="001C1770" w:rsidRDefault="001C1770" w:rsidP="003927B5"/>
    <w:p w:rsidR="001C1770" w:rsidRDefault="001C1770" w:rsidP="003927B5"/>
    <w:p w:rsidR="001C1770" w:rsidRDefault="001C1770" w:rsidP="003927B5"/>
    <w:p w:rsidR="001C1770" w:rsidRPr="0031744A" w:rsidRDefault="001C1770" w:rsidP="003927B5"/>
    <w:p w:rsidR="00FF57C9" w:rsidRPr="0031744A" w:rsidRDefault="00FF57C9" w:rsidP="003927B5"/>
    <w:p w:rsidR="00FF57C9" w:rsidRPr="0031744A" w:rsidRDefault="00FF57C9" w:rsidP="003927B5"/>
    <w:p w:rsidR="00FF57C9" w:rsidRPr="0031744A" w:rsidRDefault="00FF57C9" w:rsidP="003927B5"/>
    <w:p w:rsidR="00FF57C9" w:rsidRPr="0031744A" w:rsidRDefault="00FF57C9" w:rsidP="003927B5"/>
    <w:p w:rsidR="00FF57C9" w:rsidRPr="0031744A" w:rsidRDefault="00FF57C9" w:rsidP="003927B5"/>
    <w:p w:rsidR="003B366F" w:rsidRPr="0031744A" w:rsidRDefault="003B366F" w:rsidP="003927B5"/>
    <w:tbl>
      <w:tblPr>
        <w:tblpPr w:leftFromText="180" w:rightFromText="180" w:vertAnchor="text" w:horzAnchor="margin" w:tblpXSpec="center" w:tblpY="243"/>
        <w:tblW w:w="9441" w:type="dxa"/>
        <w:tblLook w:val="01E0" w:firstRow="1" w:lastRow="1" w:firstColumn="1" w:lastColumn="1" w:noHBand="0" w:noVBand="0"/>
      </w:tblPr>
      <w:tblGrid>
        <w:gridCol w:w="4786"/>
        <w:gridCol w:w="4655"/>
      </w:tblGrid>
      <w:tr w:rsidR="003B366F" w:rsidRPr="0031744A" w:rsidTr="00D81D31">
        <w:tc>
          <w:tcPr>
            <w:tcW w:w="4786" w:type="dxa"/>
            <w:hideMark/>
          </w:tcPr>
          <w:p w:rsidR="003B366F" w:rsidRPr="0031744A" w:rsidRDefault="003B366F" w:rsidP="00D81D31">
            <w:pPr>
              <w:spacing w:line="340" w:lineRule="atLeast"/>
              <w:jc w:val="center"/>
              <w:rPr>
                <w:b/>
              </w:rPr>
            </w:pPr>
            <w:r w:rsidRPr="0031744A">
              <w:rPr>
                <w:b/>
                <w:noProof/>
              </w:rPr>
              <w:lastRenderedPageBreak/>
              <w:t>CÔNG ĐOÀN NGÂN HÀNG VIỆT NAM</w:t>
            </w:r>
          </w:p>
          <w:p w:rsidR="003B366F" w:rsidRPr="0031744A" w:rsidRDefault="003B366F" w:rsidP="00D81D31">
            <w:pPr>
              <w:keepNext/>
              <w:spacing w:line="340" w:lineRule="atLeast"/>
              <w:jc w:val="center"/>
              <w:outlineLvl w:val="0"/>
              <w:rPr>
                <w:b/>
                <w:szCs w:val="28"/>
              </w:rPr>
            </w:pPr>
            <w:r w:rsidRPr="0031744A">
              <w:rPr>
                <w:b/>
                <w:sz w:val="26"/>
                <w:szCs w:val="28"/>
              </w:rPr>
              <w:t>Công đoàn (tên đơn vị) .....</w:t>
            </w:r>
          </w:p>
          <w:p w:rsidR="003B366F" w:rsidRPr="0031744A" w:rsidRDefault="00213A75" w:rsidP="00D81D31">
            <w:pPr>
              <w:spacing w:line="340" w:lineRule="atLeast"/>
              <w:rPr>
                <w:szCs w:val="28"/>
              </w:rPr>
            </w:pPr>
            <w:r w:rsidRPr="0031744A">
              <w:rPr>
                <w:noProof/>
                <w:lang w:val="en-SG" w:eastAsia="en-SG"/>
              </w:rPr>
              <mc:AlternateContent>
                <mc:Choice Requires="wps">
                  <w:drawing>
                    <wp:anchor distT="4294967294" distB="4294967294" distL="114300" distR="114300" simplePos="0" relativeHeight="251665408" behindDoc="0" locked="0" layoutInCell="1" allowOverlap="1">
                      <wp:simplePos x="0" y="0"/>
                      <wp:positionH relativeFrom="column">
                        <wp:posOffset>763270</wp:posOffset>
                      </wp:positionH>
                      <wp:positionV relativeFrom="paragraph">
                        <wp:posOffset>19684</wp:posOffset>
                      </wp:positionV>
                      <wp:extent cx="13144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11003A1"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pt,1.55pt" to="16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j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6csz6fQQ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"/>
                  </w:pict>
                </mc:Fallback>
              </mc:AlternateContent>
            </w:r>
          </w:p>
        </w:tc>
        <w:tc>
          <w:tcPr>
            <w:tcW w:w="4655" w:type="dxa"/>
          </w:tcPr>
          <w:p w:rsidR="003B366F" w:rsidRPr="0031744A" w:rsidRDefault="003B366F" w:rsidP="00D81D31">
            <w:pPr>
              <w:keepNext/>
              <w:spacing w:line="340" w:lineRule="atLeast"/>
              <w:jc w:val="right"/>
              <w:outlineLvl w:val="1"/>
              <w:rPr>
                <w:i/>
                <w:sz w:val="28"/>
                <w:szCs w:val="28"/>
              </w:rPr>
            </w:pPr>
          </w:p>
        </w:tc>
      </w:tr>
    </w:tbl>
    <w:p w:rsidR="003B366F" w:rsidRPr="0031744A" w:rsidRDefault="00213A75" w:rsidP="003B366F">
      <w:pPr>
        <w:rPr>
          <w:sz w:val="28"/>
          <w:szCs w:val="28"/>
        </w:rPr>
      </w:pPr>
      <w:r w:rsidRPr="0031744A">
        <w:rPr>
          <w:noProof/>
          <w:sz w:val="28"/>
          <w:szCs w:val="28"/>
          <w:lang w:val="en-SG" w:eastAsia="en-SG"/>
        </w:rPr>
        <mc:AlternateContent>
          <mc:Choice Requires="wps">
            <w:drawing>
              <wp:anchor distT="0" distB="0" distL="114300" distR="114300" simplePos="0" relativeHeight="251666432" behindDoc="0" locked="0" layoutInCell="1" allowOverlap="1">
                <wp:simplePos x="0" y="0"/>
                <wp:positionH relativeFrom="column">
                  <wp:posOffset>4521835</wp:posOffset>
                </wp:positionH>
                <wp:positionV relativeFrom="paragraph">
                  <wp:posOffset>-154305</wp:posOffset>
                </wp:positionV>
                <wp:extent cx="1787525" cy="609600"/>
                <wp:effectExtent l="4445" t="0" r="0" b="6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310" w:rsidRPr="00DC334F" w:rsidRDefault="00546310" w:rsidP="003B366F">
                            <w:pPr>
                              <w:jc w:val="center"/>
                            </w:pPr>
                            <w:r w:rsidRPr="00DC334F">
                              <w:t>Mẫu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8" o:spid="_x0000_s1026" style="position:absolute;margin-left:356.05pt;margin-top:-12.15pt;width:140.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ns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" stroked="f">
                <v:textbox>
                  <w:txbxContent>
                    <w:p w:rsidR="00546310" w:rsidRPr="00DC334F" w:rsidRDefault="00546310" w:rsidP="003B366F">
                      <w:pPr>
                        <w:jc w:val="center"/>
                      </w:pPr>
                      <w:r w:rsidRPr="00DC334F">
                        <w:t>Mẫu 1</w:t>
                      </w:r>
                    </w:p>
                  </w:txbxContent>
                </v:textbox>
              </v:rect>
            </w:pict>
          </mc:Fallback>
        </mc:AlternateContent>
      </w:r>
      <w:r w:rsidR="003B366F" w:rsidRPr="0031744A">
        <w:rPr>
          <w:sz w:val="28"/>
          <w:szCs w:val="28"/>
        </w:rPr>
        <w:tab/>
      </w:r>
    </w:p>
    <w:p w:rsidR="003B366F" w:rsidRPr="0031744A" w:rsidRDefault="00754838" w:rsidP="003B366F">
      <w:pPr>
        <w:tabs>
          <w:tab w:val="left" w:pos="3780"/>
        </w:tabs>
        <w:spacing w:before="120" w:after="120"/>
        <w:jc w:val="center"/>
        <w:rPr>
          <w:sz w:val="28"/>
          <w:szCs w:val="28"/>
        </w:rPr>
      </w:pPr>
      <w:r>
        <w:rPr>
          <w:sz w:val="28"/>
          <w:szCs w:val="28"/>
        </w:rPr>
        <w:lastRenderedPageBreak/>
        <w:t>PHIẾU ĐĂNG KÝ THAM GIA</w:t>
      </w:r>
      <w:r w:rsidR="003B366F" w:rsidRPr="0031744A">
        <w:rPr>
          <w:sz w:val="28"/>
          <w:szCs w:val="28"/>
        </w:rPr>
        <w:t xml:space="preserve"> </w:t>
      </w:r>
      <w:r w:rsidR="00F362B4" w:rsidRPr="0031744A">
        <w:rPr>
          <w:sz w:val="28"/>
          <w:szCs w:val="28"/>
        </w:rPr>
        <w:t>HỘI</w:t>
      </w:r>
      <w:r w:rsidR="003B366F" w:rsidRPr="0031744A">
        <w:rPr>
          <w:sz w:val="28"/>
          <w:szCs w:val="28"/>
        </w:rPr>
        <w:t xml:space="preserve"> THI</w:t>
      </w:r>
    </w:p>
    <w:p w:rsidR="003B366F" w:rsidRPr="0031744A" w:rsidRDefault="003B366F" w:rsidP="003B366F">
      <w:pPr>
        <w:tabs>
          <w:tab w:val="left" w:pos="3780"/>
        </w:tabs>
        <w:spacing w:before="120" w:after="120"/>
        <w:jc w:val="center"/>
        <w:rPr>
          <w:sz w:val="28"/>
          <w:szCs w:val="28"/>
        </w:rPr>
      </w:pPr>
      <w:r w:rsidRPr="0031744A">
        <w:rPr>
          <w:sz w:val="28"/>
          <w:szCs w:val="28"/>
        </w:rPr>
        <w:t>“</w:t>
      </w:r>
      <w:r w:rsidR="00F362B4" w:rsidRPr="0031744A">
        <w:rPr>
          <w:sz w:val="28"/>
          <w:szCs w:val="28"/>
        </w:rPr>
        <w:t>NGÂN HÀNG XANH</w:t>
      </w:r>
      <w:r w:rsidR="00754838">
        <w:rPr>
          <w:sz w:val="28"/>
          <w:szCs w:val="28"/>
        </w:rPr>
        <w:t xml:space="preserve"> CHO CUỘC SỐNG XANH</w:t>
      </w:r>
      <w:r w:rsidRPr="0031744A">
        <w:rPr>
          <w:sz w:val="28"/>
          <w:szCs w:val="28"/>
        </w:rPr>
        <w:t>”</w:t>
      </w:r>
    </w:p>
    <w:p w:rsidR="003B366F" w:rsidRDefault="003B366F" w:rsidP="00754838">
      <w:pPr>
        <w:tabs>
          <w:tab w:val="left" w:pos="3780"/>
        </w:tabs>
        <w:rPr>
          <w:sz w:val="28"/>
          <w:szCs w:val="28"/>
        </w:rPr>
      </w:pPr>
    </w:p>
    <w:p w:rsidR="00754838" w:rsidRDefault="00754838" w:rsidP="00F0684E">
      <w:pPr>
        <w:tabs>
          <w:tab w:val="left" w:pos="3780"/>
        </w:tabs>
        <w:spacing w:line="360" w:lineRule="auto"/>
        <w:rPr>
          <w:sz w:val="28"/>
          <w:szCs w:val="28"/>
        </w:rPr>
      </w:pPr>
      <w:r>
        <w:rPr>
          <w:sz w:val="28"/>
          <w:szCs w:val="28"/>
        </w:rPr>
        <w:t>- Tên đơn vị: ……………..</w:t>
      </w:r>
    </w:p>
    <w:p w:rsidR="00754838" w:rsidRDefault="00754838" w:rsidP="00F0684E">
      <w:pPr>
        <w:tabs>
          <w:tab w:val="left" w:pos="3780"/>
        </w:tabs>
        <w:spacing w:line="360" w:lineRule="auto"/>
        <w:rPr>
          <w:sz w:val="28"/>
          <w:szCs w:val="28"/>
        </w:rPr>
      </w:pPr>
      <w:r>
        <w:rPr>
          <w:sz w:val="28"/>
          <w:szCs w:val="28"/>
        </w:rPr>
        <w:t xml:space="preserve">- </w:t>
      </w:r>
      <w:r w:rsidR="00F0684E">
        <w:rPr>
          <w:sz w:val="28"/>
          <w:szCs w:val="28"/>
        </w:rPr>
        <w:t>Họ tên cán bộ phụ trách Đội thi</w:t>
      </w:r>
      <w:r>
        <w:rPr>
          <w:sz w:val="28"/>
          <w:szCs w:val="28"/>
        </w:rPr>
        <w:t>:</w:t>
      </w:r>
      <w:r w:rsidR="00F0684E">
        <w:rPr>
          <w:sz w:val="28"/>
          <w:szCs w:val="28"/>
        </w:rPr>
        <w:t xml:space="preserve"> …………..</w:t>
      </w:r>
    </w:p>
    <w:p w:rsidR="00F0684E" w:rsidRDefault="00F0684E" w:rsidP="00F0684E">
      <w:pPr>
        <w:spacing w:line="360" w:lineRule="auto"/>
        <w:rPr>
          <w:sz w:val="28"/>
          <w:szCs w:val="28"/>
        </w:rPr>
      </w:pPr>
      <w:r>
        <w:rPr>
          <w:sz w:val="28"/>
          <w:szCs w:val="28"/>
        </w:rPr>
        <w:tab/>
        <w:t>Chức danh</w:t>
      </w:r>
      <w:r>
        <w:rPr>
          <w:sz w:val="28"/>
          <w:szCs w:val="28"/>
        </w:rPr>
        <w:tab/>
        <w:t>: ………………………..</w:t>
      </w:r>
    </w:p>
    <w:p w:rsidR="00754838" w:rsidRDefault="00F0684E" w:rsidP="00F0684E">
      <w:pPr>
        <w:spacing w:line="360" w:lineRule="auto"/>
        <w:ind w:firstLine="680"/>
        <w:rPr>
          <w:sz w:val="28"/>
          <w:szCs w:val="28"/>
        </w:rPr>
      </w:pPr>
      <w:r>
        <w:rPr>
          <w:sz w:val="28"/>
          <w:szCs w:val="28"/>
        </w:rPr>
        <w:t>Số điện thoại (có zalo): ……………………..</w:t>
      </w:r>
    </w:p>
    <w:p w:rsidR="00F0684E" w:rsidRDefault="00F0684E" w:rsidP="00F0684E">
      <w:pPr>
        <w:spacing w:line="360" w:lineRule="auto"/>
        <w:ind w:firstLine="680"/>
        <w:rPr>
          <w:sz w:val="28"/>
          <w:szCs w:val="28"/>
        </w:rPr>
      </w:pPr>
      <w:r>
        <w:rPr>
          <w:sz w:val="28"/>
          <w:szCs w:val="28"/>
        </w:rPr>
        <w:t>Email: ……………………………….</w:t>
      </w:r>
    </w:p>
    <w:p w:rsidR="00754838" w:rsidRPr="0031744A" w:rsidRDefault="00754838" w:rsidP="00F0684E">
      <w:pPr>
        <w:tabs>
          <w:tab w:val="left" w:pos="3780"/>
        </w:tabs>
        <w:spacing w:line="360" w:lineRule="auto"/>
        <w:jc w:val="center"/>
        <w:rPr>
          <w:sz w:val="28"/>
          <w:szCs w:val="28"/>
        </w:rPr>
      </w:pPr>
    </w:p>
    <w:p w:rsidR="003B366F" w:rsidRPr="0031744A" w:rsidRDefault="003B366F" w:rsidP="00F0684E">
      <w:pPr>
        <w:tabs>
          <w:tab w:val="left" w:pos="3780"/>
        </w:tabs>
        <w:spacing w:line="360" w:lineRule="auto"/>
        <w:jc w:val="center"/>
        <w:rPr>
          <w:i/>
          <w:szCs w:val="28"/>
        </w:rPr>
      </w:pPr>
    </w:p>
    <w:p w:rsidR="003B366F" w:rsidRPr="0031744A" w:rsidRDefault="00F0684E" w:rsidP="00F0684E">
      <w:pPr>
        <w:tabs>
          <w:tab w:val="left" w:pos="3780"/>
        </w:tabs>
        <w:spacing w:line="360" w:lineRule="auto"/>
        <w:jc w:val="right"/>
        <w:rPr>
          <w:i/>
          <w:sz w:val="28"/>
          <w:szCs w:val="28"/>
        </w:rPr>
      </w:pPr>
      <w:r>
        <w:rPr>
          <w:i/>
          <w:sz w:val="28"/>
          <w:szCs w:val="28"/>
        </w:rPr>
        <w:t>……., ngày …..tháng …..năm 2024</w:t>
      </w:r>
    </w:p>
    <w:tbl>
      <w:tblPr>
        <w:tblW w:w="0" w:type="auto"/>
        <w:tblLook w:val="01E0" w:firstRow="1" w:lastRow="1" w:firstColumn="1" w:lastColumn="1" w:noHBand="0" w:noVBand="0"/>
      </w:tblPr>
      <w:tblGrid>
        <w:gridCol w:w="4377"/>
        <w:gridCol w:w="4411"/>
      </w:tblGrid>
      <w:tr w:rsidR="003B366F" w:rsidRPr="0031744A" w:rsidTr="00F0684E">
        <w:trPr>
          <w:trHeight w:val="1653"/>
        </w:trPr>
        <w:tc>
          <w:tcPr>
            <w:tcW w:w="4377" w:type="dxa"/>
          </w:tcPr>
          <w:p w:rsidR="003B366F" w:rsidRPr="0031744A" w:rsidRDefault="003B366F" w:rsidP="00D81D31"/>
        </w:tc>
        <w:tc>
          <w:tcPr>
            <w:tcW w:w="4411" w:type="dxa"/>
          </w:tcPr>
          <w:p w:rsidR="003B366F" w:rsidRPr="0031744A" w:rsidRDefault="00F0684E" w:rsidP="00D81D31">
            <w:pPr>
              <w:jc w:val="center"/>
              <w:rPr>
                <w:b/>
              </w:rPr>
            </w:pPr>
            <w:r>
              <w:rPr>
                <w:b/>
              </w:rPr>
              <w:t>LÃNH ĐẠO ĐƠN VỊ</w:t>
            </w:r>
          </w:p>
          <w:p w:rsidR="003B366F" w:rsidRPr="0031744A" w:rsidRDefault="003B366F" w:rsidP="00D81D31">
            <w:pPr>
              <w:jc w:val="center"/>
              <w:rPr>
                <w:i/>
              </w:rPr>
            </w:pPr>
            <w:r w:rsidRPr="0031744A">
              <w:rPr>
                <w:i/>
              </w:rPr>
              <w:t>(Ký, đóng dấu)</w:t>
            </w:r>
          </w:p>
          <w:p w:rsidR="003B366F" w:rsidRPr="0031744A" w:rsidRDefault="003B366F" w:rsidP="00D81D31">
            <w:pPr>
              <w:jc w:val="center"/>
            </w:pPr>
          </w:p>
          <w:p w:rsidR="003B366F" w:rsidRPr="0031744A" w:rsidRDefault="003B366F" w:rsidP="00D81D31">
            <w:pPr>
              <w:jc w:val="center"/>
            </w:pPr>
          </w:p>
          <w:p w:rsidR="003B366F" w:rsidRPr="0031744A" w:rsidRDefault="003B366F" w:rsidP="00D81D31">
            <w:pPr>
              <w:jc w:val="center"/>
            </w:pPr>
          </w:p>
          <w:p w:rsidR="003B366F" w:rsidRPr="0031744A" w:rsidRDefault="003B366F" w:rsidP="00D81D31">
            <w:pPr>
              <w:jc w:val="center"/>
            </w:pPr>
          </w:p>
          <w:p w:rsidR="00754838" w:rsidRPr="0031744A" w:rsidRDefault="00754838" w:rsidP="00F0684E">
            <w:pPr>
              <w:rPr>
                <w:b/>
                <w:sz w:val="28"/>
                <w:szCs w:val="28"/>
              </w:rPr>
            </w:pPr>
          </w:p>
        </w:tc>
      </w:tr>
    </w:tbl>
    <w:p w:rsidR="003B366F" w:rsidRDefault="003B366F" w:rsidP="003B366F">
      <w:pPr>
        <w:tabs>
          <w:tab w:val="left" w:pos="3780"/>
        </w:tabs>
        <w:jc w:val="both"/>
        <w:rPr>
          <w:sz w:val="28"/>
          <w:szCs w:val="28"/>
        </w:rPr>
      </w:pPr>
    </w:p>
    <w:p w:rsidR="00754838" w:rsidRDefault="00754838" w:rsidP="003B366F">
      <w:pPr>
        <w:tabs>
          <w:tab w:val="left" w:pos="3780"/>
        </w:tabs>
        <w:jc w:val="both"/>
        <w:rPr>
          <w:sz w:val="28"/>
          <w:szCs w:val="28"/>
        </w:rPr>
      </w:pPr>
    </w:p>
    <w:p w:rsidR="00754838" w:rsidRDefault="00754838" w:rsidP="003B366F">
      <w:pPr>
        <w:tabs>
          <w:tab w:val="left" w:pos="3780"/>
        </w:tabs>
        <w:jc w:val="both"/>
        <w:rPr>
          <w:sz w:val="28"/>
          <w:szCs w:val="28"/>
        </w:rPr>
      </w:pPr>
    </w:p>
    <w:p w:rsidR="00754838" w:rsidRDefault="00754838" w:rsidP="003B366F">
      <w:pPr>
        <w:tabs>
          <w:tab w:val="left" w:pos="3780"/>
        </w:tabs>
        <w:jc w:val="both"/>
        <w:rPr>
          <w:sz w:val="28"/>
          <w:szCs w:val="28"/>
        </w:rPr>
      </w:pPr>
    </w:p>
    <w:p w:rsidR="00754838" w:rsidRDefault="00754838" w:rsidP="003B366F">
      <w:pPr>
        <w:tabs>
          <w:tab w:val="left" w:pos="3780"/>
        </w:tabs>
        <w:jc w:val="both"/>
        <w:rPr>
          <w:sz w:val="28"/>
          <w:szCs w:val="28"/>
        </w:rPr>
      </w:pPr>
    </w:p>
    <w:p w:rsidR="00754838" w:rsidRDefault="00754838" w:rsidP="003B366F">
      <w:pPr>
        <w:tabs>
          <w:tab w:val="left" w:pos="3780"/>
        </w:tabs>
        <w:jc w:val="both"/>
        <w:rPr>
          <w:sz w:val="28"/>
          <w:szCs w:val="28"/>
        </w:rPr>
      </w:pPr>
    </w:p>
    <w:p w:rsidR="00754838" w:rsidRDefault="00754838" w:rsidP="003B366F">
      <w:pPr>
        <w:tabs>
          <w:tab w:val="left" w:pos="3780"/>
        </w:tabs>
        <w:jc w:val="both"/>
        <w:rPr>
          <w:sz w:val="28"/>
          <w:szCs w:val="28"/>
        </w:rPr>
      </w:pPr>
    </w:p>
    <w:p w:rsidR="003B366F" w:rsidRPr="00546310" w:rsidRDefault="003B366F" w:rsidP="00F0684E">
      <w:pPr>
        <w:tabs>
          <w:tab w:val="left" w:pos="3780"/>
        </w:tabs>
        <w:rPr>
          <w:sz w:val="26"/>
          <w:szCs w:val="26"/>
        </w:rPr>
      </w:pPr>
      <w:r w:rsidRPr="00546310">
        <w:rPr>
          <w:i/>
          <w:sz w:val="26"/>
          <w:szCs w:val="26"/>
        </w:rPr>
        <w:t xml:space="preserve">(Gửi về </w:t>
      </w:r>
      <w:r w:rsidR="00F0684E" w:rsidRPr="00546310">
        <w:rPr>
          <w:i/>
          <w:sz w:val="26"/>
          <w:szCs w:val="26"/>
        </w:rPr>
        <w:t xml:space="preserve">Công đoàn </w:t>
      </w:r>
      <w:r w:rsidRPr="00546310">
        <w:rPr>
          <w:i/>
          <w:sz w:val="26"/>
          <w:szCs w:val="26"/>
        </w:rPr>
        <w:t xml:space="preserve">NHVN </w:t>
      </w:r>
      <w:r w:rsidRPr="00546310">
        <w:rPr>
          <w:b/>
          <w:i/>
          <w:sz w:val="26"/>
          <w:szCs w:val="26"/>
        </w:rPr>
        <w:t xml:space="preserve">trước ngày </w:t>
      </w:r>
      <w:r w:rsidR="00592A5E" w:rsidRPr="00546310">
        <w:rPr>
          <w:b/>
          <w:i/>
          <w:sz w:val="26"/>
          <w:szCs w:val="26"/>
        </w:rPr>
        <w:t>15</w:t>
      </w:r>
      <w:r w:rsidRPr="00546310">
        <w:rPr>
          <w:b/>
          <w:i/>
          <w:sz w:val="26"/>
          <w:szCs w:val="26"/>
        </w:rPr>
        <w:t>/</w:t>
      </w:r>
      <w:r w:rsidR="00592A5E" w:rsidRPr="00546310">
        <w:rPr>
          <w:b/>
          <w:i/>
          <w:sz w:val="26"/>
          <w:szCs w:val="26"/>
        </w:rPr>
        <w:t>9</w:t>
      </w:r>
      <w:r w:rsidRPr="00546310">
        <w:rPr>
          <w:b/>
          <w:i/>
          <w:sz w:val="26"/>
          <w:szCs w:val="26"/>
        </w:rPr>
        <w:t>/202</w:t>
      </w:r>
      <w:r w:rsidR="00592A5E" w:rsidRPr="00546310">
        <w:rPr>
          <w:b/>
          <w:i/>
          <w:sz w:val="26"/>
          <w:szCs w:val="26"/>
        </w:rPr>
        <w:t>4</w:t>
      </w:r>
      <w:r w:rsidRPr="00546310">
        <w:rPr>
          <w:b/>
          <w:i/>
          <w:sz w:val="26"/>
          <w:szCs w:val="26"/>
        </w:rPr>
        <w:t xml:space="preserve"> )</w:t>
      </w: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p w:rsidR="003B366F" w:rsidRPr="0031744A" w:rsidRDefault="003B366F" w:rsidP="003B366F">
      <w:pPr>
        <w:tabs>
          <w:tab w:val="left" w:pos="3780"/>
        </w:tabs>
        <w:jc w:val="both"/>
        <w:rPr>
          <w:sz w:val="28"/>
          <w:szCs w:val="28"/>
        </w:rPr>
      </w:pPr>
    </w:p>
    <w:tbl>
      <w:tblPr>
        <w:tblpPr w:leftFromText="180" w:rightFromText="180" w:vertAnchor="text" w:horzAnchor="margin" w:tblpXSpec="center" w:tblpY="243"/>
        <w:tblW w:w="9441" w:type="dxa"/>
        <w:tblLook w:val="01E0" w:firstRow="1" w:lastRow="1" w:firstColumn="1" w:lastColumn="1" w:noHBand="0" w:noVBand="0"/>
      </w:tblPr>
      <w:tblGrid>
        <w:gridCol w:w="4786"/>
        <w:gridCol w:w="4655"/>
      </w:tblGrid>
      <w:tr w:rsidR="003B366F" w:rsidRPr="0031744A" w:rsidTr="00D81D31">
        <w:tc>
          <w:tcPr>
            <w:tcW w:w="4786" w:type="dxa"/>
            <w:hideMark/>
          </w:tcPr>
          <w:p w:rsidR="003B366F" w:rsidRPr="0031744A" w:rsidRDefault="003B366F" w:rsidP="00D81D31">
            <w:pPr>
              <w:spacing w:line="340" w:lineRule="atLeast"/>
              <w:jc w:val="center"/>
              <w:rPr>
                <w:b/>
              </w:rPr>
            </w:pPr>
            <w:r w:rsidRPr="0031744A">
              <w:rPr>
                <w:b/>
                <w:noProof/>
              </w:rPr>
              <w:t>CÔNG ĐOÀN NGÂN HÀNG VIỆT NAM</w:t>
            </w:r>
          </w:p>
          <w:p w:rsidR="003B366F" w:rsidRPr="0031744A" w:rsidRDefault="003B366F" w:rsidP="00D81D31">
            <w:pPr>
              <w:keepNext/>
              <w:spacing w:line="340" w:lineRule="atLeast"/>
              <w:jc w:val="center"/>
              <w:outlineLvl w:val="0"/>
              <w:rPr>
                <w:b/>
                <w:szCs w:val="28"/>
              </w:rPr>
            </w:pPr>
            <w:r w:rsidRPr="0031744A">
              <w:rPr>
                <w:b/>
                <w:sz w:val="26"/>
                <w:szCs w:val="28"/>
              </w:rPr>
              <w:lastRenderedPageBreak/>
              <w:t>Công đoàn (tên đơn vị) .....</w:t>
            </w:r>
          </w:p>
          <w:p w:rsidR="003B366F" w:rsidRPr="0031744A" w:rsidRDefault="00213A75" w:rsidP="00D81D31">
            <w:pPr>
              <w:spacing w:line="340" w:lineRule="atLeast"/>
              <w:rPr>
                <w:szCs w:val="28"/>
              </w:rPr>
            </w:pPr>
            <w:r w:rsidRPr="0031744A">
              <w:rPr>
                <w:b/>
                <w:noProof/>
                <w:lang w:val="en-SG" w:eastAsia="en-SG"/>
              </w:rPr>
              <mc:AlternateContent>
                <mc:Choice Requires="wps">
                  <w:drawing>
                    <wp:anchor distT="4294967294" distB="4294967294" distL="114300" distR="114300" simplePos="0" relativeHeight="251668480" behindDoc="0" locked="0" layoutInCell="1" allowOverlap="1">
                      <wp:simplePos x="0" y="0"/>
                      <wp:positionH relativeFrom="column">
                        <wp:posOffset>804545</wp:posOffset>
                      </wp:positionH>
                      <wp:positionV relativeFrom="paragraph">
                        <wp:posOffset>58419</wp:posOffset>
                      </wp:positionV>
                      <wp:extent cx="13144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BAC5538" id="Straight Connector 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4.6pt" to="166.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oO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k9Znk+hhf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"/>
                  </w:pict>
                </mc:Fallback>
              </mc:AlternateContent>
            </w:r>
          </w:p>
        </w:tc>
        <w:tc>
          <w:tcPr>
            <w:tcW w:w="4655" w:type="dxa"/>
          </w:tcPr>
          <w:p w:rsidR="003B366F" w:rsidRPr="0031744A" w:rsidRDefault="003B366F" w:rsidP="00D81D31">
            <w:pPr>
              <w:keepNext/>
              <w:spacing w:line="340" w:lineRule="atLeast"/>
              <w:jc w:val="right"/>
              <w:outlineLvl w:val="1"/>
              <w:rPr>
                <w:i/>
                <w:sz w:val="28"/>
                <w:szCs w:val="28"/>
              </w:rPr>
            </w:pPr>
          </w:p>
        </w:tc>
      </w:tr>
    </w:tbl>
    <w:p w:rsidR="003B366F" w:rsidRPr="0031744A" w:rsidRDefault="00213A75" w:rsidP="003B366F">
      <w:pPr>
        <w:rPr>
          <w:sz w:val="2"/>
          <w:szCs w:val="28"/>
        </w:rPr>
      </w:pPr>
      <w:r w:rsidRPr="0031744A">
        <w:rPr>
          <w:noProof/>
          <w:sz w:val="28"/>
          <w:szCs w:val="28"/>
          <w:lang w:val="en-SG" w:eastAsia="en-SG"/>
        </w:rPr>
        <w:lastRenderedPageBreak/>
        <mc:AlternateContent>
          <mc:Choice Requires="wps">
            <w:drawing>
              <wp:anchor distT="0" distB="0" distL="114300" distR="114300" simplePos="0" relativeHeight="251667456" behindDoc="0" locked="0" layoutInCell="1" allowOverlap="1">
                <wp:simplePos x="0" y="0"/>
                <wp:positionH relativeFrom="column">
                  <wp:posOffset>4521835</wp:posOffset>
                </wp:positionH>
                <wp:positionV relativeFrom="paragraph">
                  <wp:posOffset>-154305</wp:posOffset>
                </wp:positionV>
                <wp:extent cx="1787525" cy="609600"/>
                <wp:effectExtent l="444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310" w:rsidRPr="00DC334F" w:rsidRDefault="00546310" w:rsidP="003B366F">
                            <w:pPr>
                              <w:jc w:val="center"/>
                            </w:pPr>
                            <w:r w:rsidRPr="00DC334F">
                              <w:t>Mẫ</w:t>
                            </w:r>
                            <w:r>
                              <w:t>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9" o:spid="_x0000_s1027" style="position:absolute;margin-left:356.05pt;margin-top:-12.15pt;width:140.7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" stroked="f">
                <v:textbox>
                  <w:txbxContent>
                    <w:p w:rsidR="00546310" w:rsidRPr="00DC334F" w:rsidRDefault="00546310" w:rsidP="003B366F">
                      <w:pPr>
                        <w:jc w:val="center"/>
                      </w:pPr>
                      <w:r w:rsidRPr="00DC334F">
                        <w:t>Mẫ</w:t>
                      </w:r>
                      <w:r>
                        <w:t>u 2</w:t>
                      </w:r>
                    </w:p>
                  </w:txbxContent>
                </v:textbox>
              </v:rect>
            </w:pict>
          </mc:Fallback>
        </mc:AlternateContent>
      </w:r>
      <w:r w:rsidR="003B366F" w:rsidRPr="0031744A">
        <w:rPr>
          <w:sz w:val="28"/>
          <w:szCs w:val="28"/>
        </w:rPr>
        <w:tab/>
      </w:r>
    </w:p>
    <w:p w:rsidR="003B366F" w:rsidRPr="0031744A" w:rsidRDefault="003B366F" w:rsidP="003B366F">
      <w:pPr>
        <w:tabs>
          <w:tab w:val="left" w:pos="3780"/>
        </w:tabs>
        <w:jc w:val="center"/>
        <w:rPr>
          <w:sz w:val="8"/>
          <w:szCs w:val="28"/>
        </w:rPr>
      </w:pPr>
    </w:p>
    <w:p w:rsidR="00592A5E" w:rsidRPr="0031744A" w:rsidRDefault="003B366F" w:rsidP="00592A5E">
      <w:pPr>
        <w:tabs>
          <w:tab w:val="left" w:pos="3780"/>
        </w:tabs>
        <w:spacing w:before="80" w:after="80"/>
        <w:jc w:val="center"/>
        <w:rPr>
          <w:sz w:val="28"/>
          <w:szCs w:val="28"/>
        </w:rPr>
      </w:pPr>
      <w:r w:rsidRPr="0031744A">
        <w:rPr>
          <w:sz w:val="28"/>
          <w:szCs w:val="28"/>
        </w:rPr>
        <w:lastRenderedPageBreak/>
        <w:t xml:space="preserve">DANH SÁCH THÀNH VIÊN THAM GIA </w:t>
      </w:r>
      <w:r w:rsidR="00592A5E" w:rsidRPr="0031744A">
        <w:rPr>
          <w:sz w:val="28"/>
          <w:szCs w:val="28"/>
        </w:rPr>
        <w:t>HỘI THI</w:t>
      </w:r>
    </w:p>
    <w:p w:rsidR="00754838" w:rsidRPr="0031744A" w:rsidRDefault="00754838" w:rsidP="00754838">
      <w:pPr>
        <w:tabs>
          <w:tab w:val="left" w:pos="3780"/>
        </w:tabs>
        <w:spacing w:before="120" w:after="120"/>
        <w:jc w:val="center"/>
        <w:rPr>
          <w:sz w:val="28"/>
          <w:szCs w:val="28"/>
        </w:rPr>
      </w:pPr>
      <w:r w:rsidRPr="0031744A">
        <w:rPr>
          <w:sz w:val="28"/>
          <w:szCs w:val="28"/>
        </w:rPr>
        <w:t>“NGÂN HÀNG XANH</w:t>
      </w:r>
      <w:r>
        <w:rPr>
          <w:sz w:val="28"/>
          <w:szCs w:val="28"/>
        </w:rPr>
        <w:t xml:space="preserve"> CHO CUỘC SỐNG XANH</w:t>
      </w:r>
      <w:r w:rsidRPr="0031744A">
        <w:rPr>
          <w:sz w:val="28"/>
          <w:szCs w:val="28"/>
        </w:rPr>
        <w:t>”</w:t>
      </w:r>
    </w:p>
    <w:p w:rsidR="00592A5E" w:rsidRPr="0031744A" w:rsidRDefault="00592A5E" w:rsidP="00592A5E">
      <w:pPr>
        <w:tabs>
          <w:tab w:val="left" w:pos="3780"/>
        </w:tabs>
        <w:spacing w:before="80" w:after="80"/>
        <w:jc w:val="center"/>
        <w:rPr>
          <w:sz w:val="12"/>
          <w:szCs w:val="28"/>
        </w:rPr>
      </w:pPr>
    </w:p>
    <w:p w:rsidR="003B366F" w:rsidRDefault="003B366F" w:rsidP="00A1748B">
      <w:pPr>
        <w:tabs>
          <w:tab w:val="left" w:pos="3780"/>
        </w:tabs>
        <w:ind w:firstLine="567"/>
        <w:jc w:val="both"/>
        <w:rPr>
          <w:sz w:val="28"/>
          <w:szCs w:val="28"/>
        </w:rPr>
      </w:pPr>
      <w:r w:rsidRPr="0031744A">
        <w:rPr>
          <w:sz w:val="28"/>
          <w:szCs w:val="28"/>
        </w:rPr>
        <w:t xml:space="preserve">Họ tên </w:t>
      </w:r>
      <w:r w:rsidR="00A1748B">
        <w:rPr>
          <w:sz w:val="28"/>
          <w:szCs w:val="28"/>
        </w:rPr>
        <w:t>Đội trưởng</w:t>
      </w:r>
      <w:r w:rsidRPr="0031744A">
        <w:rPr>
          <w:sz w:val="28"/>
          <w:szCs w:val="28"/>
        </w:rPr>
        <w:t>: …………………</w:t>
      </w:r>
      <w:r w:rsidR="00592A5E" w:rsidRPr="0031744A">
        <w:rPr>
          <w:sz w:val="28"/>
          <w:szCs w:val="28"/>
        </w:rPr>
        <w:t>……………</w:t>
      </w:r>
    </w:p>
    <w:p w:rsidR="00A1748B" w:rsidRDefault="00A1748B" w:rsidP="00A1748B">
      <w:pPr>
        <w:tabs>
          <w:tab w:val="left" w:pos="3780"/>
        </w:tabs>
        <w:ind w:firstLine="567"/>
        <w:jc w:val="both"/>
        <w:rPr>
          <w:sz w:val="28"/>
          <w:szCs w:val="28"/>
        </w:rPr>
      </w:pPr>
      <w:r>
        <w:rPr>
          <w:sz w:val="28"/>
          <w:szCs w:val="28"/>
        </w:rPr>
        <w:t>Chức danh, đơn vị công tác: …………………….</w:t>
      </w:r>
    </w:p>
    <w:p w:rsidR="003B366F" w:rsidRPr="0031744A" w:rsidRDefault="003B366F" w:rsidP="00A1748B">
      <w:pPr>
        <w:tabs>
          <w:tab w:val="left" w:pos="3780"/>
        </w:tabs>
        <w:ind w:firstLine="567"/>
        <w:jc w:val="both"/>
        <w:rPr>
          <w:sz w:val="28"/>
          <w:szCs w:val="28"/>
        </w:rPr>
      </w:pPr>
      <w:r w:rsidRPr="0031744A">
        <w:rPr>
          <w:sz w:val="28"/>
          <w:szCs w:val="28"/>
        </w:rPr>
        <w:t>S</w:t>
      </w:r>
      <w:r w:rsidR="00A1748B">
        <w:rPr>
          <w:sz w:val="28"/>
          <w:szCs w:val="28"/>
        </w:rPr>
        <w:t>ố điện thoại: ……………………………………</w:t>
      </w:r>
    </w:p>
    <w:p w:rsidR="003B366F" w:rsidRPr="0031744A" w:rsidRDefault="003B366F" w:rsidP="00A1748B">
      <w:pPr>
        <w:tabs>
          <w:tab w:val="left" w:pos="3780"/>
        </w:tabs>
        <w:ind w:firstLine="567"/>
        <w:jc w:val="both"/>
        <w:rPr>
          <w:sz w:val="28"/>
          <w:szCs w:val="28"/>
        </w:rPr>
      </w:pPr>
      <w:r w:rsidRPr="0031744A">
        <w:rPr>
          <w:sz w:val="28"/>
          <w:szCs w:val="28"/>
        </w:rPr>
        <w:t>Email: ……………………………………………</w:t>
      </w:r>
    </w:p>
    <w:p w:rsidR="003B366F" w:rsidRPr="0031744A" w:rsidRDefault="003B366F" w:rsidP="003B366F">
      <w:pPr>
        <w:tabs>
          <w:tab w:val="left" w:pos="3780"/>
        </w:tabs>
        <w:jc w:val="center"/>
        <w:rPr>
          <w:sz w:val="28"/>
          <w:szCs w:val="28"/>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9"/>
        <w:gridCol w:w="2977"/>
        <w:gridCol w:w="2268"/>
      </w:tblGrid>
      <w:tr w:rsidR="003B366F" w:rsidRPr="0031744A" w:rsidTr="00BA66C6">
        <w:trPr>
          <w:trHeight w:val="20"/>
        </w:trPr>
        <w:tc>
          <w:tcPr>
            <w:tcW w:w="817" w:type="dxa"/>
            <w:shd w:val="clear" w:color="auto" w:fill="auto"/>
            <w:vAlign w:val="center"/>
          </w:tcPr>
          <w:p w:rsidR="003B366F" w:rsidRPr="0031744A" w:rsidRDefault="003B366F" w:rsidP="00BA66C6">
            <w:pPr>
              <w:tabs>
                <w:tab w:val="left" w:pos="3780"/>
              </w:tabs>
              <w:jc w:val="center"/>
              <w:rPr>
                <w:b/>
                <w:sz w:val="28"/>
                <w:szCs w:val="28"/>
              </w:rPr>
            </w:pPr>
            <w:r w:rsidRPr="0031744A">
              <w:rPr>
                <w:b/>
                <w:sz w:val="28"/>
                <w:szCs w:val="28"/>
              </w:rPr>
              <w:t>STT</w:t>
            </w:r>
          </w:p>
        </w:tc>
        <w:tc>
          <w:tcPr>
            <w:tcW w:w="2869" w:type="dxa"/>
            <w:shd w:val="clear" w:color="auto" w:fill="auto"/>
            <w:vAlign w:val="center"/>
          </w:tcPr>
          <w:p w:rsidR="003B366F" w:rsidRPr="0031744A" w:rsidRDefault="003B366F" w:rsidP="00BA66C6">
            <w:pPr>
              <w:tabs>
                <w:tab w:val="left" w:pos="3780"/>
              </w:tabs>
              <w:jc w:val="center"/>
              <w:rPr>
                <w:b/>
                <w:sz w:val="28"/>
                <w:szCs w:val="28"/>
              </w:rPr>
            </w:pPr>
            <w:r w:rsidRPr="0031744A">
              <w:rPr>
                <w:b/>
                <w:sz w:val="28"/>
                <w:szCs w:val="28"/>
              </w:rPr>
              <w:t>Họ tên</w:t>
            </w:r>
          </w:p>
        </w:tc>
        <w:tc>
          <w:tcPr>
            <w:tcW w:w="2977" w:type="dxa"/>
            <w:shd w:val="clear" w:color="auto" w:fill="auto"/>
            <w:vAlign w:val="center"/>
          </w:tcPr>
          <w:p w:rsidR="003B366F" w:rsidRPr="0031744A" w:rsidRDefault="003B366F" w:rsidP="00BA66C6">
            <w:pPr>
              <w:tabs>
                <w:tab w:val="left" w:pos="3780"/>
              </w:tabs>
              <w:jc w:val="center"/>
              <w:rPr>
                <w:b/>
                <w:sz w:val="28"/>
                <w:szCs w:val="28"/>
              </w:rPr>
            </w:pPr>
            <w:r w:rsidRPr="0031744A">
              <w:rPr>
                <w:b/>
                <w:sz w:val="28"/>
                <w:szCs w:val="28"/>
              </w:rPr>
              <w:t>Đơn vị công tác (phòng/ban/chi nhánh)</w:t>
            </w:r>
          </w:p>
        </w:tc>
        <w:tc>
          <w:tcPr>
            <w:tcW w:w="2268" w:type="dxa"/>
            <w:shd w:val="clear" w:color="auto" w:fill="auto"/>
            <w:vAlign w:val="center"/>
          </w:tcPr>
          <w:p w:rsidR="003B366F" w:rsidRPr="0031744A" w:rsidRDefault="003B366F" w:rsidP="00BA66C6">
            <w:pPr>
              <w:tabs>
                <w:tab w:val="left" w:pos="3780"/>
              </w:tabs>
              <w:jc w:val="center"/>
              <w:rPr>
                <w:b/>
                <w:sz w:val="28"/>
                <w:szCs w:val="28"/>
              </w:rPr>
            </w:pPr>
            <w:r w:rsidRPr="0031744A">
              <w:rPr>
                <w:b/>
                <w:sz w:val="28"/>
                <w:szCs w:val="28"/>
              </w:rPr>
              <w:t>Ghi chú</w:t>
            </w:r>
          </w:p>
        </w:tc>
      </w:tr>
      <w:tr w:rsidR="003B366F" w:rsidRPr="0031744A" w:rsidTr="00BA66C6">
        <w:trPr>
          <w:trHeight w:val="20"/>
        </w:trPr>
        <w:tc>
          <w:tcPr>
            <w:tcW w:w="8931" w:type="dxa"/>
            <w:gridSpan w:val="4"/>
            <w:shd w:val="clear" w:color="auto" w:fill="auto"/>
            <w:vAlign w:val="center"/>
          </w:tcPr>
          <w:p w:rsidR="003B366F" w:rsidRPr="0031744A" w:rsidRDefault="0059059B" w:rsidP="0059059B">
            <w:pPr>
              <w:tabs>
                <w:tab w:val="left" w:pos="3780"/>
              </w:tabs>
              <w:rPr>
                <w:b/>
                <w:sz w:val="28"/>
                <w:szCs w:val="28"/>
              </w:rPr>
            </w:pPr>
            <w:r>
              <w:rPr>
                <w:b/>
                <w:sz w:val="28"/>
                <w:szCs w:val="28"/>
              </w:rPr>
              <w:t xml:space="preserve">I. </w:t>
            </w:r>
            <w:r w:rsidR="003B366F" w:rsidRPr="0031744A">
              <w:rPr>
                <w:b/>
                <w:sz w:val="28"/>
                <w:szCs w:val="28"/>
              </w:rPr>
              <w:t>Thành viên chính thức</w:t>
            </w: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1</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center"/>
              <w:rPr>
                <w:sz w:val="28"/>
                <w:szCs w:val="28"/>
              </w:rPr>
            </w:pP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2</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both"/>
              <w:rPr>
                <w:sz w:val="28"/>
                <w:szCs w:val="28"/>
              </w:rPr>
            </w:pP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3</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both"/>
              <w:rPr>
                <w:sz w:val="28"/>
                <w:szCs w:val="28"/>
              </w:rPr>
            </w:pP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4</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both"/>
              <w:rPr>
                <w:sz w:val="28"/>
                <w:szCs w:val="28"/>
              </w:rPr>
            </w:pP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5</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both"/>
              <w:rPr>
                <w:sz w:val="28"/>
                <w:szCs w:val="28"/>
              </w:rPr>
            </w:pPr>
          </w:p>
        </w:tc>
      </w:tr>
      <w:tr w:rsidR="003B366F" w:rsidRPr="0031744A" w:rsidTr="00BA66C6">
        <w:trPr>
          <w:trHeight w:val="20"/>
        </w:trPr>
        <w:tc>
          <w:tcPr>
            <w:tcW w:w="8931" w:type="dxa"/>
            <w:gridSpan w:val="4"/>
            <w:shd w:val="clear" w:color="auto" w:fill="auto"/>
          </w:tcPr>
          <w:p w:rsidR="003B366F" w:rsidRPr="0031744A" w:rsidRDefault="0059059B" w:rsidP="0059059B">
            <w:pPr>
              <w:tabs>
                <w:tab w:val="left" w:pos="3780"/>
              </w:tabs>
              <w:rPr>
                <w:b/>
                <w:sz w:val="28"/>
                <w:szCs w:val="28"/>
              </w:rPr>
            </w:pPr>
            <w:r>
              <w:rPr>
                <w:b/>
                <w:sz w:val="28"/>
                <w:szCs w:val="28"/>
              </w:rPr>
              <w:t xml:space="preserve">II. </w:t>
            </w:r>
            <w:r w:rsidR="003B366F" w:rsidRPr="0031744A">
              <w:rPr>
                <w:b/>
                <w:sz w:val="28"/>
                <w:szCs w:val="28"/>
              </w:rPr>
              <w:t>Thành viên dự bị</w:t>
            </w:r>
            <w:r w:rsidR="00A1748B">
              <w:rPr>
                <w:b/>
                <w:sz w:val="28"/>
                <w:szCs w:val="28"/>
              </w:rPr>
              <w:t xml:space="preserve"> (nếu có)</w:t>
            </w: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1</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center"/>
              <w:rPr>
                <w:sz w:val="28"/>
                <w:szCs w:val="28"/>
              </w:rPr>
            </w:pPr>
          </w:p>
        </w:tc>
      </w:tr>
      <w:tr w:rsidR="003B366F" w:rsidRPr="0031744A" w:rsidTr="00BA66C6">
        <w:trPr>
          <w:trHeight w:val="20"/>
        </w:trPr>
        <w:tc>
          <w:tcPr>
            <w:tcW w:w="817" w:type="dxa"/>
            <w:shd w:val="clear" w:color="auto" w:fill="auto"/>
          </w:tcPr>
          <w:p w:rsidR="003B366F" w:rsidRPr="0031744A" w:rsidRDefault="003B366F" w:rsidP="00BA66C6">
            <w:pPr>
              <w:tabs>
                <w:tab w:val="left" w:pos="3780"/>
              </w:tabs>
              <w:jc w:val="center"/>
            </w:pPr>
            <w:r w:rsidRPr="0031744A">
              <w:t>2</w:t>
            </w:r>
          </w:p>
        </w:tc>
        <w:tc>
          <w:tcPr>
            <w:tcW w:w="2869" w:type="dxa"/>
            <w:shd w:val="clear" w:color="auto" w:fill="auto"/>
          </w:tcPr>
          <w:p w:rsidR="003B366F" w:rsidRPr="0031744A" w:rsidRDefault="003B366F" w:rsidP="00BA66C6">
            <w:pPr>
              <w:tabs>
                <w:tab w:val="left" w:pos="3780"/>
              </w:tabs>
              <w:jc w:val="both"/>
              <w:rPr>
                <w:sz w:val="28"/>
                <w:szCs w:val="28"/>
              </w:rPr>
            </w:pPr>
          </w:p>
        </w:tc>
        <w:tc>
          <w:tcPr>
            <w:tcW w:w="2977" w:type="dxa"/>
            <w:shd w:val="clear" w:color="auto" w:fill="auto"/>
          </w:tcPr>
          <w:p w:rsidR="003B366F" w:rsidRPr="0031744A" w:rsidRDefault="003B366F" w:rsidP="00BA66C6">
            <w:pPr>
              <w:tabs>
                <w:tab w:val="left" w:pos="3780"/>
              </w:tabs>
              <w:jc w:val="both"/>
              <w:rPr>
                <w:sz w:val="28"/>
                <w:szCs w:val="28"/>
              </w:rPr>
            </w:pPr>
          </w:p>
        </w:tc>
        <w:tc>
          <w:tcPr>
            <w:tcW w:w="2268" w:type="dxa"/>
            <w:shd w:val="clear" w:color="auto" w:fill="auto"/>
          </w:tcPr>
          <w:p w:rsidR="003B366F" w:rsidRPr="0031744A" w:rsidRDefault="003B366F" w:rsidP="00BA66C6">
            <w:pPr>
              <w:tabs>
                <w:tab w:val="left" w:pos="3780"/>
              </w:tabs>
              <w:jc w:val="center"/>
              <w:rPr>
                <w:sz w:val="28"/>
                <w:szCs w:val="28"/>
              </w:rPr>
            </w:pPr>
          </w:p>
        </w:tc>
      </w:tr>
      <w:tr w:rsidR="00B71008" w:rsidRPr="0031744A" w:rsidTr="00BA66C6">
        <w:trPr>
          <w:trHeight w:val="20"/>
        </w:trPr>
        <w:tc>
          <w:tcPr>
            <w:tcW w:w="8931" w:type="dxa"/>
            <w:gridSpan w:val="4"/>
            <w:shd w:val="clear" w:color="auto" w:fill="auto"/>
          </w:tcPr>
          <w:p w:rsidR="00B71008" w:rsidRPr="00B71008" w:rsidRDefault="0059059B" w:rsidP="0059059B">
            <w:pPr>
              <w:tabs>
                <w:tab w:val="left" w:pos="3780"/>
              </w:tabs>
              <w:rPr>
                <w:b/>
                <w:sz w:val="28"/>
                <w:szCs w:val="28"/>
              </w:rPr>
            </w:pPr>
            <w:r>
              <w:rPr>
                <w:b/>
                <w:sz w:val="28"/>
                <w:szCs w:val="28"/>
              </w:rPr>
              <w:t xml:space="preserve">III. </w:t>
            </w:r>
            <w:r w:rsidR="00A1748B">
              <w:rPr>
                <w:b/>
                <w:sz w:val="28"/>
                <w:szCs w:val="28"/>
              </w:rPr>
              <w:t>Thành viên hỗ trợ</w:t>
            </w:r>
          </w:p>
        </w:tc>
      </w:tr>
      <w:tr w:rsidR="00B71008" w:rsidRPr="0031744A" w:rsidTr="00BA66C6">
        <w:trPr>
          <w:trHeight w:val="20"/>
        </w:trPr>
        <w:tc>
          <w:tcPr>
            <w:tcW w:w="817" w:type="dxa"/>
            <w:shd w:val="clear" w:color="auto" w:fill="auto"/>
          </w:tcPr>
          <w:p w:rsidR="00B71008" w:rsidRPr="0031744A" w:rsidRDefault="00B71008" w:rsidP="00BA66C6">
            <w:pPr>
              <w:tabs>
                <w:tab w:val="left" w:pos="3780"/>
              </w:tabs>
              <w:jc w:val="center"/>
            </w:pPr>
          </w:p>
        </w:tc>
        <w:tc>
          <w:tcPr>
            <w:tcW w:w="2869" w:type="dxa"/>
            <w:shd w:val="clear" w:color="auto" w:fill="auto"/>
          </w:tcPr>
          <w:p w:rsidR="00B71008" w:rsidRPr="0031744A" w:rsidRDefault="00B71008" w:rsidP="00BA66C6">
            <w:pPr>
              <w:tabs>
                <w:tab w:val="left" w:pos="3780"/>
              </w:tabs>
              <w:jc w:val="both"/>
              <w:rPr>
                <w:sz w:val="28"/>
                <w:szCs w:val="28"/>
              </w:rPr>
            </w:pPr>
          </w:p>
        </w:tc>
        <w:tc>
          <w:tcPr>
            <w:tcW w:w="2977" w:type="dxa"/>
            <w:shd w:val="clear" w:color="auto" w:fill="auto"/>
          </w:tcPr>
          <w:p w:rsidR="00B71008" w:rsidRPr="0031744A" w:rsidRDefault="00B71008" w:rsidP="00BA66C6">
            <w:pPr>
              <w:tabs>
                <w:tab w:val="left" w:pos="3780"/>
              </w:tabs>
              <w:jc w:val="both"/>
              <w:rPr>
                <w:sz w:val="28"/>
                <w:szCs w:val="28"/>
              </w:rPr>
            </w:pPr>
          </w:p>
        </w:tc>
        <w:tc>
          <w:tcPr>
            <w:tcW w:w="2268" w:type="dxa"/>
            <w:shd w:val="clear" w:color="auto" w:fill="auto"/>
          </w:tcPr>
          <w:p w:rsidR="00B71008" w:rsidRPr="0031744A" w:rsidRDefault="00B71008" w:rsidP="00BA66C6">
            <w:pPr>
              <w:tabs>
                <w:tab w:val="left" w:pos="3780"/>
              </w:tabs>
              <w:jc w:val="center"/>
              <w:rPr>
                <w:sz w:val="28"/>
                <w:szCs w:val="28"/>
              </w:rPr>
            </w:pPr>
          </w:p>
        </w:tc>
      </w:tr>
      <w:tr w:rsidR="00B71008" w:rsidRPr="0031744A" w:rsidTr="00BA66C6">
        <w:trPr>
          <w:trHeight w:val="20"/>
        </w:trPr>
        <w:tc>
          <w:tcPr>
            <w:tcW w:w="817" w:type="dxa"/>
            <w:shd w:val="clear" w:color="auto" w:fill="auto"/>
          </w:tcPr>
          <w:p w:rsidR="00B71008" w:rsidRPr="0031744A" w:rsidRDefault="00B71008" w:rsidP="00BA66C6">
            <w:pPr>
              <w:tabs>
                <w:tab w:val="left" w:pos="3780"/>
              </w:tabs>
              <w:jc w:val="center"/>
            </w:pPr>
          </w:p>
        </w:tc>
        <w:tc>
          <w:tcPr>
            <w:tcW w:w="2869" w:type="dxa"/>
            <w:shd w:val="clear" w:color="auto" w:fill="auto"/>
          </w:tcPr>
          <w:p w:rsidR="00B71008" w:rsidRPr="0031744A" w:rsidRDefault="00B71008" w:rsidP="00BA66C6">
            <w:pPr>
              <w:tabs>
                <w:tab w:val="left" w:pos="3780"/>
              </w:tabs>
              <w:jc w:val="both"/>
              <w:rPr>
                <w:sz w:val="28"/>
                <w:szCs w:val="28"/>
              </w:rPr>
            </w:pPr>
          </w:p>
        </w:tc>
        <w:tc>
          <w:tcPr>
            <w:tcW w:w="2977" w:type="dxa"/>
            <w:shd w:val="clear" w:color="auto" w:fill="auto"/>
          </w:tcPr>
          <w:p w:rsidR="00B71008" w:rsidRPr="0031744A" w:rsidRDefault="00B71008" w:rsidP="00BA66C6">
            <w:pPr>
              <w:tabs>
                <w:tab w:val="left" w:pos="3780"/>
              </w:tabs>
              <w:jc w:val="both"/>
              <w:rPr>
                <w:sz w:val="28"/>
                <w:szCs w:val="28"/>
              </w:rPr>
            </w:pPr>
          </w:p>
        </w:tc>
        <w:tc>
          <w:tcPr>
            <w:tcW w:w="2268" w:type="dxa"/>
            <w:shd w:val="clear" w:color="auto" w:fill="auto"/>
          </w:tcPr>
          <w:p w:rsidR="00B71008" w:rsidRPr="0031744A" w:rsidRDefault="00B71008" w:rsidP="00BA66C6">
            <w:pPr>
              <w:tabs>
                <w:tab w:val="left" w:pos="3780"/>
              </w:tabs>
              <w:jc w:val="center"/>
              <w:rPr>
                <w:sz w:val="28"/>
                <w:szCs w:val="28"/>
              </w:rPr>
            </w:pPr>
          </w:p>
        </w:tc>
      </w:tr>
      <w:tr w:rsidR="00B71008" w:rsidRPr="0031744A" w:rsidTr="00BA66C6">
        <w:trPr>
          <w:trHeight w:val="20"/>
        </w:trPr>
        <w:tc>
          <w:tcPr>
            <w:tcW w:w="817" w:type="dxa"/>
            <w:shd w:val="clear" w:color="auto" w:fill="auto"/>
          </w:tcPr>
          <w:p w:rsidR="00B71008" w:rsidRPr="0031744A" w:rsidRDefault="00B71008" w:rsidP="00BA66C6">
            <w:pPr>
              <w:tabs>
                <w:tab w:val="left" w:pos="3780"/>
              </w:tabs>
              <w:jc w:val="center"/>
            </w:pPr>
          </w:p>
        </w:tc>
        <w:tc>
          <w:tcPr>
            <w:tcW w:w="2869" w:type="dxa"/>
            <w:shd w:val="clear" w:color="auto" w:fill="auto"/>
          </w:tcPr>
          <w:p w:rsidR="00B71008" w:rsidRPr="0031744A" w:rsidRDefault="00B71008" w:rsidP="00BA66C6">
            <w:pPr>
              <w:tabs>
                <w:tab w:val="left" w:pos="3780"/>
              </w:tabs>
              <w:jc w:val="both"/>
              <w:rPr>
                <w:sz w:val="28"/>
                <w:szCs w:val="28"/>
              </w:rPr>
            </w:pPr>
          </w:p>
        </w:tc>
        <w:tc>
          <w:tcPr>
            <w:tcW w:w="2977" w:type="dxa"/>
            <w:shd w:val="clear" w:color="auto" w:fill="auto"/>
          </w:tcPr>
          <w:p w:rsidR="00B71008" w:rsidRPr="0031744A" w:rsidRDefault="00B71008" w:rsidP="00BA66C6">
            <w:pPr>
              <w:tabs>
                <w:tab w:val="left" w:pos="3780"/>
              </w:tabs>
              <w:jc w:val="both"/>
              <w:rPr>
                <w:sz w:val="28"/>
                <w:szCs w:val="28"/>
              </w:rPr>
            </w:pPr>
          </w:p>
        </w:tc>
        <w:tc>
          <w:tcPr>
            <w:tcW w:w="2268" w:type="dxa"/>
            <w:shd w:val="clear" w:color="auto" w:fill="auto"/>
          </w:tcPr>
          <w:p w:rsidR="00B71008" w:rsidRPr="0031744A" w:rsidRDefault="00B71008" w:rsidP="00BA66C6">
            <w:pPr>
              <w:tabs>
                <w:tab w:val="left" w:pos="3780"/>
              </w:tabs>
              <w:jc w:val="center"/>
              <w:rPr>
                <w:sz w:val="28"/>
                <w:szCs w:val="28"/>
              </w:rPr>
            </w:pPr>
          </w:p>
        </w:tc>
      </w:tr>
    </w:tbl>
    <w:p w:rsidR="00BA66C6" w:rsidRPr="00A1748B" w:rsidRDefault="00BA66C6">
      <w:pPr>
        <w:rPr>
          <w:sz w:val="16"/>
        </w:rPr>
      </w:pPr>
    </w:p>
    <w:p w:rsidR="00637959" w:rsidRPr="00637959" w:rsidRDefault="00637959" w:rsidP="00637959">
      <w:pPr>
        <w:spacing w:before="120" w:after="120" w:line="340" w:lineRule="atLeast"/>
        <w:ind w:firstLine="680"/>
        <w:jc w:val="both"/>
        <w:rPr>
          <w:sz w:val="28"/>
          <w:szCs w:val="28"/>
        </w:rPr>
      </w:pPr>
      <w:r w:rsidRPr="00637959">
        <w:rPr>
          <w:sz w:val="28"/>
          <w:szCs w:val="28"/>
        </w:rPr>
        <w:t>Đơn vị xin cam kết đảm bảo đúng quy định của Ban Tổ chức về thông tin các thí sinh tham gia hội thi.</w:t>
      </w:r>
      <w:r>
        <w:rPr>
          <w:sz w:val="28"/>
          <w:szCs w:val="28"/>
        </w:rPr>
        <w:t xml:space="preserve"> Nếu </w:t>
      </w:r>
      <w:r w:rsidRPr="00637959">
        <w:rPr>
          <w:sz w:val="28"/>
          <w:szCs w:val="28"/>
        </w:rPr>
        <w:t xml:space="preserve">vi phạm </w:t>
      </w:r>
      <w:r w:rsidR="00A1748B">
        <w:rPr>
          <w:sz w:val="28"/>
          <w:szCs w:val="28"/>
        </w:rPr>
        <w:t>c</w:t>
      </w:r>
      <w:r w:rsidRPr="00637959">
        <w:rPr>
          <w:sz w:val="28"/>
          <w:szCs w:val="28"/>
        </w:rPr>
        <w:t xml:space="preserve">am kết trên, </w:t>
      </w:r>
      <w:r w:rsidR="00A1748B">
        <w:rPr>
          <w:sz w:val="28"/>
          <w:szCs w:val="28"/>
        </w:rPr>
        <w:t>đơn vị</w:t>
      </w:r>
      <w:r w:rsidRPr="00637959">
        <w:rPr>
          <w:sz w:val="28"/>
          <w:szCs w:val="28"/>
        </w:rPr>
        <w:t xml:space="preserve"> sẽ chịu hoàn toàn trách nhiệm và nhận các hình thức xử lý theo quy định của Ban Tổ chức </w:t>
      </w:r>
      <w:r w:rsidR="00A1748B">
        <w:rPr>
          <w:sz w:val="28"/>
          <w:szCs w:val="28"/>
        </w:rPr>
        <w:t>hội thi.</w:t>
      </w:r>
    </w:p>
    <w:p w:rsidR="00637959" w:rsidRDefault="00637959"/>
    <w:tbl>
      <w:tblPr>
        <w:tblW w:w="9118" w:type="dxa"/>
        <w:tblLook w:val="01E0" w:firstRow="1" w:lastRow="1" w:firstColumn="1" w:lastColumn="1" w:noHBand="0" w:noVBand="0"/>
      </w:tblPr>
      <w:tblGrid>
        <w:gridCol w:w="4557"/>
        <w:gridCol w:w="4561"/>
      </w:tblGrid>
      <w:tr w:rsidR="003B366F" w:rsidRPr="0031744A" w:rsidTr="00BA66C6">
        <w:trPr>
          <w:trHeight w:val="1653"/>
        </w:trPr>
        <w:tc>
          <w:tcPr>
            <w:tcW w:w="4557" w:type="dxa"/>
          </w:tcPr>
          <w:p w:rsidR="003B366F" w:rsidRPr="0031744A" w:rsidRDefault="003B366F" w:rsidP="00D81D31"/>
        </w:tc>
        <w:tc>
          <w:tcPr>
            <w:tcW w:w="4561" w:type="dxa"/>
          </w:tcPr>
          <w:p w:rsidR="003B366F" w:rsidRPr="0031744A" w:rsidRDefault="00A1748B" w:rsidP="00D81D31">
            <w:pPr>
              <w:jc w:val="center"/>
              <w:rPr>
                <w:b/>
              </w:rPr>
            </w:pPr>
            <w:r>
              <w:rPr>
                <w:b/>
              </w:rPr>
              <w:t>LÃNH ĐẠO ĐƠN VỊ</w:t>
            </w:r>
          </w:p>
          <w:p w:rsidR="003B366F" w:rsidRPr="0031744A" w:rsidRDefault="003B366F" w:rsidP="00D81D31">
            <w:pPr>
              <w:jc w:val="center"/>
              <w:rPr>
                <w:i/>
              </w:rPr>
            </w:pPr>
            <w:r w:rsidRPr="0031744A">
              <w:rPr>
                <w:i/>
              </w:rPr>
              <w:t>(Ký, đóng dấu)</w:t>
            </w:r>
          </w:p>
          <w:p w:rsidR="003B366F" w:rsidRDefault="003B366F" w:rsidP="00D81D31">
            <w:pPr>
              <w:rPr>
                <w:b/>
                <w:sz w:val="28"/>
                <w:szCs w:val="28"/>
              </w:rPr>
            </w:pPr>
          </w:p>
          <w:p w:rsidR="000822AD" w:rsidRPr="0031744A" w:rsidRDefault="000822AD" w:rsidP="00D81D31">
            <w:pPr>
              <w:rPr>
                <w:b/>
                <w:sz w:val="28"/>
                <w:szCs w:val="28"/>
              </w:rPr>
            </w:pPr>
          </w:p>
        </w:tc>
      </w:tr>
    </w:tbl>
    <w:p w:rsidR="00A1748B" w:rsidRDefault="003B366F" w:rsidP="00BA66C6">
      <w:pPr>
        <w:tabs>
          <w:tab w:val="left" w:pos="3780"/>
        </w:tabs>
      </w:pPr>
      <w:r w:rsidRPr="0031744A">
        <w:rPr>
          <w:i/>
          <w:sz w:val="28"/>
          <w:szCs w:val="28"/>
        </w:rPr>
        <w:t xml:space="preserve"> </w:t>
      </w:r>
    </w:p>
    <w:p w:rsidR="00A1748B" w:rsidRPr="00546310" w:rsidRDefault="00546310" w:rsidP="00A1748B">
      <w:pPr>
        <w:tabs>
          <w:tab w:val="left" w:pos="3780"/>
        </w:tabs>
        <w:rPr>
          <w:b/>
          <w:sz w:val="26"/>
          <w:szCs w:val="26"/>
        </w:rPr>
      </w:pPr>
      <w:r w:rsidRPr="00546310">
        <w:rPr>
          <w:i/>
          <w:sz w:val="26"/>
          <w:szCs w:val="26"/>
        </w:rPr>
        <w:t xml:space="preserve">- </w:t>
      </w:r>
      <w:r w:rsidR="00A1748B" w:rsidRPr="00546310">
        <w:rPr>
          <w:i/>
          <w:sz w:val="26"/>
          <w:szCs w:val="26"/>
        </w:rPr>
        <w:t xml:space="preserve">Gửi Danh sách có dấu về Công đoàn NHVN trước </w:t>
      </w:r>
      <w:r w:rsidR="00A1748B" w:rsidRPr="00546310">
        <w:rPr>
          <w:b/>
          <w:sz w:val="26"/>
          <w:szCs w:val="26"/>
        </w:rPr>
        <w:t>ngày 15/10/2024</w:t>
      </w:r>
    </w:p>
    <w:p w:rsidR="00546310" w:rsidRDefault="00546310" w:rsidP="00546310">
      <w:pPr>
        <w:jc w:val="both"/>
        <w:rPr>
          <w:i/>
          <w:sz w:val="26"/>
          <w:szCs w:val="26"/>
        </w:rPr>
      </w:pPr>
      <w:r w:rsidRPr="00546310">
        <w:rPr>
          <w:i/>
          <w:sz w:val="26"/>
          <w:szCs w:val="26"/>
        </w:rPr>
        <w:t xml:space="preserve">- </w:t>
      </w:r>
      <w:r w:rsidR="00A1748B" w:rsidRPr="00546310">
        <w:rPr>
          <w:i/>
          <w:sz w:val="26"/>
          <w:szCs w:val="26"/>
        </w:rPr>
        <w:t>Đồng thời gửi Danh sách bản scan</w:t>
      </w:r>
      <w:r w:rsidRPr="00546310">
        <w:rPr>
          <w:i/>
          <w:sz w:val="26"/>
          <w:szCs w:val="26"/>
        </w:rPr>
        <w:t xml:space="preserve"> có dấu + Danh sách file word</w:t>
      </w:r>
      <w:r w:rsidR="00A1748B" w:rsidRPr="00546310">
        <w:rPr>
          <w:i/>
          <w:sz w:val="26"/>
          <w:szCs w:val="26"/>
        </w:rPr>
        <w:t xml:space="preserve"> + </w:t>
      </w:r>
      <w:r w:rsidRPr="00546310">
        <w:rPr>
          <w:i/>
          <w:sz w:val="26"/>
          <w:szCs w:val="26"/>
        </w:rPr>
        <w:t>ảnh chân dung các thí sinh (cả chính thức, dự bị và hỗ trợ)</w:t>
      </w:r>
      <w:r>
        <w:rPr>
          <w:i/>
          <w:sz w:val="26"/>
          <w:szCs w:val="26"/>
        </w:rPr>
        <w:t xml:space="preserve"> và</w:t>
      </w:r>
      <w:r w:rsidR="005C0372">
        <w:rPr>
          <w:i/>
          <w:sz w:val="26"/>
          <w:szCs w:val="26"/>
        </w:rPr>
        <w:t>o email của ban tổ chức hội thi:</w:t>
      </w:r>
    </w:p>
    <w:p w:rsidR="003B366F" w:rsidRPr="005C0372" w:rsidRDefault="00F86EB2" w:rsidP="005C0372">
      <w:pPr>
        <w:jc w:val="both"/>
        <w:rPr>
          <w:i/>
          <w:sz w:val="26"/>
          <w:szCs w:val="26"/>
        </w:rPr>
      </w:pPr>
      <w:hyperlink r:id="rId9" w:history="1">
        <w:r w:rsidR="00546310" w:rsidRPr="00546310">
          <w:rPr>
            <w:rStyle w:val="Hyperlink"/>
            <w:i/>
            <w:sz w:val="26"/>
            <w:szCs w:val="26"/>
            <w:u w:val="none"/>
          </w:rPr>
          <w:t>hoithinganhangxanh@gmail.com</w:t>
        </w:r>
      </w:hyperlink>
    </w:p>
    <w:sectPr w:rsidR="003B366F" w:rsidRPr="005C0372" w:rsidSect="00027F3E">
      <w:headerReference w:type="default" r:id="rId10"/>
      <w:footerReference w:type="even" r:id="rId11"/>
      <w:pgSz w:w="11907" w:h="16840" w:code="9"/>
      <w:pgMar w:top="1134" w:right="1134" w:bottom="1134" w:left="1985" w:header="567"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EB2" w:rsidRDefault="00F86EB2">
      <w:r>
        <w:separator/>
      </w:r>
    </w:p>
  </w:endnote>
  <w:endnote w:type="continuationSeparator" w:id="0">
    <w:p w:rsidR="00F86EB2" w:rsidRDefault="00F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10" w:rsidRDefault="00546310" w:rsidP="00D81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310" w:rsidRDefault="00546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EB2" w:rsidRDefault="00F86EB2">
      <w:r>
        <w:separator/>
      </w:r>
    </w:p>
  </w:footnote>
  <w:footnote w:type="continuationSeparator" w:id="0">
    <w:p w:rsidR="00F86EB2" w:rsidRDefault="00F8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041185"/>
      <w:docPartObj>
        <w:docPartGallery w:val="Page Numbers (Top of Page)"/>
        <w:docPartUnique/>
      </w:docPartObj>
    </w:sdtPr>
    <w:sdtEndPr>
      <w:rPr>
        <w:noProof/>
      </w:rPr>
    </w:sdtEndPr>
    <w:sdtContent>
      <w:p w:rsidR="00546310" w:rsidRDefault="00546310">
        <w:pPr>
          <w:pStyle w:val="Header"/>
          <w:jc w:val="center"/>
        </w:pPr>
        <w:r>
          <w:fldChar w:fldCharType="begin"/>
        </w:r>
        <w:r>
          <w:instrText xml:space="preserve"> PAGE   \* MERGEFORMAT </w:instrText>
        </w:r>
        <w:r>
          <w:fldChar w:fldCharType="separate"/>
        </w:r>
        <w:r w:rsidR="000B340C">
          <w:rPr>
            <w:noProof/>
          </w:rPr>
          <w:t>12</w:t>
        </w:r>
        <w:r>
          <w:rPr>
            <w:noProof/>
          </w:rPr>
          <w:fldChar w:fldCharType="end"/>
        </w:r>
      </w:p>
    </w:sdtContent>
  </w:sdt>
  <w:p w:rsidR="00546310" w:rsidRDefault="00546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80C39"/>
    <w:multiLevelType w:val="hybridMultilevel"/>
    <w:tmpl w:val="3252E68A"/>
    <w:lvl w:ilvl="0" w:tplc="4F04BA3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F7DD4"/>
    <w:multiLevelType w:val="hybridMultilevel"/>
    <w:tmpl w:val="267CA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616AD4"/>
    <w:multiLevelType w:val="hybridMultilevel"/>
    <w:tmpl w:val="2E36574C"/>
    <w:lvl w:ilvl="0" w:tplc="38707C2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0C2389"/>
    <w:multiLevelType w:val="hybridMultilevel"/>
    <w:tmpl w:val="60AACFD6"/>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71C60D79"/>
    <w:multiLevelType w:val="hybridMultilevel"/>
    <w:tmpl w:val="9F12E890"/>
    <w:lvl w:ilvl="0" w:tplc="11A44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4B098D"/>
    <w:multiLevelType w:val="hybridMultilevel"/>
    <w:tmpl w:val="353825A8"/>
    <w:lvl w:ilvl="0" w:tplc="4F04BA3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30F6E"/>
    <w:multiLevelType w:val="hybridMultilevel"/>
    <w:tmpl w:val="6456D3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E75C3D"/>
    <w:multiLevelType w:val="hybridMultilevel"/>
    <w:tmpl w:val="B29E0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480F33"/>
    <w:multiLevelType w:val="hybridMultilevel"/>
    <w:tmpl w:val="FED4BF42"/>
    <w:lvl w:ilvl="0" w:tplc="7DA217F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8"/>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9B"/>
    <w:rsid w:val="00002EEE"/>
    <w:rsid w:val="00004170"/>
    <w:rsid w:val="0000475F"/>
    <w:rsid w:val="00006CF1"/>
    <w:rsid w:val="000120F0"/>
    <w:rsid w:val="0001530E"/>
    <w:rsid w:val="0002043F"/>
    <w:rsid w:val="0002429B"/>
    <w:rsid w:val="00027F3E"/>
    <w:rsid w:val="00035EFC"/>
    <w:rsid w:val="00041AB5"/>
    <w:rsid w:val="0004786B"/>
    <w:rsid w:val="000517C5"/>
    <w:rsid w:val="00051BF9"/>
    <w:rsid w:val="00053316"/>
    <w:rsid w:val="00074C15"/>
    <w:rsid w:val="00074CE9"/>
    <w:rsid w:val="00076A0E"/>
    <w:rsid w:val="000822AD"/>
    <w:rsid w:val="00082F34"/>
    <w:rsid w:val="000910C9"/>
    <w:rsid w:val="00093A7C"/>
    <w:rsid w:val="000948C6"/>
    <w:rsid w:val="000A3E9B"/>
    <w:rsid w:val="000A43EB"/>
    <w:rsid w:val="000B340C"/>
    <w:rsid w:val="000B5521"/>
    <w:rsid w:val="000C08E5"/>
    <w:rsid w:val="000C7548"/>
    <w:rsid w:val="000D5828"/>
    <w:rsid w:val="000E0759"/>
    <w:rsid w:val="000E1E0C"/>
    <w:rsid w:val="000E1FE6"/>
    <w:rsid w:val="000E2051"/>
    <w:rsid w:val="000E23FF"/>
    <w:rsid w:val="000F0614"/>
    <w:rsid w:val="000F6980"/>
    <w:rsid w:val="001006B1"/>
    <w:rsid w:val="00100FE6"/>
    <w:rsid w:val="00103A84"/>
    <w:rsid w:val="00105E45"/>
    <w:rsid w:val="00113CBA"/>
    <w:rsid w:val="00130D0A"/>
    <w:rsid w:val="00140515"/>
    <w:rsid w:val="001423AE"/>
    <w:rsid w:val="001523F3"/>
    <w:rsid w:val="00153846"/>
    <w:rsid w:val="00155A86"/>
    <w:rsid w:val="00155FAB"/>
    <w:rsid w:val="0017086B"/>
    <w:rsid w:val="001975C3"/>
    <w:rsid w:val="001A19AC"/>
    <w:rsid w:val="001A2430"/>
    <w:rsid w:val="001A2A4F"/>
    <w:rsid w:val="001A522A"/>
    <w:rsid w:val="001A683F"/>
    <w:rsid w:val="001A6CAF"/>
    <w:rsid w:val="001B06C7"/>
    <w:rsid w:val="001C1770"/>
    <w:rsid w:val="001C2DF9"/>
    <w:rsid w:val="001D24AE"/>
    <w:rsid w:val="001D2724"/>
    <w:rsid w:val="001D3995"/>
    <w:rsid w:val="001D4C1F"/>
    <w:rsid w:val="001E1B95"/>
    <w:rsid w:val="001E1FEF"/>
    <w:rsid w:val="001E36CC"/>
    <w:rsid w:val="001E371F"/>
    <w:rsid w:val="001F0195"/>
    <w:rsid w:val="001F038E"/>
    <w:rsid w:val="00205BBD"/>
    <w:rsid w:val="00206718"/>
    <w:rsid w:val="00206F46"/>
    <w:rsid w:val="00210C56"/>
    <w:rsid w:val="00211AA7"/>
    <w:rsid w:val="00212937"/>
    <w:rsid w:val="00212C10"/>
    <w:rsid w:val="00213A75"/>
    <w:rsid w:val="002156D6"/>
    <w:rsid w:val="002168E0"/>
    <w:rsid w:val="0022026B"/>
    <w:rsid w:val="00226A09"/>
    <w:rsid w:val="0024149D"/>
    <w:rsid w:val="002476D8"/>
    <w:rsid w:val="00252A5A"/>
    <w:rsid w:val="00253C98"/>
    <w:rsid w:val="00255AF6"/>
    <w:rsid w:val="00260ED5"/>
    <w:rsid w:val="00262E57"/>
    <w:rsid w:val="00264409"/>
    <w:rsid w:val="00270E80"/>
    <w:rsid w:val="002763E2"/>
    <w:rsid w:val="002769B5"/>
    <w:rsid w:val="00277790"/>
    <w:rsid w:val="00283015"/>
    <w:rsid w:val="00284E15"/>
    <w:rsid w:val="00287212"/>
    <w:rsid w:val="00291D08"/>
    <w:rsid w:val="002936C2"/>
    <w:rsid w:val="002A24DC"/>
    <w:rsid w:val="002A4BA4"/>
    <w:rsid w:val="002A4D25"/>
    <w:rsid w:val="002B1CD4"/>
    <w:rsid w:val="002B2D5D"/>
    <w:rsid w:val="002B3FFF"/>
    <w:rsid w:val="002B5B9D"/>
    <w:rsid w:val="002B5D66"/>
    <w:rsid w:val="002C3F77"/>
    <w:rsid w:val="002C5F4F"/>
    <w:rsid w:val="002D1121"/>
    <w:rsid w:val="002D468C"/>
    <w:rsid w:val="002E0168"/>
    <w:rsid w:val="002E0D5E"/>
    <w:rsid w:val="002E11C5"/>
    <w:rsid w:val="002E5234"/>
    <w:rsid w:val="002E60BF"/>
    <w:rsid w:val="002F5D38"/>
    <w:rsid w:val="00307727"/>
    <w:rsid w:val="00313320"/>
    <w:rsid w:val="00315619"/>
    <w:rsid w:val="0031744A"/>
    <w:rsid w:val="00326E45"/>
    <w:rsid w:val="0032784B"/>
    <w:rsid w:val="00330FCB"/>
    <w:rsid w:val="00332CBE"/>
    <w:rsid w:val="003330E5"/>
    <w:rsid w:val="00334755"/>
    <w:rsid w:val="00341E09"/>
    <w:rsid w:val="00342B46"/>
    <w:rsid w:val="00347143"/>
    <w:rsid w:val="003616FC"/>
    <w:rsid w:val="00361A21"/>
    <w:rsid w:val="00366D88"/>
    <w:rsid w:val="0036716D"/>
    <w:rsid w:val="003733AB"/>
    <w:rsid w:val="0037493C"/>
    <w:rsid w:val="003767C6"/>
    <w:rsid w:val="00380A52"/>
    <w:rsid w:val="00383B7C"/>
    <w:rsid w:val="00390B30"/>
    <w:rsid w:val="00390C50"/>
    <w:rsid w:val="00392407"/>
    <w:rsid w:val="003927B5"/>
    <w:rsid w:val="00393269"/>
    <w:rsid w:val="00394641"/>
    <w:rsid w:val="003961D0"/>
    <w:rsid w:val="00397C98"/>
    <w:rsid w:val="003A6091"/>
    <w:rsid w:val="003B20D0"/>
    <w:rsid w:val="003B366F"/>
    <w:rsid w:val="003B4CF4"/>
    <w:rsid w:val="003C1E01"/>
    <w:rsid w:val="003C56E7"/>
    <w:rsid w:val="003D1FA7"/>
    <w:rsid w:val="003D27F5"/>
    <w:rsid w:val="003E2FB2"/>
    <w:rsid w:val="003E4017"/>
    <w:rsid w:val="003F65BB"/>
    <w:rsid w:val="003F6C94"/>
    <w:rsid w:val="00415ABE"/>
    <w:rsid w:val="00420D97"/>
    <w:rsid w:val="00426380"/>
    <w:rsid w:val="004307D4"/>
    <w:rsid w:val="004319CE"/>
    <w:rsid w:val="00433FA5"/>
    <w:rsid w:val="004465EF"/>
    <w:rsid w:val="004603F0"/>
    <w:rsid w:val="00462640"/>
    <w:rsid w:val="00463DF5"/>
    <w:rsid w:val="004655EC"/>
    <w:rsid w:val="004666A6"/>
    <w:rsid w:val="00470918"/>
    <w:rsid w:val="004769FB"/>
    <w:rsid w:val="00480DC9"/>
    <w:rsid w:val="0048691F"/>
    <w:rsid w:val="00491446"/>
    <w:rsid w:val="00493F0C"/>
    <w:rsid w:val="004A52F0"/>
    <w:rsid w:val="004B1DA2"/>
    <w:rsid w:val="004B42B8"/>
    <w:rsid w:val="004C02E9"/>
    <w:rsid w:val="004C03CD"/>
    <w:rsid w:val="004C3A10"/>
    <w:rsid w:val="004C5E0C"/>
    <w:rsid w:val="004D6A23"/>
    <w:rsid w:val="004E22F8"/>
    <w:rsid w:val="004E2C8D"/>
    <w:rsid w:val="004E3043"/>
    <w:rsid w:val="004E52A6"/>
    <w:rsid w:val="004F3C64"/>
    <w:rsid w:val="004F4018"/>
    <w:rsid w:val="004F527A"/>
    <w:rsid w:val="004F5BE8"/>
    <w:rsid w:val="00507242"/>
    <w:rsid w:val="005127B1"/>
    <w:rsid w:val="0051444B"/>
    <w:rsid w:val="00514A0C"/>
    <w:rsid w:val="00515392"/>
    <w:rsid w:val="0051683F"/>
    <w:rsid w:val="005210BC"/>
    <w:rsid w:val="00522F6E"/>
    <w:rsid w:val="00530752"/>
    <w:rsid w:val="00531E6F"/>
    <w:rsid w:val="00535AE0"/>
    <w:rsid w:val="005365E4"/>
    <w:rsid w:val="00546310"/>
    <w:rsid w:val="00546A95"/>
    <w:rsid w:val="00546F5F"/>
    <w:rsid w:val="00552B6A"/>
    <w:rsid w:val="005714FA"/>
    <w:rsid w:val="00574D37"/>
    <w:rsid w:val="00575E59"/>
    <w:rsid w:val="00581442"/>
    <w:rsid w:val="00585EE6"/>
    <w:rsid w:val="00587C08"/>
    <w:rsid w:val="0059059B"/>
    <w:rsid w:val="00590E49"/>
    <w:rsid w:val="00592A5E"/>
    <w:rsid w:val="00594F9F"/>
    <w:rsid w:val="0059775A"/>
    <w:rsid w:val="005A174B"/>
    <w:rsid w:val="005A4950"/>
    <w:rsid w:val="005A4BF0"/>
    <w:rsid w:val="005A4FF2"/>
    <w:rsid w:val="005A6B1C"/>
    <w:rsid w:val="005B11FD"/>
    <w:rsid w:val="005C0372"/>
    <w:rsid w:val="005C1381"/>
    <w:rsid w:val="005D6614"/>
    <w:rsid w:val="005E0393"/>
    <w:rsid w:val="005E3116"/>
    <w:rsid w:val="005E4D31"/>
    <w:rsid w:val="005F1F3D"/>
    <w:rsid w:val="005F3E1E"/>
    <w:rsid w:val="005F4BFB"/>
    <w:rsid w:val="005F5E68"/>
    <w:rsid w:val="005F61AC"/>
    <w:rsid w:val="0060062F"/>
    <w:rsid w:val="00604AFC"/>
    <w:rsid w:val="00611C87"/>
    <w:rsid w:val="00613B8A"/>
    <w:rsid w:val="00614234"/>
    <w:rsid w:val="006169A5"/>
    <w:rsid w:val="006170DD"/>
    <w:rsid w:val="00617D36"/>
    <w:rsid w:val="00620BDB"/>
    <w:rsid w:val="00626891"/>
    <w:rsid w:val="00633389"/>
    <w:rsid w:val="006342C8"/>
    <w:rsid w:val="0063607D"/>
    <w:rsid w:val="006376AE"/>
    <w:rsid w:val="00637959"/>
    <w:rsid w:val="00640220"/>
    <w:rsid w:val="006402D2"/>
    <w:rsid w:val="00640C94"/>
    <w:rsid w:val="00642A19"/>
    <w:rsid w:val="00643C32"/>
    <w:rsid w:val="00644FCE"/>
    <w:rsid w:val="00650B15"/>
    <w:rsid w:val="0065234F"/>
    <w:rsid w:val="00653607"/>
    <w:rsid w:val="00661573"/>
    <w:rsid w:val="0066375A"/>
    <w:rsid w:val="006701C9"/>
    <w:rsid w:val="00683C09"/>
    <w:rsid w:val="00693E90"/>
    <w:rsid w:val="0069676D"/>
    <w:rsid w:val="006973A8"/>
    <w:rsid w:val="006A02EE"/>
    <w:rsid w:val="006A1683"/>
    <w:rsid w:val="006A3296"/>
    <w:rsid w:val="006A4F20"/>
    <w:rsid w:val="006A5848"/>
    <w:rsid w:val="006A5C0C"/>
    <w:rsid w:val="006A7B2D"/>
    <w:rsid w:val="006B17A8"/>
    <w:rsid w:val="006B34E4"/>
    <w:rsid w:val="006B53B6"/>
    <w:rsid w:val="006C1106"/>
    <w:rsid w:val="006C1333"/>
    <w:rsid w:val="006C7928"/>
    <w:rsid w:val="006E5977"/>
    <w:rsid w:val="006F5BF2"/>
    <w:rsid w:val="006F7F3F"/>
    <w:rsid w:val="00706652"/>
    <w:rsid w:val="00713A69"/>
    <w:rsid w:val="00715C4E"/>
    <w:rsid w:val="00721988"/>
    <w:rsid w:val="007229D5"/>
    <w:rsid w:val="00735069"/>
    <w:rsid w:val="00736909"/>
    <w:rsid w:val="00743D24"/>
    <w:rsid w:val="00743E50"/>
    <w:rsid w:val="00744ADF"/>
    <w:rsid w:val="00745E96"/>
    <w:rsid w:val="00747FF6"/>
    <w:rsid w:val="00754838"/>
    <w:rsid w:val="0076007F"/>
    <w:rsid w:val="00761CF7"/>
    <w:rsid w:val="00764E3D"/>
    <w:rsid w:val="007655D5"/>
    <w:rsid w:val="00767060"/>
    <w:rsid w:val="00770F7D"/>
    <w:rsid w:val="007711C7"/>
    <w:rsid w:val="007714C4"/>
    <w:rsid w:val="0077470E"/>
    <w:rsid w:val="00774722"/>
    <w:rsid w:val="00780381"/>
    <w:rsid w:val="00783A87"/>
    <w:rsid w:val="0079105A"/>
    <w:rsid w:val="00794E3E"/>
    <w:rsid w:val="007971FC"/>
    <w:rsid w:val="007A3601"/>
    <w:rsid w:val="007A774C"/>
    <w:rsid w:val="007B182D"/>
    <w:rsid w:val="007B2CA7"/>
    <w:rsid w:val="007B33EE"/>
    <w:rsid w:val="007C052D"/>
    <w:rsid w:val="007C38D5"/>
    <w:rsid w:val="007C5B44"/>
    <w:rsid w:val="007C5BD4"/>
    <w:rsid w:val="007D7466"/>
    <w:rsid w:val="007E4177"/>
    <w:rsid w:val="007F203E"/>
    <w:rsid w:val="0080189F"/>
    <w:rsid w:val="00804BDE"/>
    <w:rsid w:val="00810EC7"/>
    <w:rsid w:val="008159C1"/>
    <w:rsid w:val="0082286C"/>
    <w:rsid w:val="00825D9F"/>
    <w:rsid w:val="0082780E"/>
    <w:rsid w:val="008324DD"/>
    <w:rsid w:val="008343EA"/>
    <w:rsid w:val="0083507A"/>
    <w:rsid w:val="00836A5B"/>
    <w:rsid w:val="00840DB9"/>
    <w:rsid w:val="0084408F"/>
    <w:rsid w:val="008526D3"/>
    <w:rsid w:val="0085562C"/>
    <w:rsid w:val="008642B2"/>
    <w:rsid w:val="00864CBB"/>
    <w:rsid w:val="00864E0C"/>
    <w:rsid w:val="00865D2E"/>
    <w:rsid w:val="00873453"/>
    <w:rsid w:val="008775FA"/>
    <w:rsid w:val="0088057E"/>
    <w:rsid w:val="008846CC"/>
    <w:rsid w:val="008901C7"/>
    <w:rsid w:val="00892A84"/>
    <w:rsid w:val="0089688D"/>
    <w:rsid w:val="008A0CD3"/>
    <w:rsid w:val="008A48C3"/>
    <w:rsid w:val="008A7738"/>
    <w:rsid w:val="008B0D60"/>
    <w:rsid w:val="008B1CF7"/>
    <w:rsid w:val="008C29D5"/>
    <w:rsid w:val="008C5DB8"/>
    <w:rsid w:val="008D1235"/>
    <w:rsid w:val="008D5404"/>
    <w:rsid w:val="008D5466"/>
    <w:rsid w:val="008E1918"/>
    <w:rsid w:val="008F5A37"/>
    <w:rsid w:val="008F5FB1"/>
    <w:rsid w:val="0090049E"/>
    <w:rsid w:val="00906A59"/>
    <w:rsid w:val="00913A3B"/>
    <w:rsid w:val="00922397"/>
    <w:rsid w:val="00924B6B"/>
    <w:rsid w:val="00927B1E"/>
    <w:rsid w:val="00931D94"/>
    <w:rsid w:val="00931EE1"/>
    <w:rsid w:val="00935DF2"/>
    <w:rsid w:val="009442D5"/>
    <w:rsid w:val="00947C5F"/>
    <w:rsid w:val="00954CDD"/>
    <w:rsid w:val="00956F28"/>
    <w:rsid w:val="0096312B"/>
    <w:rsid w:val="00967EFA"/>
    <w:rsid w:val="00967FF2"/>
    <w:rsid w:val="00971EFE"/>
    <w:rsid w:val="00973C86"/>
    <w:rsid w:val="00976586"/>
    <w:rsid w:val="009779FE"/>
    <w:rsid w:val="0098120A"/>
    <w:rsid w:val="0098209C"/>
    <w:rsid w:val="00982428"/>
    <w:rsid w:val="009A069B"/>
    <w:rsid w:val="009A1F7F"/>
    <w:rsid w:val="009B2958"/>
    <w:rsid w:val="009C4BD2"/>
    <w:rsid w:val="00A0125E"/>
    <w:rsid w:val="00A032FB"/>
    <w:rsid w:val="00A136AF"/>
    <w:rsid w:val="00A15D21"/>
    <w:rsid w:val="00A1748B"/>
    <w:rsid w:val="00A21655"/>
    <w:rsid w:val="00A26A66"/>
    <w:rsid w:val="00A31F10"/>
    <w:rsid w:val="00A36B42"/>
    <w:rsid w:val="00A60A84"/>
    <w:rsid w:val="00A66BD7"/>
    <w:rsid w:val="00A7310D"/>
    <w:rsid w:val="00A73609"/>
    <w:rsid w:val="00A83175"/>
    <w:rsid w:val="00A9183D"/>
    <w:rsid w:val="00A9499C"/>
    <w:rsid w:val="00A95A55"/>
    <w:rsid w:val="00A964A6"/>
    <w:rsid w:val="00A972F5"/>
    <w:rsid w:val="00A972FF"/>
    <w:rsid w:val="00AA2431"/>
    <w:rsid w:val="00AA4663"/>
    <w:rsid w:val="00AA7DAA"/>
    <w:rsid w:val="00AB4273"/>
    <w:rsid w:val="00AB4883"/>
    <w:rsid w:val="00AB728E"/>
    <w:rsid w:val="00AB72AE"/>
    <w:rsid w:val="00AB7A15"/>
    <w:rsid w:val="00AC0D89"/>
    <w:rsid w:val="00AC510A"/>
    <w:rsid w:val="00AD755F"/>
    <w:rsid w:val="00AE0600"/>
    <w:rsid w:val="00AF2A2E"/>
    <w:rsid w:val="00AF5184"/>
    <w:rsid w:val="00AF6FB1"/>
    <w:rsid w:val="00AF733A"/>
    <w:rsid w:val="00B01C08"/>
    <w:rsid w:val="00B13749"/>
    <w:rsid w:val="00B246A7"/>
    <w:rsid w:val="00B27526"/>
    <w:rsid w:val="00B3241D"/>
    <w:rsid w:val="00B33FBB"/>
    <w:rsid w:val="00B41517"/>
    <w:rsid w:val="00B47216"/>
    <w:rsid w:val="00B5387E"/>
    <w:rsid w:val="00B565E3"/>
    <w:rsid w:val="00B602B1"/>
    <w:rsid w:val="00B66181"/>
    <w:rsid w:val="00B71008"/>
    <w:rsid w:val="00B72CAC"/>
    <w:rsid w:val="00B72F5D"/>
    <w:rsid w:val="00B73CCC"/>
    <w:rsid w:val="00B75862"/>
    <w:rsid w:val="00B81C44"/>
    <w:rsid w:val="00B831C6"/>
    <w:rsid w:val="00B849E1"/>
    <w:rsid w:val="00B869B2"/>
    <w:rsid w:val="00B97D80"/>
    <w:rsid w:val="00BA1BD0"/>
    <w:rsid w:val="00BA1DCD"/>
    <w:rsid w:val="00BA2AA5"/>
    <w:rsid w:val="00BA66C6"/>
    <w:rsid w:val="00BB38C0"/>
    <w:rsid w:val="00BB3C37"/>
    <w:rsid w:val="00BB4C3E"/>
    <w:rsid w:val="00BB5621"/>
    <w:rsid w:val="00BB6B73"/>
    <w:rsid w:val="00BC1A93"/>
    <w:rsid w:val="00BC371A"/>
    <w:rsid w:val="00BC5893"/>
    <w:rsid w:val="00BD0EDC"/>
    <w:rsid w:val="00BD569D"/>
    <w:rsid w:val="00BD6A04"/>
    <w:rsid w:val="00BD7BA8"/>
    <w:rsid w:val="00BE16A9"/>
    <w:rsid w:val="00BF32CD"/>
    <w:rsid w:val="00BF4447"/>
    <w:rsid w:val="00C138EE"/>
    <w:rsid w:val="00C13B99"/>
    <w:rsid w:val="00C13DB2"/>
    <w:rsid w:val="00C2074A"/>
    <w:rsid w:val="00C21AEB"/>
    <w:rsid w:val="00C222BE"/>
    <w:rsid w:val="00C33F7B"/>
    <w:rsid w:val="00C45249"/>
    <w:rsid w:val="00C51ED9"/>
    <w:rsid w:val="00C57AAA"/>
    <w:rsid w:val="00C620B9"/>
    <w:rsid w:val="00C63CF4"/>
    <w:rsid w:val="00C664F3"/>
    <w:rsid w:val="00C66AD2"/>
    <w:rsid w:val="00C7460E"/>
    <w:rsid w:val="00C7699D"/>
    <w:rsid w:val="00C808CC"/>
    <w:rsid w:val="00C80DD6"/>
    <w:rsid w:val="00C8336C"/>
    <w:rsid w:val="00C84D21"/>
    <w:rsid w:val="00C85F71"/>
    <w:rsid w:val="00C8799B"/>
    <w:rsid w:val="00C87ED7"/>
    <w:rsid w:val="00C948AF"/>
    <w:rsid w:val="00C95FBC"/>
    <w:rsid w:val="00C97E47"/>
    <w:rsid w:val="00CA00B1"/>
    <w:rsid w:val="00CA10D8"/>
    <w:rsid w:val="00CA1711"/>
    <w:rsid w:val="00CB0FEA"/>
    <w:rsid w:val="00CB5375"/>
    <w:rsid w:val="00CB5EFC"/>
    <w:rsid w:val="00CD1572"/>
    <w:rsid w:val="00CD2943"/>
    <w:rsid w:val="00CD4A75"/>
    <w:rsid w:val="00CE07AA"/>
    <w:rsid w:val="00CE2DAE"/>
    <w:rsid w:val="00CF04D3"/>
    <w:rsid w:val="00CF06F3"/>
    <w:rsid w:val="00CF1D5E"/>
    <w:rsid w:val="00D00834"/>
    <w:rsid w:val="00D0395C"/>
    <w:rsid w:val="00D0520D"/>
    <w:rsid w:val="00D21AF1"/>
    <w:rsid w:val="00D2658E"/>
    <w:rsid w:val="00D26746"/>
    <w:rsid w:val="00D30415"/>
    <w:rsid w:val="00D40564"/>
    <w:rsid w:val="00D429EA"/>
    <w:rsid w:val="00D4432E"/>
    <w:rsid w:val="00D446D2"/>
    <w:rsid w:val="00D51519"/>
    <w:rsid w:val="00D5278D"/>
    <w:rsid w:val="00D54AAE"/>
    <w:rsid w:val="00D57B84"/>
    <w:rsid w:val="00D609B1"/>
    <w:rsid w:val="00D61B3F"/>
    <w:rsid w:val="00D64F88"/>
    <w:rsid w:val="00D70254"/>
    <w:rsid w:val="00D70E14"/>
    <w:rsid w:val="00D712C0"/>
    <w:rsid w:val="00D744CF"/>
    <w:rsid w:val="00D76A4B"/>
    <w:rsid w:val="00D77F6B"/>
    <w:rsid w:val="00D814B4"/>
    <w:rsid w:val="00D81D31"/>
    <w:rsid w:val="00D820FE"/>
    <w:rsid w:val="00D844DD"/>
    <w:rsid w:val="00D84F3C"/>
    <w:rsid w:val="00D85B99"/>
    <w:rsid w:val="00D87890"/>
    <w:rsid w:val="00D90FBD"/>
    <w:rsid w:val="00D944EA"/>
    <w:rsid w:val="00D96A9C"/>
    <w:rsid w:val="00D96F62"/>
    <w:rsid w:val="00DA1AD9"/>
    <w:rsid w:val="00DA1B06"/>
    <w:rsid w:val="00DA294F"/>
    <w:rsid w:val="00DA4BDF"/>
    <w:rsid w:val="00DC48E1"/>
    <w:rsid w:val="00DC6DED"/>
    <w:rsid w:val="00DD2F23"/>
    <w:rsid w:val="00DD31E1"/>
    <w:rsid w:val="00DD4BF8"/>
    <w:rsid w:val="00DE1D83"/>
    <w:rsid w:val="00DE5B9B"/>
    <w:rsid w:val="00DE5FCB"/>
    <w:rsid w:val="00DF015F"/>
    <w:rsid w:val="00DF1B38"/>
    <w:rsid w:val="00DF3418"/>
    <w:rsid w:val="00DF45E2"/>
    <w:rsid w:val="00E0001A"/>
    <w:rsid w:val="00E0267A"/>
    <w:rsid w:val="00E110B7"/>
    <w:rsid w:val="00E20402"/>
    <w:rsid w:val="00E21515"/>
    <w:rsid w:val="00E2519D"/>
    <w:rsid w:val="00E25301"/>
    <w:rsid w:val="00E26A09"/>
    <w:rsid w:val="00E27AE8"/>
    <w:rsid w:val="00E30D93"/>
    <w:rsid w:val="00E3158B"/>
    <w:rsid w:val="00E3237B"/>
    <w:rsid w:val="00E408B3"/>
    <w:rsid w:val="00E5157A"/>
    <w:rsid w:val="00E53041"/>
    <w:rsid w:val="00E63C61"/>
    <w:rsid w:val="00E849CC"/>
    <w:rsid w:val="00E84FD9"/>
    <w:rsid w:val="00E84FE7"/>
    <w:rsid w:val="00E8522B"/>
    <w:rsid w:val="00E90C42"/>
    <w:rsid w:val="00E92C91"/>
    <w:rsid w:val="00EA5E2F"/>
    <w:rsid w:val="00EB054D"/>
    <w:rsid w:val="00EB2ADB"/>
    <w:rsid w:val="00ED1101"/>
    <w:rsid w:val="00ED2E00"/>
    <w:rsid w:val="00ED6211"/>
    <w:rsid w:val="00ED7852"/>
    <w:rsid w:val="00EF0665"/>
    <w:rsid w:val="00EF0C81"/>
    <w:rsid w:val="00EF0C9D"/>
    <w:rsid w:val="00EF6A6B"/>
    <w:rsid w:val="00EF6CB8"/>
    <w:rsid w:val="00F00D7B"/>
    <w:rsid w:val="00F03495"/>
    <w:rsid w:val="00F05D7F"/>
    <w:rsid w:val="00F0684E"/>
    <w:rsid w:val="00F07E30"/>
    <w:rsid w:val="00F13F25"/>
    <w:rsid w:val="00F14688"/>
    <w:rsid w:val="00F14690"/>
    <w:rsid w:val="00F15A8D"/>
    <w:rsid w:val="00F15AF9"/>
    <w:rsid w:val="00F17179"/>
    <w:rsid w:val="00F334F9"/>
    <w:rsid w:val="00F34BC5"/>
    <w:rsid w:val="00F362B4"/>
    <w:rsid w:val="00F37F97"/>
    <w:rsid w:val="00F432BB"/>
    <w:rsid w:val="00F45553"/>
    <w:rsid w:val="00F56F2B"/>
    <w:rsid w:val="00F5738F"/>
    <w:rsid w:val="00F6119D"/>
    <w:rsid w:val="00F65C71"/>
    <w:rsid w:val="00F75197"/>
    <w:rsid w:val="00F77078"/>
    <w:rsid w:val="00F770CA"/>
    <w:rsid w:val="00F7794A"/>
    <w:rsid w:val="00F849B1"/>
    <w:rsid w:val="00F86EB2"/>
    <w:rsid w:val="00F90E8C"/>
    <w:rsid w:val="00FA0D65"/>
    <w:rsid w:val="00FA2140"/>
    <w:rsid w:val="00FA5DC3"/>
    <w:rsid w:val="00FC527A"/>
    <w:rsid w:val="00FC6DEA"/>
    <w:rsid w:val="00FC751D"/>
    <w:rsid w:val="00FD1917"/>
    <w:rsid w:val="00FD257D"/>
    <w:rsid w:val="00FE16B7"/>
    <w:rsid w:val="00FE4009"/>
    <w:rsid w:val="00FF116B"/>
    <w:rsid w:val="00FF56F5"/>
    <w:rsid w:val="00FF5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46BEA-CE4C-49A0-BD5B-5CCF5687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9B"/>
    <w:rPr>
      <w:sz w:val="24"/>
      <w:szCs w:val="24"/>
    </w:rPr>
  </w:style>
  <w:style w:type="paragraph" w:styleId="Heading1">
    <w:name w:val="heading 1"/>
    <w:basedOn w:val="Normal"/>
    <w:next w:val="Normal"/>
    <w:link w:val="Heading1Char"/>
    <w:qFormat/>
    <w:rsid w:val="004C3A1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A10"/>
    <w:rPr>
      <w:rFonts w:asciiTheme="majorHAnsi" w:eastAsiaTheme="majorEastAsia" w:hAnsiTheme="majorHAnsi" w:cstheme="majorBidi"/>
      <w:b/>
      <w:bCs/>
      <w:kern w:val="32"/>
      <w:sz w:val="32"/>
      <w:szCs w:val="32"/>
    </w:rPr>
  </w:style>
  <w:style w:type="paragraph" w:styleId="Footer">
    <w:name w:val="footer"/>
    <w:basedOn w:val="Normal"/>
    <w:link w:val="FooterChar"/>
    <w:rsid w:val="000A3E9B"/>
    <w:pPr>
      <w:tabs>
        <w:tab w:val="center" w:pos="4320"/>
        <w:tab w:val="right" w:pos="8640"/>
      </w:tabs>
    </w:pPr>
  </w:style>
  <w:style w:type="character" w:customStyle="1" w:styleId="FooterChar">
    <w:name w:val="Footer Char"/>
    <w:basedOn w:val="DefaultParagraphFont"/>
    <w:link w:val="Footer"/>
    <w:rsid w:val="000A3E9B"/>
    <w:rPr>
      <w:sz w:val="24"/>
      <w:szCs w:val="24"/>
    </w:rPr>
  </w:style>
  <w:style w:type="character" w:styleId="PageNumber">
    <w:name w:val="page number"/>
    <w:basedOn w:val="DefaultParagraphFont"/>
    <w:rsid w:val="000A3E9B"/>
  </w:style>
  <w:style w:type="paragraph" w:styleId="ListParagraph">
    <w:name w:val="List Paragraph"/>
    <w:aliases w:val="bullet 1,bullet,List Paragraph1,List Paragraph11,List Paragraph12,List Paragraph2,Thang2,VNA - List Paragraph,1.,Table Sequence,List Paragraph111,Colorful List - Accent 11,Điều,Colorful List Accent 1,Colorful List - Accent 111"/>
    <w:basedOn w:val="Normal"/>
    <w:link w:val="ListParagraphChar"/>
    <w:uiPriority w:val="99"/>
    <w:qFormat/>
    <w:rsid w:val="00004170"/>
    <w:pPr>
      <w:ind w:left="720"/>
      <w:contextualSpacing/>
    </w:pPr>
  </w:style>
  <w:style w:type="character" w:styleId="Hyperlink">
    <w:name w:val="Hyperlink"/>
    <w:basedOn w:val="DefaultParagraphFont"/>
    <w:uiPriority w:val="99"/>
    <w:unhideWhenUsed/>
    <w:rsid w:val="00B5387E"/>
    <w:rPr>
      <w:color w:val="0000FF" w:themeColor="hyperlink"/>
      <w:u w:val="singl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99"/>
    <w:qFormat/>
    <w:locked/>
    <w:rsid w:val="00213A75"/>
    <w:rPr>
      <w:sz w:val="24"/>
      <w:szCs w:val="24"/>
    </w:rPr>
  </w:style>
  <w:style w:type="table" w:styleId="TableGrid">
    <w:name w:val="Table Grid"/>
    <w:basedOn w:val="TableNormal"/>
    <w:uiPriority w:val="59"/>
    <w:rsid w:val="00913A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5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7A"/>
    <w:rPr>
      <w:rFonts w:ascii="Segoe UI" w:hAnsi="Segoe UI" w:cs="Segoe UI"/>
      <w:sz w:val="18"/>
      <w:szCs w:val="18"/>
    </w:rPr>
  </w:style>
  <w:style w:type="paragraph" w:styleId="Header">
    <w:name w:val="header"/>
    <w:basedOn w:val="Normal"/>
    <w:link w:val="HeaderChar"/>
    <w:uiPriority w:val="99"/>
    <w:unhideWhenUsed/>
    <w:rsid w:val="00A0125E"/>
    <w:pPr>
      <w:tabs>
        <w:tab w:val="center" w:pos="4680"/>
        <w:tab w:val="right" w:pos="9360"/>
      </w:tabs>
    </w:pPr>
  </w:style>
  <w:style w:type="character" w:customStyle="1" w:styleId="HeaderChar">
    <w:name w:val="Header Char"/>
    <w:basedOn w:val="DefaultParagraphFont"/>
    <w:link w:val="Header"/>
    <w:uiPriority w:val="99"/>
    <w:rsid w:val="00A012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thinganhangxan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ithinganhangxa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DEC0-A0AB-4FAD-A3A5-ACC43BF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58</cp:revision>
  <cp:lastPrinted>2024-06-17T02:35:00Z</cp:lastPrinted>
  <dcterms:created xsi:type="dcterms:W3CDTF">2024-05-31T08:54:00Z</dcterms:created>
  <dcterms:modified xsi:type="dcterms:W3CDTF">2024-06-17T07:56:00Z</dcterms:modified>
</cp:coreProperties>
</file>